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58C40" w14:textId="36210428" w:rsidR="00260243" w:rsidRPr="00B6071A" w:rsidRDefault="00C02695" w:rsidP="00A65B31">
      <w:pPr>
        <w:pStyle w:val="formattext"/>
        <w:spacing w:before="0" w:beforeAutospacing="0" w:after="0" w:afterAutospacing="0"/>
        <w:jc w:val="right"/>
        <w:rPr>
          <w:sz w:val="28"/>
          <w:szCs w:val="28"/>
        </w:rPr>
      </w:pPr>
      <w:r w:rsidRPr="00B6071A">
        <w:rPr>
          <w:sz w:val="28"/>
          <w:szCs w:val="28"/>
        </w:rPr>
        <w:t>УТВЕРЖДАЮ</w:t>
      </w:r>
    </w:p>
    <w:p w14:paraId="65023BA1" w14:textId="7B0EB8ED" w:rsidR="00260243" w:rsidRPr="00B6071A" w:rsidRDefault="00260243" w:rsidP="00A65B31">
      <w:pPr>
        <w:pStyle w:val="formattext"/>
        <w:spacing w:before="0" w:beforeAutospacing="0" w:after="0" w:afterAutospacing="0"/>
        <w:jc w:val="right"/>
        <w:rPr>
          <w:sz w:val="28"/>
          <w:szCs w:val="28"/>
        </w:rPr>
      </w:pPr>
      <w:r w:rsidRPr="00B6071A">
        <w:rPr>
          <w:sz w:val="28"/>
          <w:szCs w:val="28"/>
        </w:rPr>
        <w:t>директор  ГБОУ ДПО ВО «ВИРСКИ»</w:t>
      </w:r>
    </w:p>
    <w:p w14:paraId="21B686A0" w14:textId="77777777" w:rsidR="00260243" w:rsidRPr="00B6071A" w:rsidRDefault="00260243" w:rsidP="00A65B31">
      <w:pPr>
        <w:pStyle w:val="formattext"/>
        <w:spacing w:before="0" w:beforeAutospacing="0" w:after="0" w:afterAutospacing="0"/>
        <w:jc w:val="right"/>
        <w:rPr>
          <w:sz w:val="28"/>
          <w:szCs w:val="28"/>
        </w:rPr>
      </w:pPr>
    </w:p>
    <w:p w14:paraId="72577A9E" w14:textId="7CF9F849" w:rsidR="00260243" w:rsidRPr="00B6071A" w:rsidRDefault="00C02695" w:rsidP="00A65B31">
      <w:pPr>
        <w:pStyle w:val="formattext"/>
        <w:spacing w:before="0" w:beforeAutospacing="0" w:after="0" w:afterAutospacing="0"/>
        <w:jc w:val="right"/>
        <w:rPr>
          <w:sz w:val="28"/>
          <w:szCs w:val="28"/>
        </w:rPr>
      </w:pPr>
      <w:r w:rsidRPr="00B6071A">
        <w:rPr>
          <w:sz w:val="28"/>
          <w:szCs w:val="28"/>
        </w:rPr>
        <w:t>____________ С.Г. Смирнова</w:t>
      </w:r>
    </w:p>
    <w:p w14:paraId="2107FF14" w14:textId="60BB2E79" w:rsidR="00260243" w:rsidRPr="00B6071A" w:rsidRDefault="00C02695" w:rsidP="00A65B31">
      <w:pPr>
        <w:pStyle w:val="formattext"/>
        <w:jc w:val="right"/>
        <w:rPr>
          <w:sz w:val="28"/>
          <w:szCs w:val="28"/>
        </w:rPr>
      </w:pPr>
      <w:r w:rsidRPr="00B6071A">
        <w:rPr>
          <w:sz w:val="28"/>
          <w:szCs w:val="28"/>
        </w:rPr>
        <w:t>«</w:t>
      </w:r>
      <w:r w:rsidR="00260243" w:rsidRPr="00B6071A">
        <w:rPr>
          <w:sz w:val="28"/>
          <w:szCs w:val="28"/>
        </w:rPr>
        <w:t>___</w:t>
      </w:r>
      <w:r w:rsidRPr="00B6071A">
        <w:rPr>
          <w:sz w:val="28"/>
          <w:szCs w:val="28"/>
        </w:rPr>
        <w:t>»</w:t>
      </w:r>
      <w:r w:rsidR="00260243" w:rsidRPr="00B6071A">
        <w:rPr>
          <w:sz w:val="28"/>
          <w:szCs w:val="28"/>
        </w:rPr>
        <w:t xml:space="preserve"> __________ 20__ г</w:t>
      </w:r>
    </w:p>
    <w:p w14:paraId="4AD16986" w14:textId="77777777" w:rsidR="00260243" w:rsidRPr="00B6071A" w:rsidRDefault="00260243" w:rsidP="00A65B31">
      <w:pPr>
        <w:widowControl w:val="0"/>
        <w:tabs>
          <w:tab w:val="left" w:pos="0"/>
          <w:tab w:val="left" w:pos="1134"/>
        </w:tabs>
        <w:spacing w:line="240" w:lineRule="auto"/>
        <w:ind w:left="790"/>
        <w:jc w:val="both"/>
        <w:rPr>
          <w:rFonts w:ascii="Times New Roman" w:hAnsi="Times New Roman" w:cs="Times New Roman"/>
          <w:sz w:val="28"/>
          <w:szCs w:val="28"/>
        </w:rPr>
      </w:pPr>
    </w:p>
    <w:p w14:paraId="5ECA098D" w14:textId="77777777" w:rsidR="00260243" w:rsidRPr="00B6071A" w:rsidRDefault="00260243" w:rsidP="00A65B31">
      <w:pPr>
        <w:widowControl w:val="0"/>
        <w:tabs>
          <w:tab w:val="left" w:pos="0"/>
          <w:tab w:val="left" w:pos="1134"/>
        </w:tabs>
        <w:spacing w:line="240" w:lineRule="auto"/>
        <w:ind w:left="790"/>
        <w:jc w:val="both"/>
        <w:rPr>
          <w:rFonts w:ascii="Times New Roman" w:hAnsi="Times New Roman" w:cs="Times New Roman"/>
          <w:sz w:val="28"/>
          <w:szCs w:val="28"/>
        </w:rPr>
      </w:pPr>
    </w:p>
    <w:p w14:paraId="07DD5831" w14:textId="77777777" w:rsidR="00260243" w:rsidRPr="00B6071A" w:rsidRDefault="00260243" w:rsidP="00A65B31">
      <w:pPr>
        <w:widowControl w:val="0"/>
        <w:tabs>
          <w:tab w:val="left" w:pos="0"/>
          <w:tab w:val="left" w:pos="1134"/>
        </w:tabs>
        <w:spacing w:line="240" w:lineRule="auto"/>
        <w:ind w:left="790"/>
        <w:jc w:val="both"/>
        <w:rPr>
          <w:rFonts w:ascii="Times New Roman" w:hAnsi="Times New Roman" w:cs="Times New Roman"/>
          <w:sz w:val="28"/>
          <w:szCs w:val="28"/>
        </w:rPr>
      </w:pPr>
    </w:p>
    <w:p w14:paraId="518D0DD7" w14:textId="77777777" w:rsidR="00260243" w:rsidRPr="00B6071A" w:rsidRDefault="00260243" w:rsidP="00A65B31">
      <w:pPr>
        <w:widowControl w:val="0"/>
        <w:tabs>
          <w:tab w:val="left" w:pos="0"/>
          <w:tab w:val="left" w:pos="1134"/>
        </w:tabs>
        <w:spacing w:line="240" w:lineRule="auto"/>
        <w:ind w:left="790"/>
        <w:jc w:val="both"/>
        <w:rPr>
          <w:rFonts w:ascii="Times New Roman" w:hAnsi="Times New Roman" w:cs="Times New Roman"/>
          <w:sz w:val="28"/>
          <w:szCs w:val="28"/>
        </w:rPr>
      </w:pPr>
    </w:p>
    <w:p w14:paraId="2B58DA3B" w14:textId="77777777" w:rsidR="00260243" w:rsidRPr="00B6071A" w:rsidRDefault="00260243" w:rsidP="00A65B31">
      <w:pPr>
        <w:widowControl w:val="0"/>
        <w:tabs>
          <w:tab w:val="left" w:pos="0"/>
          <w:tab w:val="left" w:pos="1134"/>
        </w:tabs>
        <w:spacing w:line="240" w:lineRule="auto"/>
        <w:ind w:left="790"/>
        <w:jc w:val="both"/>
        <w:rPr>
          <w:rFonts w:ascii="Times New Roman" w:hAnsi="Times New Roman" w:cs="Times New Roman"/>
          <w:sz w:val="28"/>
          <w:szCs w:val="28"/>
        </w:rPr>
      </w:pPr>
    </w:p>
    <w:p w14:paraId="0AB8DD35" w14:textId="77777777" w:rsidR="00260243" w:rsidRPr="00B6071A" w:rsidRDefault="00260243" w:rsidP="00A65B31">
      <w:pPr>
        <w:widowControl w:val="0"/>
        <w:tabs>
          <w:tab w:val="left" w:pos="0"/>
          <w:tab w:val="left" w:pos="1134"/>
        </w:tabs>
        <w:spacing w:line="240" w:lineRule="auto"/>
        <w:ind w:left="790"/>
        <w:jc w:val="both"/>
        <w:rPr>
          <w:rFonts w:ascii="Times New Roman" w:hAnsi="Times New Roman" w:cs="Times New Roman"/>
          <w:sz w:val="28"/>
          <w:szCs w:val="28"/>
        </w:rPr>
      </w:pPr>
    </w:p>
    <w:p w14:paraId="710AF093" w14:textId="77777777" w:rsidR="00260243" w:rsidRPr="00B6071A" w:rsidRDefault="00260243" w:rsidP="00A65B31">
      <w:pPr>
        <w:widowControl w:val="0"/>
        <w:tabs>
          <w:tab w:val="left" w:pos="0"/>
          <w:tab w:val="left" w:pos="1134"/>
        </w:tabs>
        <w:spacing w:line="240" w:lineRule="auto"/>
        <w:ind w:left="790"/>
        <w:jc w:val="both"/>
        <w:rPr>
          <w:rFonts w:ascii="Times New Roman" w:hAnsi="Times New Roman" w:cs="Times New Roman"/>
          <w:sz w:val="28"/>
          <w:szCs w:val="28"/>
        </w:rPr>
      </w:pPr>
    </w:p>
    <w:p w14:paraId="4BBC2BB1" w14:textId="77777777" w:rsidR="00260243" w:rsidRPr="00B6071A" w:rsidRDefault="00260243" w:rsidP="00A65B31">
      <w:pPr>
        <w:widowControl w:val="0"/>
        <w:tabs>
          <w:tab w:val="left" w:pos="0"/>
          <w:tab w:val="left" w:pos="1134"/>
        </w:tabs>
        <w:spacing w:line="240" w:lineRule="auto"/>
        <w:ind w:left="790"/>
        <w:jc w:val="both"/>
        <w:rPr>
          <w:rFonts w:ascii="Times New Roman" w:hAnsi="Times New Roman" w:cs="Times New Roman"/>
          <w:sz w:val="28"/>
          <w:szCs w:val="28"/>
        </w:rPr>
      </w:pPr>
    </w:p>
    <w:p w14:paraId="0CE4FB8C" w14:textId="77777777" w:rsidR="00260243" w:rsidRPr="00B6071A" w:rsidRDefault="00260243" w:rsidP="00A65B31">
      <w:pPr>
        <w:widowControl w:val="0"/>
        <w:tabs>
          <w:tab w:val="left" w:pos="0"/>
          <w:tab w:val="left" w:pos="1134"/>
        </w:tabs>
        <w:spacing w:line="240" w:lineRule="auto"/>
        <w:jc w:val="center"/>
        <w:rPr>
          <w:rFonts w:ascii="Times New Roman" w:hAnsi="Times New Roman" w:cs="Times New Roman"/>
          <w:b/>
          <w:sz w:val="28"/>
          <w:szCs w:val="28"/>
        </w:rPr>
      </w:pPr>
      <w:r w:rsidRPr="00B6071A">
        <w:rPr>
          <w:rFonts w:ascii="Times New Roman" w:hAnsi="Times New Roman" w:cs="Times New Roman"/>
          <w:b/>
          <w:sz w:val="28"/>
          <w:szCs w:val="28"/>
        </w:rPr>
        <w:t>ОТЧЕТ О ДЕЯТЕЛЬНОСТИ</w:t>
      </w:r>
    </w:p>
    <w:p w14:paraId="4792DFF5" w14:textId="14D232CA" w:rsidR="00260243" w:rsidRPr="00B6071A" w:rsidRDefault="00260243" w:rsidP="00A65B31">
      <w:pPr>
        <w:widowControl w:val="0"/>
        <w:tabs>
          <w:tab w:val="left" w:pos="0"/>
          <w:tab w:val="left" w:pos="1134"/>
        </w:tabs>
        <w:spacing w:after="0" w:line="240" w:lineRule="auto"/>
        <w:jc w:val="center"/>
        <w:rPr>
          <w:rFonts w:ascii="Times New Roman" w:hAnsi="Times New Roman" w:cs="Times New Roman"/>
          <w:sz w:val="28"/>
          <w:szCs w:val="28"/>
        </w:rPr>
      </w:pPr>
      <w:r w:rsidRPr="00B6071A">
        <w:rPr>
          <w:rFonts w:ascii="Times New Roman" w:hAnsi="Times New Roman" w:cs="Times New Roman"/>
          <w:sz w:val="28"/>
          <w:szCs w:val="28"/>
        </w:rPr>
        <w:t>Государственного бюджетного образовательного учреждения дополнительного</w:t>
      </w:r>
      <w:r w:rsidR="00D01E85" w:rsidRPr="00B6071A">
        <w:rPr>
          <w:rFonts w:ascii="Times New Roman" w:hAnsi="Times New Roman" w:cs="Times New Roman"/>
          <w:sz w:val="28"/>
          <w:szCs w:val="28"/>
        </w:rPr>
        <w:t xml:space="preserve"> профессионального образования </w:t>
      </w:r>
      <w:r w:rsidRPr="00B6071A">
        <w:rPr>
          <w:rFonts w:ascii="Times New Roman" w:hAnsi="Times New Roman" w:cs="Times New Roman"/>
          <w:sz w:val="28"/>
          <w:szCs w:val="28"/>
        </w:rPr>
        <w:t>Владимирской области</w:t>
      </w:r>
    </w:p>
    <w:p w14:paraId="68A69963" w14:textId="4CC64414" w:rsidR="00260243" w:rsidRPr="00B6071A" w:rsidRDefault="00260243" w:rsidP="00A65B31">
      <w:pPr>
        <w:widowControl w:val="0"/>
        <w:tabs>
          <w:tab w:val="left" w:pos="0"/>
          <w:tab w:val="left" w:pos="1134"/>
        </w:tabs>
        <w:spacing w:after="0" w:line="240" w:lineRule="auto"/>
        <w:jc w:val="center"/>
        <w:rPr>
          <w:rFonts w:ascii="Times New Roman" w:hAnsi="Times New Roman" w:cs="Times New Roman"/>
          <w:sz w:val="28"/>
          <w:szCs w:val="28"/>
        </w:rPr>
      </w:pPr>
      <w:r w:rsidRPr="00B6071A">
        <w:rPr>
          <w:rFonts w:ascii="Times New Roman" w:hAnsi="Times New Roman" w:cs="Times New Roman"/>
          <w:sz w:val="28"/>
          <w:szCs w:val="28"/>
        </w:rPr>
        <w:t>«Владимирский институт развития сферы</w:t>
      </w:r>
    </w:p>
    <w:p w14:paraId="5A574D92" w14:textId="77777777" w:rsidR="00260243" w:rsidRPr="00B6071A" w:rsidRDefault="00260243" w:rsidP="00A65B31">
      <w:pPr>
        <w:widowControl w:val="0"/>
        <w:tabs>
          <w:tab w:val="left" w:pos="0"/>
          <w:tab w:val="left" w:pos="1134"/>
        </w:tabs>
        <w:spacing w:after="0" w:line="240" w:lineRule="auto"/>
        <w:jc w:val="center"/>
        <w:rPr>
          <w:rFonts w:ascii="Times New Roman" w:hAnsi="Times New Roman" w:cs="Times New Roman"/>
          <w:sz w:val="28"/>
          <w:szCs w:val="28"/>
        </w:rPr>
      </w:pPr>
      <w:r w:rsidRPr="00B6071A">
        <w:rPr>
          <w:rFonts w:ascii="Times New Roman" w:hAnsi="Times New Roman" w:cs="Times New Roman"/>
          <w:sz w:val="28"/>
          <w:szCs w:val="28"/>
        </w:rPr>
        <w:t>культуры и искусства»</w:t>
      </w:r>
    </w:p>
    <w:p w14:paraId="6247B560" w14:textId="005FEAC7" w:rsidR="00260243" w:rsidRPr="00B6071A" w:rsidRDefault="00260243" w:rsidP="00A65B31">
      <w:pPr>
        <w:widowControl w:val="0"/>
        <w:tabs>
          <w:tab w:val="left" w:pos="0"/>
          <w:tab w:val="left" w:pos="1134"/>
        </w:tabs>
        <w:spacing w:after="0" w:line="240" w:lineRule="auto"/>
        <w:jc w:val="center"/>
        <w:rPr>
          <w:rFonts w:ascii="Times New Roman" w:hAnsi="Times New Roman" w:cs="Times New Roman"/>
          <w:sz w:val="28"/>
          <w:szCs w:val="28"/>
        </w:rPr>
      </w:pPr>
      <w:r w:rsidRPr="00B6071A">
        <w:rPr>
          <w:rFonts w:ascii="Times New Roman" w:hAnsi="Times New Roman" w:cs="Times New Roman"/>
          <w:sz w:val="28"/>
          <w:szCs w:val="28"/>
        </w:rPr>
        <w:t>за 202</w:t>
      </w:r>
      <w:r w:rsidR="005E290C" w:rsidRPr="00B6071A">
        <w:rPr>
          <w:rFonts w:ascii="Times New Roman" w:hAnsi="Times New Roman" w:cs="Times New Roman"/>
          <w:sz w:val="28"/>
          <w:szCs w:val="28"/>
        </w:rPr>
        <w:t>5</w:t>
      </w:r>
      <w:r w:rsidRPr="00B6071A">
        <w:rPr>
          <w:rFonts w:ascii="Times New Roman" w:hAnsi="Times New Roman" w:cs="Times New Roman"/>
          <w:sz w:val="28"/>
          <w:szCs w:val="28"/>
        </w:rPr>
        <w:t xml:space="preserve"> год</w:t>
      </w:r>
    </w:p>
    <w:p w14:paraId="74060DD2" w14:textId="77777777" w:rsidR="00260243" w:rsidRPr="00B6071A" w:rsidRDefault="00260243" w:rsidP="00A65B31">
      <w:pPr>
        <w:widowControl w:val="0"/>
        <w:tabs>
          <w:tab w:val="left" w:pos="0"/>
          <w:tab w:val="left" w:pos="1134"/>
        </w:tabs>
        <w:spacing w:after="0" w:line="240" w:lineRule="auto"/>
        <w:ind w:left="790"/>
        <w:jc w:val="both"/>
        <w:rPr>
          <w:sz w:val="28"/>
          <w:szCs w:val="28"/>
        </w:rPr>
      </w:pPr>
    </w:p>
    <w:p w14:paraId="274D2B59" w14:textId="77777777" w:rsidR="00260243" w:rsidRPr="00B6071A" w:rsidRDefault="00260243" w:rsidP="00A65B31">
      <w:pPr>
        <w:widowControl w:val="0"/>
        <w:tabs>
          <w:tab w:val="left" w:pos="0"/>
          <w:tab w:val="left" w:pos="1134"/>
        </w:tabs>
        <w:spacing w:line="240" w:lineRule="auto"/>
        <w:ind w:left="790"/>
        <w:jc w:val="both"/>
        <w:rPr>
          <w:sz w:val="28"/>
          <w:szCs w:val="28"/>
        </w:rPr>
      </w:pPr>
    </w:p>
    <w:p w14:paraId="7F875DF0" w14:textId="77777777" w:rsidR="00CC7344" w:rsidRPr="00B6071A" w:rsidRDefault="00CC7344" w:rsidP="00A65B31">
      <w:pPr>
        <w:widowControl w:val="0"/>
        <w:tabs>
          <w:tab w:val="left" w:pos="0"/>
          <w:tab w:val="left" w:pos="1134"/>
        </w:tabs>
        <w:spacing w:line="240" w:lineRule="auto"/>
        <w:ind w:left="790"/>
        <w:jc w:val="both"/>
        <w:rPr>
          <w:sz w:val="28"/>
          <w:szCs w:val="28"/>
        </w:rPr>
      </w:pPr>
    </w:p>
    <w:p w14:paraId="072BC065" w14:textId="77777777" w:rsidR="00CC7344" w:rsidRPr="00B6071A" w:rsidRDefault="00CC7344" w:rsidP="00A65B31">
      <w:pPr>
        <w:widowControl w:val="0"/>
        <w:tabs>
          <w:tab w:val="left" w:pos="0"/>
          <w:tab w:val="left" w:pos="1134"/>
        </w:tabs>
        <w:spacing w:line="240" w:lineRule="auto"/>
        <w:ind w:left="790"/>
        <w:jc w:val="both"/>
        <w:rPr>
          <w:sz w:val="28"/>
          <w:szCs w:val="28"/>
        </w:rPr>
      </w:pPr>
    </w:p>
    <w:p w14:paraId="34808E13" w14:textId="77777777" w:rsidR="00CC7344" w:rsidRPr="00B6071A" w:rsidRDefault="00CC7344" w:rsidP="00A65B31">
      <w:pPr>
        <w:widowControl w:val="0"/>
        <w:tabs>
          <w:tab w:val="left" w:pos="0"/>
          <w:tab w:val="left" w:pos="1134"/>
        </w:tabs>
        <w:spacing w:line="240" w:lineRule="auto"/>
        <w:ind w:left="790"/>
        <w:jc w:val="both"/>
        <w:rPr>
          <w:sz w:val="28"/>
          <w:szCs w:val="28"/>
        </w:rPr>
      </w:pPr>
    </w:p>
    <w:p w14:paraId="42D74F43" w14:textId="77777777" w:rsidR="00CC7344" w:rsidRPr="00B6071A" w:rsidRDefault="00CC7344" w:rsidP="00A65B31">
      <w:pPr>
        <w:widowControl w:val="0"/>
        <w:tabs>
          <w:tab w:val="left" w:pos="0"/>
          <w:tab w:val="left" w:pos="1134"/>
        </w:tabs>
        <w:spacing w:line="240" w:lineRule="auto"/>
        <w:ind w:left="790"/>
        <w:jc w:val="both"/>
        <w:rPr>
          <w:sz w:val="28"/>
          <w:szCs w:val="28"/>
        </w:rPr>
      </w:pPr>
    </w:p>
    <w:p w14:paraId="5684CB20" w14:textId="77777777" w:rsidR="00260243" w:rsidRPr="00B6071A" w:rsidRDefault="00260243" w:rsidP="00A65B31">
      <w:pPr>
        <w:widowControl w:val="0"/>
        <w:tabs>
          <w:tab w:val="left" w:pos="0"/>
          <w:tab w:val="left" w:pos="1134"/>
        </w:tabs>
        <w:spacing w:line="240" w:lineRule="auto"/>
        <w:ind w:left="790"/>
        <w:jc w:val="both"/>
        <w:rPr>
          <w:sz w:val="28"/>
          <w:szCs w:val="28"/>
        </w:rPr>
      </w:pPr>
    </w:p>
    <w:p w14:paraId="3F7163A4" w14:textId="77777777" w:rsidR="00260243" w:rsidRPr="00B6071A" w:rsidRDefault="00260243" w:rsidP="00A65B31">
      <w:pPr>
        <w:widowControl w:val="0"/>
        <w:tabs>
          <w:tab w:val="left" w:pos="0"/>
          <w:tab w:val="left" w:pos="1134"/>
        </w:tabs>
        <w:spacing w:line="240" w:lineRule="auto"/>
        <w:ind w:left="790"/>
        <w:jc w:val="both"/>
        <w:rPr>
          <w:sz w:val="28"/>
          <w:szCs w:val="28"/>
        </w:rPr>
      </w:pPr>
    </w:p>
    <w:p w14:paraId="7C085C52" w14:textId="77777777" w:rsidR="00260243" w:rsidRPr="00B6071A" w:rsidRDefault="00260243" w:rsidP="00A65B31">
      <w:pPr>
        <w:widowControl w:val="0"/>
        <w:tabs>
          <w:tab w:val="left" w:pos="0"/>
          <w:tab w:val="left" w:pos="1134"/>
        </w:tabs>
        <w:spacing w:line="240" w:lineRule="auto"/>
        <w:ind w:left="790"/>
        <w:jc w:val="both"/>
        <w:rPr>
          <w:sz w:val="28"/>
          <w:szCs w:val="28"/>
        </w:rPr>
      </w:pPr>
    </w:p>
    <w:p w14:paraId="67CABC82" w14:textId="77777777" w:rsidR="00260243" w:rsidRPr="00B6071A" w:rsidRDefault="00260243" w:rsidP="00A65B31">
      <w:pPr>
        <w:widowControl w:val="0"/>
        <w:tabs>
          <w:tab w:val="left" w:pos="0"/>
          <w:tab w:val="left" w:pos="1134"/>
        </w:tabs>
        <w:spacing w:line="240" w:lineRule="auto"/>
        <w:ind w:left="790"/>
        <w:jc w:val="both"/>
        <w:rPr>
          <w:sz w:val="28"/>
          <w:szCs w:val="28"/>
        </w:rPr>
      </w:pPr>
    </w:p>
    <w:p w14:paraId="732D4F1C" w14:textId="77777777" w:rsidR="00260243" w:rsidRPr="00B6071A" w:rsidRDefault="00260243" w:rsidP="00A65B31">
      <w:pPr>
        <w:widowControl w:val="0"/>
        <w:tabs>
          <w:tab w:val="left" w:pos="0"/>
          <w:tab w:val="left" w:pos="1134"/>
        </w:tabs>
        <w:spacing w:line="240" w:lineRule="auto"/>
        <w:jc w:val="center"/>
        <w:rPr>
          <w:rFonts w:ascii="Times New Roman" w:hAnsi="Times New Roman" w:cs="Times New Roman"/>
          <w:sz w:val="28"/>
          <w:szCs w:val="28"/>
        </w:rPr>
      </w:pPr>
      <w:r w:rsidRPr="00B6071A">
        <w:rPr>
          <w:rFonts w:ascii="Times New Roman" w:hAnsi="Times New Roman" w:cs="Times New Roman"/>
          <w:sz w:val="28"/>
          <w:szCs w:val="28"/>
        </w:rPr>
        <w:t>г. Владимир</w:t>
      </w:r>
    </w:p>
    <w:p w14:paraId="271C015A" w14:textId="7C70CAF5" w:rsidR="006229CE" w:rsidRPr="00B6071A" w:rsidRDefault="00260243" w:rsidP="00A65B31">
      <w:pPr>
        <w:widowControl w:val="0"/>
        <w:tabs>
          <w:tab w:val="left" w:pos="0"/>
          <w:tab w:val="left" w:pos="1134"/>
        </w:tabs>
        <w:spacing w:line="240" w:lineRule="auto"/>
        <w:jc w:val="center"/>
        <w:rPr>
          <w:rFonts w:ascii="Times New Roman" w:hAnsi="Times New Roman" w:cs="Times New Roman"/>
          <w:sz w:val="28"/>
          <w:szCs w:val="28"/>
        </w:rPr>
      </w:pPr>
      <w:r w:rsidRPr="00B6071A">
        <w:rPr>
          <w:rFonts w:ascii="Times New Roman" w:hAnsi="Times New Roman" w:cs="Times New Roman"/>
          <w:sz w:val="28"/>
          <w:szCs w:val="28"/>
        </w:rPr>
        <w:t>202</w:t>
      </w:r>
      <w:r w:rsidR="005E290C" w:rsidRPr="00B6071A">
        <w:rPr>
          <w:rFonts w:ascii="Times New Roman" w:hAnsi="Times New Roman" w:cs="Times New Roman"/>
          <w:sz w:val="28"/>
          <w:szCs w:val="28"/>
        </w:rPr>
        <w:t>5</w:t>
      </w:r>
      <w:r w:rsidRPr="00B6071A">
        <w:rPr>
          <w:rFonts w:ascii="Times New Roman" w:hAnsi="Times New Roman" w:cs="Times New Roman"/>
          <w:sz w:val="28"/>
          <w:szCs w:val="28"/>
        </w:rPr>
        <w:t xml:space="preserve"> г.</w:t>
      </w:r>
    </w:p>
    <w:p w14:paraId="5ED65205" w14:textId="6E736CF1" w:rsidR="00260243" w:rsidRPr="00B6071A" w:rsidRDefault="0085575A" w:rsidP="00A65B31">
      <w:pPr>
        <w:widowControl w:val="0"/>
        <w:tabs>
          <w:tab w:val="left" w:pos="0"/>
          <w:tab w:val="left" w:pos="1134"/>
        </w:tabs>
        <w:spacing w:after="0" w:line="240" w:lineRule="auto"/>
        <w:jc w:val="center"/>
        <w:rPr>
          <w:rFonts w:ascii="Times New Roman" w:hAnsi="Times New Roman" w:cs="Times New Roman"/>
          <w:sz w:val="28"/>
          <w:szCs w:val="28"/>
        </w:rPr>
      </w:pPr>
      <w:r w:rsidRPr="00B6071A">
        <w:rPr>
          <w:rFonts w:ascii="Times New Roman" w:hAnsi="Times New Roman" w:cs="Times New Roman"/>
          <w:sz w:val="28"/>
          <w:szCs w:val="28"/>
        </w:rPr>
        <w:lastRenderedPageBreak/>
        <w:t>Содержание</w:t>
      </w:r>
    </w:p>
    <w:p w14:paraId="4DE68178" w14:textId="77777777" w:rsidR="00592607" w:rsidRPr="00B6071A" w:rsidRDefault="00592607" w:rsidP="00A65B31">
      <w:pPr>
        <w:widowControl w:val="0"/>
        <w:tabs>
          <w:tab w:val="left" w:pos="0"/>
          <w:tab w:val="left" w:pos="1134"/>
        </w:tabs>
        <w:spacing w:after="0" w:line="240" w:lineRule="auto"/>
        <w:jc w:val="both"/>
        <w:rPr>
          <w:rFonts w:ascii="Times New Roman" w:hAnsi="Times New Roman" w:cs="Times New Roman"/>
          <w:sz w:val="28"/>
          <w:szCs w:val="28"/>
        </w:rPr>
      </w:pPr>
    </w:p>
    <w:p w14:paraId="1F01A5B3" w14:textId="77777777" w:rsidR="00592607" w:rsidRPr="00B6071A" w:rsidRDefault="00592607" w:rsidP="00A65B31">
      <w:pPr>
        <w:widowControl w:val="0"/>
        <w:tabs>
          <w:tab w:val="left" w:pos="0"/>
          <w:tab w:val="left" w:pos="1134"/>
        </w:tabs>
        <w:spacing w:after="0" w:line="240" w:lineRule="auto"/>
        <w:jc w:val="both"/>
        <w:rPr>
          <w:rFonts w:ascii="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7774"/>
        <w:gridCol w:w="921"/>
      </w:tblGrid>
      <w:tr w:rsidR="00B6071A" w:rsidRPr="00B6071A" w14:paraId="357B7833" w14:textId="77777777" w:rsidTr="00B6071A">
        <w:tc>
          <w:tcPr>
            <w:tcW w:w="698" w:type="dxa"/>
          </w:tcPr>
          <w:p w14:paraId="520DB41F" w14:textId="77777777" w:rsidR="00BA0B56" w:rsidRPr="00B6071A" w:rsidRDefault="00BA0B56" w:rsidP="00067101">
            <w:pPr>
              <w:widowControl w:val="0"/>
              <w:tabs>
                <w:tab w:val="left" w:pos="0"/>
                <w:tab w:val="left" w:pos="1134"/>
              </w:tabs>
              <w:spacing w:after="0" w:line="240" w:lineRule="auto"/>
              <w:jc w:val="both"/>
              <w:rPr>
                <w:rFonts w:ascii="Times New Roman" w:hAnsi="Times New Roman" w:cs="Times New Roman"/>
                <w:sz w:val="28"/>
                <w:szCs w:val="28"/>
              </w:rPr>
            </w:pPr>
          </w:p>
        </w:tc>
        <w:tc>
          <w:tcPr>
            <w:tcW w:w="7774" w:type="dxa"/>
          </w:tcPr>
          <w:p w14:paraId="72C3F3A8" w14:textId="6EDCA05E" w:rsidR="00BA0B56" w:rsidRPr="00B6071A" w:rsidRDefault="00BC0B43" w:rsidP="00067101">
            <w:pPr>
              <w:pStyle w:val="a8"/>
              <w:pageBreakBefore/>
              <w:spacing w:after="0" w:line="240" w:lineRule="auto"/>
              <w:ind w:left="11"/>
              <w:jc w:val="both"/>
              <w:rPr>
                <w:rFonts w:ascii="Times New Roman" w:hAnsi="Times New Roman"/>
                <w:sz w:val="28"/>
              </w:rPr>
            </w:pPr>
            <w:r w:rsidRPr="00B6071A">
              <w:rPr>
                <w:rFonts w:ascii="Times New Roman" w:hAnsi="Times New Roman"/>
                <w:sz w:val="28"/>
              </w:rPr>
              <w:t>ОБЩИЕ ПОЛОЖЕНИЯ</w:t>
            </w:r>
            <w:r w:rsidR="00067101" w:rsidRPr="00B6071A">
              <w:rPr>
                <w:rFonts w:ascii="Times New Roman" w:hAnsi="Times New Roman"/>
                <w:sz w:val="28"/>
              </w:rPr>
              <w:t>…………………………………………</w:t>
            </w:r>
          </w:p>
        </w:tc>
        <w:tc>
          <w:tcPr>
            <w:tcW w:w="921" w:type="dxa"/>
          </w:tcPr>
          <w:p w14:paraId="62677189" w14:textId="0EE12236" w:rsidR="00BA0B56" w:rsidRPr="00B6071A" w:rsidRDefault="00592607" w:rsidP="00067101">
            <w:pPr>
              <w:widowControl w:val="0"/>
              <w:tabs>
                <w:tab w:val="left" w:pos="0"/>
                <w:tab w:val="left" w:pos="1134"/>
              </w:tabs>
              <w:spacing w:after="0" w:line="240" w:lineRule="auto"/>
              <w:jc w:val="both"/>
              <w:rPr>
                <w:rFonts w:ascii="Times New Roman" w:hAnsi="Times New Roman" w:cs="Times New Roman"/>
                <w:sz w:val="28"/>
                <w:szCs w:val="28"/>
              </w:rPr>
            </w:pPr>
            <w:r w:rsidRPr="00B6071A">
              <w:rPr>
                <w:rFonts w:ascii="Times New Roman" w:hAnsi="Times New Roman" w:cs="Times New Roman"/>
                <w:sz w:val="28"/>
                <w:szCs w:val="28"/>
              </w:rPr>
              <w:t>3</w:t>
            </w:r>
          </w:p>
        </w:tc>
      </w:tr>
      <w:tr w:rsidR="00B6071A" w:rsidRPr="00B6071A" w14:paraId="05860F4B" w14:textId="77777777" w:rsidTr="00B6071A">
        <w:tc>
          <w:tcPr>
            <w:tcW w:w="698" w:type="dxa"/>
          </w:tcPr>
          <w:p w14:paraId="5CBF17CA" w14:textId="77777777" w:rsidR="00BA0B56" w:rsidRPr="00B6071A" w:rsidRDefault="00BA0B56" w:rsidP="00067101">
            <w:pPr>
              <w:widowControl w:val="0"/>
              <w:tabs>
                <w:tab w:val="left" w:pos="0"/>
                <w:tab w:val="left" w:pos="1134"/>
              </w:tabs>
              <w:spacing w:after="0" w:line="240" w:lineRule="auto"/>
              <w:jc w:val="both"/>
              <w:rPr>
                <w:rFonts w:ascii="Times New Roman" w:hAnsi="Times New Roman" w:cs="Times New Roman"/>
                <w:sz w:val="28"/>
                <w:szCs w:val="28"/>
                <w:lang w:val="en-US"/>
              </w:rPr>
            </w:pPr>
            <w:r w:rsidRPr="00B6071A">
              <w:rPr>
                <w:rFonts w:ascii="Times New Roman" w:hAnsi="Times New Roman" w:cs="Times New Roman"/>
                <w:sz w:val="28"/>
                <w:szCs w:val="28"/>
                <w:lang w:val="en-US"/>
              </w:rPr>
              <w:t>I</w:t>
            </w:r>
          </w:p>
        </w:tc>
        <w:tc>
          <w:tcPr>
            <w:tcW w:w="7774" w:type="dxa"/>
          </w:tcPr>
          <w:p w14:paraId="2A00835D" w14:textId="1A010F93" w:rsidR="00BA0B56" w:rsidRPr="00B6071A" w:rsidRDefault="00BC0B43" w:rsidP="00067101">
            <w:pPr>
              <w:spacing w:after="0" w:line="240" w:lineRule="auto"/>
              <w:ind w:left="11"/>
              <w:jc w:val="both"/>
              <w:rPr>
                <w:rFonts w:ascii="Times New Roman" w:hAnsi="Times New Roman" w:cs="Times New Roman"/>
                <w:sz w:val="28"/>
              </w:rPr>
            </w:pPr>
            <w:r w:rsidRPr="00B6071A">
              <w:rPr>
                <w:rFonts w:ascii="Times New Roman" w:hAnsi="Times New Roman" w:cs="Times New Roman"/>
                <w:sz w:val="28"/>
              </w:rPr>
              <w:t>СОВЕРШЕНСТВОВАНИЕ КАДРОВОГО ПОТЕНЦИАЛА УЧРЕЖДЕНИЯ</w:t>
            </w:r>
            <w:r w:rsidR="00067101" w:rsidRPr="00B6071A">
              <w:rPr>
                <w:rFonts w:ascii="Times New Roman" w:hAnsi="Times New Roman" w:cs="Times New Roman"/>
                <w:sz w:val="28"/>
              </w:rPr>
              <w:t>………………………………………………….</w:t>
            </w:r>
          </w:p>
        </w:tc>
        <w:tc>
          <w:tcPr>
            <w:tcW w:w="921" w:type="dxa"/>
          </w:tcPr>
          <w:p w14:paraId="7E178C19" w14:textId="77777777" w:rsidR="00B6071A" w:rsidRPr="00B6071A" w:rsidRDefault="00B6071A" w:rsidP="00067101">
            <w:pPr>
              <w:widowControl w:val="0"/>
              <w:tabs>
                <w:tab w:val="left" w:pos="0"/>
                <w:tab w:val="left" w:pos="1134"/>
              </w:tabs>
              <w:spacing w:after="0" w:line="240" w:lineRule="auto"/>
              <w:jc w:val="both"/>
              <w:rPr>
                <w:rFonts w:ascii="Times New Roman" w:hAnsi="Times New Roman" w:cs="Times New Roman"/>
                <w:sz w:val="28"/>
                <w:szCs w:val="28"/>
              </w:rPr>
            </w:pPr>
          </w:p>
          <w:p w14:paraId="70BC5E99" w14:textId="001A1CF7" w:rsidR="00BA0B56" w:rsidRPr="00B6071A" w:rsidRDefault="002C43ED" w:rsidP="00067101">
            <w:pPr>
              <w:widowControl w:val="0"/>
              <w:tabs>
                <w:tab w:val="left" w:pos="0"/>
                <w:tab w:val="left" w:pos="1134"/>
              </w:tabs>
              <w:spacing w:after="0" w:line="240" w:lineRule="auto"/>
              <w:jc w:val="both"/>
              <w:rPr>
                <w:rFonts w:ascii="Times New Roman" w:hAnsi="Times New Roman" w:cs="Times New Roman"/>
                <w:sz w:val="28"/>
                <w:szCs w:val="28"/>
              </w:rPr>
            </w:pPr>
            <w:r w:rsidRPr="00B6071A">
              <w:rPr>
                <w:rFonts w:ascii="Times New Roman" w:hAnsi="Times New Roman" w:cs="Times New Roman"/>
                <w:sz w:val="28"/>
                <w:szCs w:val="28"/>
              </w:rPr>
              <w:t>4</w:t>
            </w:r>
          </w:p>
        </w:tc>
      </w:tr>
      <w:tr w:rsidR="00B6071A" w:rsidRPr="00B6071A" w14:paraId="3FFA41DB" w14:textId="77777777" w:rsidTr="00B6071A">
        <w:tc>
          <w:tcPr>
            <w:tcW w:w="698" w:type="dxa"/>
          </w:tcPr>
          <w:p w14:paraId="03055F88" w14:textId="77777777" w:rsidR="00BA0B56" w:rsidRPr="00B6071A" w:rsidRDefault="00BA0B56" w:rsidP="00067101">
            <w:pPr>
              <w:widowControl w:val="0"/>
              <w:tabs>
                <w:tab w:val="left" w:pos="0"/>
                <w:tab w:val="left" w:pos="1134"/>
              </w:tabs>
              <w:spacing w:after="0" w:line="240" w:lineRule="auto"/>
              <w:jc w:val="both"/>
              <w:rPr>
                <w:rFonts w:ascii="Times New Roman" w:hAnsi="Times New Roman" w:cs="Times New Roman"/>
                <w:sz w:val="28"/>
                <w:szCs w:val="28"/>
                <w:lang w:val="en-US"/>
              </w:rPr>
            </w:pPr>
            <w:r w:rsidRPr="00B6071A">
              <w:rPr>
                <w:rFonts w:ascii="Times New Roman" w:hAnsi="Times New Roman" w:cs="Times New Roman"/>
                <w:sz w:val="28"/>
                <w:szCs w:val="28"/>
                <w:lang w:val="en-US"/>
              </w:rPr>
              <w:t>II</w:t>
            </w:r>
          </w:p>
        </w:tc>
        <w:tc>
          <w:tcPr>
            <w:tcW w:w="7774" w:type="dxa"/>
          </w:tcPr>
          <w:p w14:paraId="002E8920" w14:textId="5766280D" w:rsidR="00BA0B56" w:rsidRPr="00B6071A" w:rsidRDefault="00BC0B43" w:rsidP="00067101">
            <w:pPr>
              <w:spacing w:after="0" w:line="240" w:lineRule="auto"/>
              <w:ind w:left="11"/>
              <w:jc w:val="both"/>
              <w:rPr>
                <w:rFonts w:ascii="Times New Roman" w:hAnsi="Times New Roman"/>
                <w:sz w:val="28"/>
              </w:rPr>
            </w:pPr>
            <w:r w:rsidRPr="00B6071A">
              <w:rPr>
                <w:rFonts w:ascii="Times New Roman" w:hAnsi="Times New Roman" w:cs="Times New Roman"/>
                <w:bCs/>
                <w:sz w:val="28"/>
              </w:rPr>
              <w:t>ПРОЕКТНОЕ НАПРАВЛЕНИЕ</w:t>
            </w:r>
            <w:r w:rsidR="00067101" w:rsidRPr="00B6071A">
              <w:rPr>
                <w:rFonts w:ascii="Times New Roman" w:hAnsi="Times New Roman" w:cs="Times New Roman"/>
                <w:bCs/>
                <w:sz w:val="28"/>
              </w:rPr>
              <w:t>………………………………..</w:t>
            </w:r>
          </w:p>
        </w:tc>
        <w:tc>
          <w:tcPr>
            <w:tcW w:w="921" w:type="dxa"/>
          </w:tcPr>
          <w:p w14:paraId="144F4442" w14:textId="0D1E2CD9" w:rsidR="00BA0B56" w:rsidRPr="00B6071A" w:rsidRDefault="002C43ED" w:rsidP="00067101">
            <w:pPr>
              <w:widowControl w:val="0"/>
              <w:tabs>
                <w:tab w:val="left" w:pos="0"/>
                <w:tab w:val="left" w:pos="1134"/>
              </w:tabs>
              <w:spacing w:after="0" w:line="240" w:lineRule="auto"/>
              <w:jc w:val="both"/>
              <w:rPr>
                <w:rFonts w:ascii="Times New Roman" w:hAnsi="Times New Roman" w:cs="Times New Roman"/>
                <w:sz w:val="28"/>
                <w:szCs w:val="28"/>
              </w:rPr>
            </w:pPr>
            <w:r w:rsidRPr="00B6071A">
              <w:rPr>
                <w:rFonts w:ascii="Times New Roman" w:hAnsi="Times New Roman" w:cs="Times New Roman"/>
                <w:sz w:val="28"/>
                <w:szCs w:val="28"/>
              </w:rPr>
              <w:t>9</w:t>
            </w:r>
          </w:p>
        </w:tc>
      </w:tr>
      <w:tr w:rsidR="00B6071A" w:rsidRPr="00B6071A" w14:paraId="41C49148" w14:textId="77777777" w:rsidTr="00B6071A">
        <w:tc>
          <w:tcPr>
            <w:tcW w:w="698" w:type="dxa"/>
          </w:tcPr>
          <w:p w14:paraId="428B99A4" w14:textId="77777777" w:rsidR="00BA0B56" w:rsidRPr="00B6071A" w:rsidRDefault="00BA0B56" w:rsidP="00067101">
            <w:pPr>
              <w:widowControl w:val="0"/>
              <w:tabs>
                <w:tab w:val="left" w:pos="0"/>
                <w:tab w:val="left" w:pos="1134"/>
              </w:tabs>
              <w:spacing w:after="0" w:line="240" w:lineRule="auto"/>
              <w:jc w:val="both"/>
              <w:rPr>
                <w:rFonts w:ascii="Times New Roman" w:hAnsi="Times New Roman" w:cs="Times New Roman"/>
                <w:sz w:val="28"/>
                <w:szCs w:val="28"/>
                <w:lang w:val="en-US"/>
              </w:rPr>
            </w:pPr>
            <w:r w:rsidRPr="00B6071A">
              <w:rPr>
                <w:rFonts w:ascii="Times New Roman" w:hAnsi="Times New Roman" w:cs="Times New Roman"/>
                <w:sz w:val="28"/>
                <w:szCs w:val="28"/>
                <w:lang w:val="en-US"/>
              </w:rPr>
              <w:t>III</w:t>
            </w:r>
          </w:p>
        </w:tc>
        <w:tc>
          <w:tcPr>
            <w:tcW w:w="7774" w:type="dxa"/>
          </w:tcPr>
          <w:p w14:paraId="009209B0" w14:textId="2638A1C5" w:rsidR="00BA0B56" w:rsidRPr="00B6071A" w:rsidRDefault="00BC0B43" w:rsidP="00067101">
            <w:pPr>
              <w:spacing w:after="0" w:line="240" w:lineRule="auto"/>
              <w:ind w:left="11"/>
              <w:jc w:val="both"/>
              <w:rPr>
                <w:rFonts w:ascii="Times New Roman" w:hAnsi="Times New Roman" w:cs="Times New Roman"/>
                <w:bCs/>
                <w:sz w:val="28"/>
              </w:rPr>
            </w:pPr>
            <w:r w:rsidRPr="00B6071A">
              <w:rPr>
                <w:rFonts w:ascii="Times New Roman" w:hAnsi="Times New Roman" w:cs="Times New Roman"/>
                <w:bCs/>
                <w:sz w:val="28"/>
              </w:rPr>
              <w:t>МЕТОДИЧЕСКОЕ СОПРОВОЖДЕНИЕ ОРГАНИЗАЦИЙ ДОПОЛНИТЕЛЬНОГО ОБРАЗОВАНИЯ В СФЕРЕ КУЛЬТУРЫ</w:t>
            </w:r>
            <w:r w:rsidR="00067101" w:rsidRPr="00B6071A">
              <w:rPr>
                <w:rFonts w:ascii="Times New Roman" w:hAnsi="Times New Roman" w:cs="Times New Roman"/>
                <w:bCs/>
                <w:sz w:val="28"/>
              </w:rPr>
              <w:t>……………………………………………………..</w:t>
            </w:r>
          </w:p>
        </w:tc>
        <w:tc>
          <w:tcPr>
            <w:tcW w:w="921" w:type="dxa"/>
          </w:tcPr>
          <w:p w14:paraId="6181E0F8" w14:textId="77777777" w:rsidR="00B6071A" w:rsidRPr="00B6071A" w:rsidRDefault="00B6071A" w:rsidP="00067101">
            <w:pPr>
              <w:widowControl w:val="0"/>
              <w:tabs>
                <w:tab w:val="left" w:pos="0"/>
                <w:tab w:val="left" w:pos="1134"/>
              </w:tabs>
              <w:spacing w:after="0" w:line="240" w:lineRule="auto"/>
              <w:jc w:val="both"/>
              <w:rPr>
                <w:rFonts w:ascii="Times New Roman" w:hAnsi="Times New Roman" w:cs="Times New Roman"/>
                <w:sz w:val="28"/>
                <w:szCs w:val="28"/>
              </w:rPr>
            </w:pPr>
          </w:p>
          <w:p w14:paraId="4EA07E3B" w14:textId="77777777" w:rsidR="00B6071A" w:rsidRPr="00B6071A" w:rsidRDefault="00B6071A" w:rsidP="00067101">
            <w:pPr>
              <w:widowControl w:val="0"/>
              <w:tabs>
                <w:tab w:val="left" w:pos="0"/>
                <w:tab w:val="left" w:pos="1134"/>
              </w:tabs>
              <w:spacing w:after="0" w:line="240" w:lineRule="auto"/>
              <w:jc w:val="both"/>
              <w:rPr>
                <w:rFonts w:ascii="Times New Roman" w:hAnsi="Times New Roman" w:cs="Times New Roman"/>
                <w:sz w:val="28"/>
                <w:szCs w:val="28"/>
              </w:rPr>
            </w:pPr>
          </w:p>
          <w:p w14:paraId="7D8A67FF" w14:textId="119AFFE6" w:rsidR="00BA0B56" w:rsidRPr="00B6071A" w:rsidRDefault="002C43ED" w:rsidP="00067101">
            <w:pPr>
              <w:widowControl w:val="0"/>
              <w:tabs>
                <w:tab w:val="left" w:pos="0"/>
                <w:tab w:val="left" w:pos="1134"/>
              </w:tabs>
              <w:spacing w:after="0" w:line="240" w:lineRule="auto"/>
              <w:jc w:val="both"/>
              <w:rPr>
                <w:rFonts w:ascii="Times New Roman" w:hAnsi="Times New Roman" w:cs="Times New Roman"/>
                <w:sz w:val="28"/>
                <w:szCs w:val="28"/>
              </w:rPr>
            </w:pPr>
            <w:r w:rsidRPr="00B6071A">
              <w:rPr>
                <w:rFonts w:ascii="Times New Roman" w:hAnsi="Times New Roman" w:cs="Times New Roman"/>
                <w:sz w:val="28"/>
                <w:szCs w:val="28"/>
              </w:rPr>
              <w:t>15</w:t>
            </w:r>
          </w:p>
        </w:tc>
      </w:tr>
      <w:tr w:rsidR="00B6071A" w:rsidRPr="00B6071A" w14:paraId="216480A6" w14:textId="77777777" w:rsidTr="00B6071A">
        <w:tc>
          <w:tcPr>
            <w:tcW w:w="698" w:type="dxa"/>
          </w:tcPr>
          <w:p w14:paraId="3ADB798D" w14:textId="77777777" w:rsidR="00BA0B56" w:rsidRPr="00B6071A" w:rsidRDefault="00BA0B56" w:rsidP="00067101">
            <w:pPr>
              <w:widowControl w:val="0"/>
              <w:tabs>
                <w:tab w:val="left" w:pos="0"/>
                <w:tab w:val="left" w:pos="1134"/>
              </w:tabs>
              <w:spacing w:after="0" w:line="240" w:lineRule="auto"/>
              <w:jc w:val="both"/>
              <w:rPr>
                <w:rFonts w:ascii="Times New Roman" w:hAnsi="Times New Roman" w:cs="Times New Roman"/>
                <w:sz w:val="28"/>
                <w:szCs w:val="28"/>
                <w:lang w:val="en-US"/>
              </w:rPr>
            </w:pPr>
            <w:r w:rsidRPr="00B6071A">
              <w:rPr>
                <w:rFonts w:ascii="Times New Roman" w:hAnsi="Times New Roman" w:cs="Times New Roman"/>
                <w:sz w:val="28"/>
                <w:szCs w:val="28"/>
                <w:lang w:val="en-US"/>
              </w:rPr>
              <w:t>IV</w:t>
            </w:r>
          </w:p>
        </w:tc>
        <w:tc>
          <w:tcPr>
            <w:tcW w:w="7774" w:type="dxa"/>
          </w:tcPr>
          <w:p w14:paraId="10D2E3B4" w14:textId="79EB6037" w:rsidR="00BA0B56" w:rsidRPr="00B6071A" w:rsidRDefault="00BC0B43" w:rsidP="00067101">
            <w:pPr>
              <w:spacing w:after="0" w:line="240" w:lineRule="auto"/>
              <w:ind w:left="11"/>
              <w:jc w:val="both"/>
              <w:rPr>
                <w:rFonts w:ascii="Times New Roman" w:hAnsi="Times New Roman" w:cs="Times New Roman"/>
                <w:sz w:val="28"/>
              </w:rPr>
            </w:pPr>
            <w:r w:rsidRPr="00B6071A">
              <w:rPr>
                <w:rFonts w:ascii="Times New Roman" w:hAnsi="Times New Roman" w:cs="Times New Roman"/>
                <w:sz w:val="28"/>
              </w:rPr>
              <w:t>РЕАЛИЗАЦИЯ КАДРОВОЙ ПОЛИТИКИ ДЛЯ УЧРЕЖДЕНИЙ СФЕРЫ КУЛЬТУРЫ И ИСКУССТВА ВЛАДИМИРСКОЙ ОБЛАСТИ</w:t>
            </w:r>
            <w:r w:rsidR="00067101" w:rsidRPr="00B6071A">
              <w:rPr>
                <w:rFonts w:ascii="Times New Roman" w:hAnsi="Times New Roman" w:cs="Times New Roman"/>
                <w:sz w:val="28"/>
              </w:rPr>
              <w:t>…………………………………</w:t>
            </w:r>
          </w:p>
        </w:tc>
        <w:tc>
          <w:tcPr>
            <w:tcW w:w="921" w:type="dxa"/>
          </w:tcPr>
          <w:p w14:paraId="6F54992D" w14:textId="77777777" w:rsidR="00B6071A" w:rsidRPr="00B6071A" w:rsidRDefault="00B6071A" w:rsidP="002C43ED">
            <w:pPr>
              <w:widowControl w:val="0"/>
              <w:tabs>
                <w:tab w:val="left" w:pos="0"/>
                <w:tab w:val="left" w:pos="1134"/>
              </w:tabs>
              <w:spacing w:after="0" w:line="240" w:lineRule="auto"/>
              <w:jc w:val="both"/>
              <w:rPr>
                <w:rFonts w:ascii="Times New Roman" w:hAnsi="Times New Roman" w:cs="Times New Roman"/>
                <w:sz w:val="28"/>
                <w:szCs w:val="28"/>
              </w:rPr>
            </w:pPr>
          </w:p>
          <w:p w14:paraId="1B853D00" w14:textId="77777777" w:rsidR="00B6071A" w:rsidRPr="00B6071A" w:rsidRDefault="00B6071A" w:rsidP="002C43ED">
            <w:pPr>
              <w:widowControl w:val="0"/>
              <w:tabs>
                <w:tab w:val="left" w:pos="0"/>
                <w:tab w:val="left" w:pos="1134"/>
              </w:tabs>
              <w:spacing w:after="0" w:line="240" w:lineRule="auto"/>
              <w:jc w:val="both"/>
              <w:rPr>
                <w:rFonts w:ascii="Times New Roman" w:hAnsi="Times New Roman" w:cs="Times New Roman"/>
                <w:sz w:val="28"/>
                <w:szCs w:val="28"/>
              </w:rPr>
            </w:pPr>
          </w:p>
          <w:p w14:paraId="05762B37" w14:textId="340EB9C0" w:rsidR="00BA0B56" w:rsidRPr="00B6071A" w:rsidRDefault="002C43ED" w:rsidP="002C43ED">
            <w:pPr>
              <w:widowControl w:val="0"/>
              <w:tabs>
                <w:tab w:val="left" w:pos="0"/>
                <w:tab w:val="left" w:pos="1134"/>
              </w:tabs>
              <w:spacing w:after="0" w:line="240" w:lineRule="auto"/>
              <w:jc w:val="both"/>
              <w:rPr>
                <w:rFonts w:ascii="Times New Roman" w:hAnsi="Times New Roman" w:cs="Times New Roman"/>
                <w:sz w:val="28"/>
                <w:szCs w:val="28"/>
              </w:rPr>
            </w:pPr>
            <w:r w:rsidRPr="00B6071A">
              <w:rPr>
                <w:rFonts w:ascii="Times New Roman" w:hAnsi="Times New Roman" w:cs="Times New Roman"/>
                <w:sz w:val="28"/>
                <w:szCs w:val="28"/>
              </w:rPr>
              <w:t>28</w:t>
            </w:r>
          </w:p>
        </w:tc>
      </w:tr>
      <w:tr w:rsidR="00B6071A" w:rsidRPr="00B6071A" w14:paraId="241BCE70" w14:textId="77777777" w:rsidTr="00B6071A">
        <w:tc>
          <w:tcPr>
            <w:tcW w:w="698" w:type="dxa"/>
          </w:tcPr>
          <w:p w14:paraId="27A82577" w14:textId="77777777" w:rsidR="00BA0B56" w:rsidRPr="00B6071A" w:rsidRDefault="00BA0B56" w:rsidP="00067101">
            <w:pPr>
              <w:widowControl w:val="0"/>
              <w:tabs>
                <w:tab w:val="left" w:pos="0"/>
                <w:tab w:val="left" w:pos="1134"/>
              </w:tabs>
              <w:spacing w:after="0" w:line="240" w:lineRule="auto"/>
              <w:jc w:val="both"/>
              <w:rPr>
                <w:rFonts w:ascii="Times New Roman" w:hAnsi="Times New Roman" w:cs="Times New Roman"/>
                <w:sz w:val="28"/>
                <w:szCs w:val="28"/>
                <w:lang w:val="en-US"/>
              </w:rPr>
            </w:pPr>
            <w:r w:rsidRPr="00B6071A">
              <w:rPr>
                <w:rFonts w:ascii="Times New Roman" w:hAnsi="Times New Roman" w:cs="Times New Roman"/>
                <w:sz w:val="28"/>
                <w:szCs w:val="28"/>
                <w:lang w:val="en-US"/>
              </w:rPr>
              <w:t>V</w:t>
            </w:r>
          </w:p>
        </w:tc>
        <w:tc>
          <w:tcPr>
            <w:tcW w:w="7774" w:type="dxa"/>
          </w:tcPr>
          <w:p w14:paraId="78B212CE" w14:textId="146044AA" w:rsidR="00BA0B56" w:rsidRPr="00B6071A" w:rsidRDefault="00BC0B43" w:rsidP="00067101">
            <w:pPr>
              <w:spacing w:after="0" w:line="240" w:lineRule="auto"/>
              <w:ind w:left="11"/>
              <w:jc w:val="both"/>
              <w:rPr>
                <w:rFonts w:ascii="Times New Roman" w:hAnsi="Times New Roman" w:cs="Times New Roman"/>
                <w:sz w:val="28"/>
              </w:rPr>
            </w:pPr>
            <w:r w:rsidRPr="00B6071A">
              <w:rPr>
                <w:rFonts w:ascii="Times New Roman" w:hAnsi="Times New Roman" w:cs="Times New Roman"/>
                <w:bCs/>
                <w:sz w:val="28"/>
              </w:rPr>
              <w:t>МОНИТОРИНГ, АНАЛИТИКА И ФУНКЦИОНАЛЬНОЕ ОБЕСПЕЧЕНИЕ УЧРЕЖДЕНИЙ СФЕРЫ КУЛЬТУРЫ ВЛАДИМИРСКОЙ ОБЛАСТИ</w:t>
            </w:r>
            <w:r w:rsidR="00067101" w:rsidRPr="00B6071A">
              <w:rPr>
                <w:rFonts w:ascii="Times New Roman" w:hAnsi="Times New Roman" w:cs="Times New Roman"/>
                <w:bCs/>
                <w:sz w:val="28"/>
              </w:rPr>
              <w:t>…………………………………</w:t>
            </w:r>
          </w:p>
        </w:tc>
        <w:tc>
          <w:tcPr>
            <w:tcW w:w="921" w:type="dxa"/>
          </w:tcPr>
          <w:p w14:paraId="6ED91A80" w14:textId="77777777" w:rsidR="00B6071A" w:rsidRPr="00B6071A" w:rsidRDefault="00B6071A" w:rsidP="002C43ED">
            <w:pPr>
              <w:widowControl w:val="0"/>
              <w:tabs>
                <w:tab w:val="left" w:pos="0"/>
                <w:tab w:val="left" w:pos="1134"/>
              </w:tabs>
              <w:spacing w:after="0" w:line="240" w:lineRule="auto"/>
              <w:jc w:val="both"/>
              <w:rPr>
                <w:rFonts w:ascii="Times New Roman" w:hAnsi="Times New Roman" w:cs="Times New Roman"/>
                <w:sz w:val="28"/>
                <w:szCs w:val="28"/>
              </w:rPr>
            </w:pPr>
          </w:p>
          <w:p w14:paraId="19DA8608" w14:textId="77777777" w:rsidR="00B6071A" w:rsidRPr="00B6071A" w:rsidRDefault="00B6071A" w:rsidP="002C43ED">
            <w:pPr>
              <w:widowControl w:val="0"/>
              <w:tabs>
                <w:tab w:val="left" w:pos="0"/>
                <w:tab w:val="left" w:pos="1134"/>
              </w:tabs>
              <w:spacing w:after="0" w:line="240" w:lineRule="auto"/>
              <w:jc w:val="both"/>
              <w:rPr>
                <w:rFonts w:ascii="Times New Roman" w:hAnsi="Times New Roman" w:cs="Times New Roman"/>
                <w:sz w:val="28"/>
                <w:szCs w:val="28"/>
              </w:rPr>
            </w:pPr>
          </w:p>
          <w:p w14:paraId="62885B1A" w14:textId="6B87BBF5" w:rsidR="00BA0B56" w:rsidRPr="00B6071A" w:rsidRDefault="00F7408A" w:rsidP="002C43ED">
            <w:pPr>
              <w:widowControl w:val="0"/>
              <w:tabs>
                <w:tab w:val="left" w:pos="0"/>
                <w:tab w:val="left" w:pos="1134"/>
              </w:tabs>
              <w:spacing w:after="0" w:line="240" w:lineRule="auto"/>
              <w:jc w:val="both"/>
              <w:rPr>
                <w:rFonts w:ascii="Times New Roman" w:hAnsi="Times New Roman" w:cs="Times New Roman"/>
                <w:sz w:val="28"/>
                <w:szCs w:val="28"/>
              </w:rPr>
            </w:pPr>
            <w:r w:rsidRPr="00B6071A">
              <w:rPr>
                <w:rFonts w:ascii="Times New Roman" w:hAnsi="Times New Roman" w:cs="Times New Roman"/>
                <w:sz w:val="28"/>
                <w:szCs w:val="28"/>
              </w:rPr>
              <w:t>3</w:t>
            </w:r>
            <w:r w:rsidR="002C43ED" w:rsidRPr="00B6071A">
              <w:rPr>
                <w:rFonts w:ascii="Times New Roman" w:hAnsi="Times New Roman" w:cs="Times New Roman"/>
                <w:sz w:val="28"/>
                <w:szCs w:val="28"/>
              </w:rPr>
              <w:t>0</w:t>
            </w:r>
          </w:p>
        </w:tc>
      </w:tr>
      <w:tr w:rsidR="00B6071A" w:rsidRPr="00B6071A" w14:paraId="1DE8C609" w14:textId="77777777" w:rsidTr="00B6071A">
        <w:tc>
          <w:tcPr>
            <w:tcW w:w="698" w:type="dxa"/>
          </w:tcPr>
          <w:p w14:paraId="59CB57EE" w14:textId="77777777" w:rsidR="00BA0B56" w:rsidRPr="00B6071A" w:rsidRDefault="00BA0B56" w:rsidP="00067101">
            <w:pPr>
              <w:widowControl w:val="0"/>
              <w:tabs>
                <w:tab w:val="left" w:pos="0"/>
                <w:tab w:val="left" w:pos="1134"/>
              </w:tabs>
              <w:spacing w:after="0" w:line="240" w:lineRule="auto"/>
              <w:jc w:val="both"/>
              <w:rPr>
                <w:rFonts w:ascii="Times New Roman" w:hAnsi="Times New Roman" w:cs="Times New Roman"/>
                <w:sz w:val="28"/>
                <w:szCs w:val="28"/>
                <w:lang w:val="en-US"/>
              </w:rPr>
            </w:pPr>
            <w:r w:rsidRPr="00B6071A">
              <w:rPr>
                <w:rFonts w:ascii="Times New Roman" w:hAnsi="Times New Roman" w:cs="Times New Roman"/>
                <w:sz w:val="28"/>
                <w:szCs w:val="28"/>
                <w:lang w:val="en-US"/>
              </w:rPr>
              <w:t>VI</w:t>
            </w:r>
          </w:p>
        </w:tc>
        <w:tc>
          <w:tcPr>
            <w:tcW w:w="7774" w:type="dxa"/>
          </w:tcPr>
          <w:p w14:paraId="68F93CF8" w14:textId="0AE84945" w:rsidR="00BA0B56" w:rsidRPr="00B6071A" w:rsidRDefault="00455C7F" w:rsidP="00067101">
            <w:pPr>
              <w:spacing w:after="0" w:line="240" w:lineRule="auto"/>
              <w:ind w:left="11"/>
              <w:jc w:val="both"/>
              <w:rPr>
                <w:rFonts w:ascii="Times New Roman" w:hAnsi="Times New Roman" w:cs="Times New Roman"/>
                <w:bCs/>
                <w:sz w:val="28"/>
              </w:rPr>
            </w:pPr>
            <w:r w:rsidRPr="00B6071A">
              <w:rPr>
                <w:rFonts w:ascii="Times New Roman" w:hAnsi="Times New Roman" w:cs="Times New Roman"/>
                <w:bCs/>
                <w:sz w:val="28"/>
              </w:rPr>
              <w:t>ВОСПИТАТЕЛЬНАЯ РАБОТА</w:t>
            </w:r>
            <w:r w:rsidR="00067101" w:rsidRPr="00B6071A">
              <w:rPr>
                <w:rFonts w:ascii="Times New Roman" w:hAnsi="Times New Roman" w:cs="Times New Roman"/>
                <w:bCs/>
                <w:sz w:val="28"/>
              </w:rPr>
              <w:t>………………………………..</w:t>
            </w:r>
          </w:p>
        </w:tc>
        <w:tc>
          <w:tcPr>
            <w:tcW w:w="921" w:type="dxa"/>
          </w:tcPr>
          <w:p w14:paraId="3CA4EB6F" w14:textId="020F321D" w:rsidR="00BA0B56" w:rsidRPr="00B6071A" w:rsidRDefault="00592607" w:rsidP="002C43ED">
            <w:pPr>
              <w:widowControl w:val="0"/>
              <w:tabs>
                <w:tab w:val="left" w:pos="0"/>
                <w:tab w:val="left" w:pos="1134"/>
              </w:tabs>
              <w:spacing w:after="0" w:line="240" w:lineRule="auto"/>
              <w:jc w:val="both"/>
              <w:rPr>
                <w:rFonts w:ascii="Times New Roman" w:hAnsi="Times New Roman" w:cs="Times New Roman"/>
                <w:sz w:val="28"/>
                <w:szCs w:val="28"/>
              </w:rPr>
            </w:pPr>
            <w:r w:rsidRPr="00B6071A">
              <w:rPr>
                <w:rFonts w:ascii="Times New Roman" w:hAnsi="Times New Roman" w:cs="Times New Roman"/>
                <w:sz w:val="28"/>
                <w:szCs w:val="28"/>
              </w:rPr>
              <w:t>3</w:t>
            </w:r>
            <w:r w:rsidR="002C43ED" w:rsidRPr="00B6071A">
              <w:rPr>
                <w:rFonts w:ascii="Times New Roman" w:hAnsi="Times New Roman" w:cs="Times New Roman"/>
                <w:sz w:val="28"/>
                <w:szCs w:val="28"/>
              </w:rPr>
              <w:t>2</w:t>
            </w:r>
          </w:p>
        </w:tc>
      </w:tr>
      <w:tr w:rsidR="00B6071A" w:rsidRPr="00B6071A" w14:paraId="58AFE3EE" w14:textId="77777777" w:rsidTr="00B6071A">
        <w:tc>
          <w:tcPr>
            <w:tcW w:w="698" w:type="dxa"/>
          </w:tcPr>
          <w:p w14:paraId="06021067" w14:textId="77777777" w:rsidR="00BA0B56" w:rsidRPr="00B6071A" w:rsidRDefault="00BA0B56" w:rsidP="00067101">
            <w:pPr>
              <w:widowControl w:val="0"/>
              <w:tabs>
                <w:tab w:val="left" w:pos="0"/>
                <w:tab w:val="left" w:pos="1134"/>
              </w:tabs>
              <w:spacing w:after="0" w:line="240" w:lineRule="auto"/>
              <w:jc w:val="both"/>
              <w:rPr>
                <w:rFonts w:ascii="Times New Roman" w:hAnsi="Times New Roman" w:cs="Times New Roman"/>
                <w:sz w:val="28"/>
                <w:szCs w:val="28"/>
                <w:lang w:val="en-US"/>
              </w:rPr>
            </w:pPr>
            <w:r w:rsidRPr="00B6071A">
              <w:rPr>
                <w:rFonts w:ascii="Times New Roman" w:hAnsi="Times New Roman" w:cs="Times New Roman"/>
                <w:sz w:val="28"/>
                <w:szCs w:val="28"/>
                <w:lang w:val="en-US"/>
              </w:rPr>
              <w:t>VII</w:t>
            </w:r>
          </w:p>
        </w:tc>
        <w:tc>
          <w:tcPr>
            <w:tcW w:w="7774" w:type="dxa"/>
          </w:tcPr>
          <w:p w14:paraId="183BFDB0" w14:textId="23E6CE82" w:rsidR="00BA0B56" w:rsidRPr="00B6071A" w:rsidRDefault="00455C7F" w:rsidP="00067101">
            <w:pPr>
              <w:spacing w:after="0" w:line="240" w:lineRule="auto"/>
              <w:ind w:left="11"/>
              <w:jc w:val="both"/>
              <w:rPr>
                <w:rFonts w:ascii="Times New Roman" w:hAnsi="Times New Roman" w:cs="Times New Roman"/>
                <w:bCs/>
                <w:sz w:val="28"/>
              </w:rPr>
            </w:pPr>
            <w:r w:rsidRPr="00B6071A">
              <w:rPr>
                <w:rFonts w:ascii="Times New Roman" w:hAnsi="Times New Roman" w:cs="Times New Roman"/>
                <w:bCs/>
                <w:sz w:val="28"/>
              </w:rPr>
              <w:t>ЦИФРОВАЯ ТРАНСФОРМАЦИЯ</w:t>
            </w:r>
            <w:r w:rsidR="00067101" w:rsidRPr="00B6071A">
              <w:rPr>
                <w:rFonts w:ascii="Times New Roman" w:hAnsi="Times New Roman" w:cs="Times New Roman"/>
                <w:bCs/>
                <w:sz w:val="28"/>
              </w:rPr>
              <w:t>…………………………….</w:t>
            </w:r>
          </w:p>
        </w:tc>
        <w:tc>
          <w:tcPr>
            <w:tcW w:w="921" w:type="dxa"/>
          </w:tcPr>
          <w:p w14:paraId="507FFA3D" w14:textId="19F9189F" w:rsidR="00BA0B56" w:rsidRPr="00B6071A" w:rsidRDefault="00592607" w:rsidP="002C43ED">
            <w:pPr>
              <w:widowControl w:val="0"/>
              <w:tabs>
                <w:tab w:val="left" w:pos="0"/>
                <w:tab w:val="left" w:pos="1134"/>
              </w:tabs>
              <w:spacing w:after="0" w:line="240" w:lineRule="auto"/>
              <w:jc w:val="both"/>
              <w:rPr>
                <w:rFonts w:ascii="Times New Roman" w:hAnsi="Times New Roman" w:cs="Times New Roman"/>
                <w:sz w:val="28"/>
                <w:szCs w:val="28"/>
              </w:rPr>
            </w:pPr>
            <w:r w:rsidRPr="00B6071A">
              <w:rPr>
                <w:rFonts w:ascii="Times New Roman" w:hAnsi="Times New Roman" w:cs="Times New Roman"/>
                <w:sz w:val="28"/>
                <w:szCs w:val="28"/>
              </w:rPr>
              <w:t>3</w:t>
            </w:r>
            <w:r w:rsidR="002C43ED" w:rsidRPr="00B6071A">
              <w:rPr>
                <w:rFonts w:ascii="Times New Roman" w:hAnsi="Times New Roman" w:cs="Times New Roman"/>
                <w:sz w:val="28"/>
                <w:szCs w:val="28"/>
              </w:rPr>
              <w:t>3</w:t>
            </w:r>
          </w:p>
        </w:tc>
      </w:tr>
      <w:tr w:rsidR="00B6071A" w:rsidRPr="00B6071A" w14:paraId="27AFC6B9" w14:textId="77777777" w:rsidTr="00B6071A">
        <w:tc>
          <w:tcPr>
            <w:tcW w:w="698" w:type="dxa"/>
          </w:tcPr>
          <w:p w14:paraId="6EC7FF45" w14:textId="77777777" w:rsidR="00BA0B56" w:rsidRPr="00B6071A" w:rsidRDefault="00BA0B56" w:rsidP="00067101">
            <w:pPr>
              <w:widowControl w:val="0"/>
              <w:tabs>
                <w:tab w:val="left" w:pos="0"/>
                <w:tab w:val="left" w:pos="1134"/>
              </w:tabs>
              <w:spacing w:after="0" w:line="240" w:lineRule="auto"/>
              <w:jc w:val="both"/>
              <w:rPr>
                <w:rFonts w:ascii="Times New Roman" w:hAnsi="Times New Roman" w:cs="Times New Roman"/>
                <w:sz w:val="28"/>
                <w:szCs w:val="28"/>
                <w:lang w:val="en-US"/>
              </w:rPr>
            </w:pPr>
            <w:r w:rsidRPr="00B6071A">
              <w:rPr>
                <w:rFonts w:ascii="Times New Roman" w:hAnsi="Times New Roman" w:cs="Times New Roman"/>
                <w:sz w:val="28"/>
                <w:szCs w:val="28"/>
                <w:lang w:val="en-US"/>
              </w:rPr>
              <w:t>VIII</w:t>
            </w:r>
          </w:p>
        </w:tc>
        <w:tc>
          <w:tcPr>
            <w:tcW w:w="7774" w:type="dxa"/>
          </w:tcPr>
          <w:p w14:paraId="0998E3CB" w14:textId="7DFBD1E6" w:rsidR="00BA0B56" w:rsidRPr="00B6071A" w:rsidRDefault="00455C7F" w:rsidP="00067101">
            <w:pPr>
              <w:spacing w:after="0" w:line="240" w:lineRule="auto"/>
              <w:ind w:left="11"/>
              <w:jc w:val="both"/>
              <w:rPr>
                <w:rFonts w:ascii="Times New Roman" w:hAnsi="Times New Roman" w:cs="Times New Roman"/>
                <w:sz w:val="28"/>
              </w:rPr>
            </w:pPr>
            <w:r w:rsidRPr="00B6071A">
              <w:rPr>
                <w:rFonts w:ascii="Times New Roman" w:hAnsi="Times New Roman" w:cs="Times New Roman"/>
                <w:sz w:val="28"/>
              </w:rPr>
              <w:t>ИННОВАЦИОННЫЕ ПРОЕКТЫ</w:t>
            </w:r>
            <w:r w:rsidR="00067101" w:rsidRPr="00B6071A">
              <w:rPr>
                <w:rFonts w:ascii="Times New Roman" w:hAnsi="Times New Roman" w:cs="Times New Roman"/>
                <w:sz w:val="28"/>
              </w:rPr>
              <w:t>………………………………</w:t>
            </w:r>
          </w:p>
        </w:tc>
        <w:tc>
          <w:tcPr>
            <w:tcW w:w="921" w:type="dxa"/>
          </w:tcPr>
          <w:p w14:paraId="4967A19C" w14:textId="1AF527B1" w:rsidR="00BA0B56" w:rsidRPr="00B6071A" w:rsidRDefault="00592607" w:rsidP="002C43ED">
            <w:pPr>
              <w:widowControl w:val="0"/>
              <w:tabs>
                <w:tab w:val="left" w:pos="0"/>
                <w:tab w:val="left" w:pos="1134"/>
              </w:tabs>
              <w:spacing w:after="0" w:line="240" w:lineRule="auto"/>
              <w:jc w:val="both"/>
              <w:rPr>
                <w:rFonts w:ascii="Times New Roman" w:hAnsi="Times New Roman" w:cs="Times New Roman"/>
                <w:sz w:val="28"/>
                <w:szCs w:val="28"/>
              </w:rPr>
            </w:pPr>
            <w:r w:rsidRPr="00B6071A">
              <w:rPr>
                <w:rFonts w:ascii="Times New Roman" w:hAnsi="Times New Roman" w:cs="Times New Roman"/>
                <w:sz w:val="28"/>
                <w:szCs w:val="28"/>
              </w:rPr>
              <w:t>3</w:t>
            </w:r>
            <w:r w:rsidR="002C43ED" w:rsidRPr="00B6071A">
              <w:rPr>
                <w:rFonts w:ascii="Times New Roman" w:hAnsi="Times New Roman" w:cs="Times New Roman"/>
                <w:sz w:val="28"/>
                <w:szCs w:val="28"/>
              </w:rPr>
              <w:t>4</w:t>
            </w:r>
          </w:p>
        </w:tc>
      </w:tr>
      <w:tr w:rsidR="00B6071A" w:rsidRPr="00B6071A" w14:paraId="75099D8D" w14:textId="77777777" w:rsidTr="00B6071A">
        <w:trPr>
          <w:trHeight w:val="289"/>
        </w:trPr>
        <w:tc>
          <w:tcPr>
            <w:tcW w:w="698" w:type="dxa"/>
          </w:tcPr>
          <w:p w14:paraId="1D677403" w14:textId="77777777" w:rsidR="00BA0B56" w:rsidRPr="00B6071A" w:rsidRDefault="00BA0B56" w:rsidP="00067101">
            <w:pPr>
              <w:widowControl w:val="0"/>
              <w:tabs>
                <w:tab w:val="left" w:pos="0"/>
                <w:tab w:val="left" w:pos="1134"/>
              </w:tabs>
              <w:spacing w:after="0" w:line="240" w:lineRule="auto"/>
              <w:jc w:val="both"/>
              <w:rPr>
                <w:rFonts w:ascii="Times New Roman" w:hAnsi="Times New Roman" w:cs="Times New Roman"/>
                <w:sz w:val="28"/>
                <w:szCs w:val="28"/>
                <w:lang w:val="en-US"/>
              </w:rPr>
            </w:pPr>
            <w:r w:rsidRPr="00B6071A">
              <w:rPr>
                <w:rFonts w:ascii="Times New Roman" w:hAnsi="Times New Roman" w:cs="Times New Roman"/>
                <w:sz w:val="28"/>
                <w:szCs w:val="28"/>
                <w:lang w:val="en-US"/>
              </w:rPr>
              <w:t>IX</w:t>
            </w:r>
          </w:p>
        </w:tc>
        <w:tc>
          <w:tcPr>
            <w:tcW w:w="7774" w:type="dxa"/>
          </w:tcPr>
          <w:p w14:paraId="24DA5189" w14:textId="3A2A0E2A" w:rsidR="00BA0B56" w:rsidRPr="00B6071A" w:rsidRDefault="00455C7F" w:rsidP="00067101">
            <w:pPr>
              <w:spacing w:line="240" w:lineRule="auto"/>
              <w:ind w:left="11"/>
              <w:jc w:val="both"/>
              <w:rPr>
                <w:rFonts w:ascii="Times New Roman" w:hAnsi="Times New Roman"/>
                <w:sz w:val="28"/>
              </w:rPr>
            </w:pPr>
            <w:r w:rsidRPr="00B6071A">
              <w:rPr>
                <w:rFonts w:ascii="Times New Roman" w:hAnsi="Times New Roman"/>
                <w:sz w:val="28"/>
              </w:rPr>
              <w:t>ИЗДАТЕЛЬСКАЯ ДЕЯТЕЛЬНОСТЬ</w:t>
            </w:r>
            <w:r w:rsidR="00067101" w:rsidRPr="00B6071A">
              <w:rPr>
                <w:rFonts w:ascii="Times New Roman" w:hAnsi="Times New Roman"/>
                <w:sz w:val="28"/>
              </w:rPr>
              <w:t>………………………….</w:t>
            </w:r>
          </w:p>
        </w:tc>
        <w:tc>
          <w:tcPr>
            <w:tcW w:w="921" w:type="dxa"/>
          </w:tcPr>
          <w:p w14:paraId="6676C251" w14:textId="223F7B95" w:rsidR="00BA0B56" w:rsidRPr="00B6071A" w:rsidRDefault="00B6071A" w:rsidP="00067101">
            <w:pPr>
              <w:widowControl w:val="0"/>
              <w:tabs>
                <w:tab w:val="left" w:pos="0"/>
                <w:tab w:val="left" w:pos="1134"/>
              </w:tabs>
              <w:spacing w:after="0" w:line="240" w:lineRule="auto"/>
              <w:jc w:val="both"/>
              <w:rPr>
                <w:rFonts w:ascii="Times New Roman" w:hAnsi="Times New Roman" w:cs="Times New Roman"/>
                <w:sz w:val="28"/>
                <w:szCs w:val="28"/>
              </w:rPr>
            </w:pPr>
            <w:r w:rsidRPr="00B6071A">
              <w:rPr>
                <w:rFonts w:ascii="Times New Roman" w:hAnsi="Times New Roman" w:cs="Times New Roman"/>
                <w:sz w:val="28"/>
                <w:szCs w:val="28"/>
              </w:rPr>
              <w:t>40</w:t>
            </w:r>
          </w:p>
        </w:tc>
      </w:tr>
      <w:tr w:rsidR="00B6071A" w:rsidRPr="00B6071A" w14:paraId="0FDF58AA" w14:textId="77777777" w:rsidTr="00B6071A">
        <w:trPr>
          <w:trHeight w:val="481"/>
        </w:trPr>
        <w:tc>
          <w:tcPr>
            <w:tcW w:w="698" w:type="dxa"/>
          </w:tcPr>
          <w:p w14:paraId="0CEE1B4B" w14:textId="77777777" w:rsidR="00BA0B56" w:rsidRPr="00B6071A" w:rsidRDefault="00BA0B56" w:rsidP="00067101">
            <w:pPr>
              <w:widowControl w:val="0"/>
              <w:tabs>
                <w:tab w:val="left" w:pos="0"/>
                <w:tab w:val="left" w:pos="1134"/>
              </w:tabs>
              <w:spacing w:after="0" w:line="240" w:lineRule="auto"/>
              <w:jc w:val="both"/>
              <w:rPr>
                <w:rFonts w:ascii="Times New Roman" w:hAnsi="Times New Roman" w:cs="Times New Roman"/>
                <w:sz w:val="28"/>
                <w:szCs w:val="28"/>
                <w:lang w:val="en-US"/>
              </w:rPr>
            </w:pPr>
            <w:r w:rsidRPr="00B6071A">
              <w:rPr>
                <w:rFonts w:ascii="Times New Roman" w:hAnsi="Times New Roman" w:cs="Times New Roman"/>
                <w:sz w:val="28"/>
                <w:szCs w:val="28"/>
                <w:lang w:val="en-US"/>
              </w:rPr>
              <w:t>X</w:t>
            </w:r>
          </w:p>
        </w:tc>
        <w:tc>
          <w:tcPr>
            <w:tcW w:w="7774" w:type="dxa"/>
          </w:tcPr>
          <w:p w14:paraId="2599C378" w14:textId="50103C7A" w:rsidR="00BA0B56" w:rsidRPr="00B6071A" w:rsidRDefault="00455C7F" w:rsidP="00067101">
            <w:pPr>
              <w:spacing w:after="0" w:line="240" w:lineRule="auto"/>
              <w:ind w:left="11"/>
              <w:jc w:val="both"/>
              <w:rPr>
                <w:rFonts w:ascii="Times New Roman" w:hAnsi="Times New Roman" w:cs="Times New Roman"/>
                <w:sz w:val="28"/>
                <w:szCs w:val="28"/>
              </w:rPr>
            </w:pPr>
            <w:r w:rsidRPr="00B6071A">
              <w:rPr>
                <w:rFonts w:ascii="Times New Roman" w:hAnsi="Times New Roman" w:cs="Times New Roman"/>
                <w:sz w:val="28"/>
                <w:szCs w:val="28"/>
              </w:rPr>
              <w:t>ОСНОВНЫЕ НАПРАВЛЕНИЯ РАБОТЫ В 2026 ГОДУ</w:t>
            </w:r>
            <w:r w:rsidR="00067101" w:rsidRPr="00B6071A">
              <w:rPr>
                <w:rFonts w:ascii="Times New Roman" w:hAnsi="Times New Roman" w:cs="Times New Roman"/>
                <w:sz w:val="28"/>
                <w:szCs w:val="28"/>
              </w:rPr>
              <w:t>…….</w:t>
            </w:r>
          </w:p>
        </w:tc>
        <w:tc>
          <w:tcPr>
            <w:tcW w:w="921" w:type="dxa"/>
          </w:tcPr>
          <w:p w14:paraId="16ECA76A" w14:textId="7593D5B6" w:rsidR="00BA0B56" w:rsidRPr="00B6071A" w:rsidRDefault="00B6071A" w:rsidP="00067101">
            <w:pPr>
              <w:widowControl w:val="0"/>
              <w:tabs>
                <w:tab w:val="left" w:pos="0"/>
                <w:tab w:val="left" w:pos="1134"/>
              </w:tabs>
              <w:spacing w:after="0" w:line="240" w:lineRule="auto"/>
              <w:jc w:val="both"/>
              <w:rPr>
                <w:rFonts w:ascii="Times New Roman" w:hAnsi="Times New Roman" w:cs="Times New Roman"/>
                <w:sz w:val="28"/>
                <w:szCs w:val="28"/>
              </w:rPr>
            </w:pPr>
            <w:r w:rsidRPr="00B6071A">
              <w:rPr>
                <w:rFonts w:ascii="Times New Roman" w:hAnsi="Times New Roman" w:cs="Times New Roman"/>
                <w:sz w:val="28"/>
                <w:szCs w:val="28"/>
              </w:rPr>
              <w:t>41</w:t>
            </w:r>
          </w:p>
        </w:tc>
      </w:tr>
      <w:tr w:rsidR="00B6071A" w:rsidRPr="00B6071A" w14:paraId="44E2CADD" w14:textId="77777777" w:rsidTr="00B6071A">
        <w:tc>
          <w:tcPr>
            <w:tcW w:w="698" w:type="dxa"/>
          </w:tcPr>
          <w:p w14:paraId="3B25FBE1" w14:textId="5F4DF656" w:rsidR="00455C7F" w:rsidRPr="00B6071A" w:rsidRDefault="00455C7F" w:rsidP="00067101">
            <w:pPr>
              <w:widowControl w:val="0"/>
              <w:tabs>
                <w:tab w:val="left" w:pos="0"/>
                <w:tab w:val="left" w:pos="1134"/>
              </w:tabs>
              <w:spacing w:after="0" w:line="240" w:lineRule="auto"/>
              <w:jc w:val="both"/>
              <w:rPr>
                <w:rFonts w:ascii="Times New Roman" w:hAnsi="Times New Roman" w:cs="Times New Roman"/>
                <w:sz w:val="28"/>
                <w:szCs w:val="28"/>
                <w:lang w:val="en-US"/>
              </w:rPr>
            </w:pPr>
            <w:r w:rsidRPr="00B6071A">
              <w:rPr>
                <w:rFonts w:ascii="Times New Roman" w:hAnsi="Times New Roman" w:cs="Times New Roman"/>
                <w:sz w:val="28"/>
                <w:szCs w:val="28"/>
                <w:lang w:val="en-US"/>
              </w:rPr>
              <w:t>XI</w:t>
            </w:r>
          </w:p>
        </w:tc>
        <w:tc>
          <w:tcPr>
            <w:tcW w:w="7774" w:type="dxa"/>
          </w:tcPr>
          <w:p w14:paraId="3B3CCA52" w14:textId="7312B56E" w:rsidR="00455C7F" w:rsidRPr="00B6071A" w:rsidRDefault="00455C7F" w:rsidP="00067101">
            <w:pPr>
              <w:spacing w:after="0" w:line="240" w:lineRule="auto"/>
              <w:ind w:left="11"/>
              <w:jc w:val="both"/>
              <w:rPr>
                <w:rFonts w:ascii="Times New Roman" w:hAnsi="Times New Roman" w:cs="Times New Roman"/>
                <w:sz w:val="28"/>
                <w:szCs w:val="28"/>
              </w:rPr>
            </w:pPr>
            <w:r w:rsidRPr="00B6071A">
              <w:rPr>
                <w:rFonts w:ascii="Times New Roman" w:hAnsi="Times New Roman" w:cs="Times New Roman"/>
                <w:sz w:val="28"/>
                <w:szCs w:val="28"/>
              </w:rPr>
              <w:t>ПЛАН РАБОТЫ ГБОУ ДПО ВО «ВЛАДИМИРСКИЙ ИНСТИТУТ РАЗВИТИЯ СФЕРЫ КУЛЬТУРЫ И ИСКУССТВА» НА 2026 ГОД</w:t>
            </w:r>
            <w:r w:rsidR="00067101" w:rsidRPr="00B6071A">
              <w:rPr>
                <w:rFonts w:ascii="Times New Roman" w:hAnsi="Times New Roman" w:cs="Times New Roman"/>
                <w:sz w:val="28"/>
                <w:szCs w:val="28"/>
              </w:rPr>
              <w:t>…………………………………</w:t>
            </w:r>
          </w:p>
        </w:tc>
        <w:tc>
          <w:tcPr>
            <w:tcW w:w="921" w:type="dxa"/>
          </w:tcPr>
          <w:p w14:paraId="68E74B43" w14:textId="77777777" w:rsidR="00B6071A" w:rsidRPr="00B6071A" w:rsidRDefault="00B6071A" w:rsidP="00067101">
            <w:pPr>
              <w:widowControl w:val="0"/>
              <w:tabs>
                <w:tab w:val="left" w:pos="0"/>
                <w:tab w:val="left" w:pos="1134"/>
              </w:tabs>
              <w:spacing w:after="0" w:line="240" w:lineRule="auto"/>
              <w:jc w:val="both"/>
              <w:rPr>
                <w:rFonts w:ascii="Times New Roman" w:hAnsi="Times New Roman" w:cs="Times New Roman"/>
                <w:sz w:val="28"/>
                <w:szCs w:val="28"/>
              </w:rPr>
            </w:pPr>
          </w:p>
          <w:p w14:paraId="0C3F2E1F" w14:textId="77777777" w:rsidR="00B6071A" w:rsidRPr="00B6071A" w:rsidRDefault="00B6071A" w:rsidP="00067101">
            <w:pPr>
              <w:widowControl w:val="0"/>
              <w:tabs>
                <w:tab w:val="left" w:pos="0"/>
                <w:tab w:val="left" w:pos="1134"/>
              </w:tabs>
              <w:spacing w:after="0" w:line="240" w:lineRule="auto"/>
              <w:jc w:val="both"/>
              <w:rPr>
                <w:rFonts w:ascii="Times New Roman" w:hAnsi="Times New Roman" w:cs="Times New Roman"/>
                <w:sz w:val="28"/>
                <w:szCs w:val="28"/>
              </w:rPr>
            </w:pPr>
          </w:p>
          <w:p w14:paraId="262A6EA1" w14:textId="50ABC667" w:rsidR="00455C7F" w:rsidRPr="00B6071A" w:rsidRDefault="00B6071A" w:rsidP="00067101">
            <w:pPr>
              <w:widowControl w:val="0"/>
              <w:tabs>
                <w:tab w:val="left" w:pos="0"/>
                <w:tab w:val="left" w:pos="1134"/>
              </w:tabs>
              <w:spacing w:after="0" w:line="240" w:lineRule="auto"/>
              <w:jc w:val="both"/>
              <w:rPr>
                <w:rFonts w:ascii="Times New Roman" w:hAnsi="Times New Roman" w:cs="Times New Roman"/>
                <w:sz w:val="28"/>
                <w:szCs w:val="28"/>
              </w:rPr>
            </w:pPr>
            <w:r w:rsidRPr="00B6071A">
              <w:rPr>
                <w:rFonts w:ascii="Times New Roman" w:hAnsi="Times New Roman" w:cs="Times New Roman"/>
                <w:sz w:val="28"/>
                <w:szCs w:val="28"/>
              </w:rPr>
              <w:t>42</w:t>
            </w:r>
          </w:p>
        </w:tc>
      </w:tr>
    </w:tbl>
    <w:p w14:paraId="23983868" w14:textId="77777777" w:rsidR="0085575A" w:rsidRPr="00B6071A" w:rsidRDefault="0085575A" w:rsidP="00A65B31">
      <w:pPr>
        <w:widowControl w:val="0"/>
        <w:tabs>
          <w:tab w:val="left" w:pos="0"/>
          <w:tab w:val="left" w:pos="1134"/>
        </w:tabs>
        <w:spacing w:after="0" w:line="240" w:lineRule="auto"/>
        <w:jc w:val="both"/>
        <w:rPr>
          <w:rFonts w:ascii="Times New Roman" w:hAnsi="Times New Roman" w:cs="Times New Roman"/>
          <w:sz w:val="28"/>
          <w:szCs w:val="28"/>
        </w:rPr>
      </w:pPr>
    </w:p>
    <w:p w14:paraId="0235609A" w14:textId="77777777" w:rsidR="00592607" w:rsidRPr="00B6071A" w:rsidRDefault="00592607" w:rsidP="00A65B31">
      <w:pPr>
        <w:widowControl w:val="0"/>
        <w:tabs>
          <w:tab w:val="left" w:pos="0"/>
          <w:tab w:val="left" w:pos="1134"/>
        </w:tabs>
        <w:spacing w:after="0" w:line="240" w:lineRule="auto"/>
        <w:jc w:val="both"/>
        <w:rPr>
          <w:rFonts w:ascii="Times New Roman" w:hAnsi="Times New Roman" w:cs="Times New Roman"/>
          <w:sz w:val="28"/>
          <w:szCs w:val="28"/>
        </w:rPr>
      </w:pPr>
    </w:p>
    <w:p w14:paraId="0846C4BE" w14:textId="77777777" w:rsidR="00592607" w:rsidRPr="00B6071A" w:rsidRDefault="00592607" w:rsidP="00A65B31">
      <w:pPr>
        <w:widowControl w:val="0"/>
        <w:tabs>
          <w:tab w:val="left" w:pos="0"/>
          <w:tab w:val="left" w:pos="1134"/>
        </w:tabs>
        <w:spacing w:after="0" w:line="240" w:lineRule="auto"/>
        <w:jc w:val="both"/>
        <w:rPr>
          <w:rFonts w:ascii="Times New Roman" w:hAnsi="Times New Roman" w:cs="Times New Roman"/>
          <w:sz w:val="28"/>
          <w:szCs w:val="28"/>
        </w:rPr>
      </w:pPr>
    </w:p>
    <w:p w14:paraId="1DF668AB" w14:textId="77777777" w:rsidR="00592607" w:rsidRPr="00B6071A" w:rsidRDefault="00592607" w:rsidP="00A65B31">
      <w:pPr>
        <w:widowControl w:val="0"/>
        <w:tabs>
          <w:tab w:val="left" w:pos="0"/>
          <w:tab w:val="left" w:pos="1134"/>
        </w:tabs>
        <w:spacing w:after="0" w:line="240" w:lineRule="auto"/>
        <w:jc w:val="both"/>
        <w:rPr>
          <w:rFonts w:ascii="Times New Roman" w:hAnsi="Times New Roman" w:cs="Times New Roman"/>
          <w:sz w:val="28"/>
          <w:szCs w:val="28"/>
        </w:rPr>
      </w:pPr>
      <w:bookmarkStart w:id="0" w:name="_GoBack"/>
      <w:bookmarkEnd w:id="0"/>
    </w:p>
    <w:p w14:paraId="111A3214" w14:textId="77777777" w:rsidR="00592607" w:rsidRPr="00B6071A" w:rsidRDefault="00592607" w:rsidP="00A65B31">
      <w:pPr>
        <w:widowControl w:val="0"/>
        <w:tabs>
          <w:tab w:val="left" w:pos="0"/>
          <w:tab w:val="left" w:pos="1134"/>
        </w:tabs>
        <w:spacing w:after="0" w:line="240" w:lineRule="auto"/>
        <w:jc w:val="both"/>
        <w:rPr>
          <w:rFonts w:ascii="Times New Roman" w:hAnsi="Times New Roman" w:cs="Times New Roman"/>
          <w:sz w:val="28"/>
          <w:szCs w:val="28"/>
        </w:rPr>
      </w:pPr>
    </w:p>
    <w:p w14:paraId="34FFE775" w14:textId="77777777" w:rsidR="00592607" w:rsidRPr="00B6071A" w:rsidRDefault="00592607" w:rsidP="00A65B31">
      <w:pPr>
        <w:widowControl w:val="0"/>
        <w:tabs>
          <w:tab w:val="left" w:pos="0"/>
          <w:tab w:val="left" w:pos="1134"/>
        </w:tabs>
        <w:spacing w:after="0" w:line="240" w:lineRule="auto"/>
        <w:jc w:val="both"/>
        <w:rPr>
          <w:rFonts w:ascii="Times New Roman" w:hAnsi="Times New Roman" w:cs="Times New Roman"/>
          <w:sz w:val="28"/>
          <w:szCs w:val="28"/>
        </w:rPr>
      </w:pPr>
    </w:p>
    <w:p w14:paraId="585F4433" w14:textId="77777777" w:rsidR="00592607" w:rsidRPr="00B6071A" w:rsidRDefault="00592607" w:rsidP="00A65B31">
      <w:pPr>
        <w:widowControl w:val="0"/>
        <w:tabs>
          <w:tab w:val="left" w:pos="0"/>
          <w:tab w:val="left" w:pos="1134"/>
        </w:tabs>
        <w:spacing w:after="0" w:line="240" w:lineRule="auto"/>
        <w:jc w:val="both"/>
        <w:rPr>
          <w:rFonts w:ascii="Times New Roman" w:hAnsi="Times New Roman" w:cs="Times New Roman"/>
          <w:sz w:val="28"/>
          <w:szCs w:val="28"/>
        </w:rPr>
      </w:pPr>
    </w:p>
    <w:p w14:paraId="59C84A6B" w14:textId="77777777" w:rsidR="00592607" w:rsidRPr="00B6071A" w:rsidRDefault="00592607" w:rsidP="00A65B31">
      <w:pPr>
        <w:widowControl w:val="0"/>
        <w:tabs>
          <w:tab w:val="left" w:pos="0"/>
          <w:tab w:val="left" w:pos="1134"/>
        </w:tabs>
        <w:spacing w:after="0" w:line="240" w:lineRule="auto"/>
        <w:jc w:val="both"/>
        <w:rPr>
          <w:rFonts w:ascii="Times New Roman" w:hAnsi="Times New Roman" w:cs="Times New Roman"/>
          <w:sz w:val="28"/>
          <w:szCs w:val="28"/>
        </w:rPr>
      </w:pPr>
    </w:p>
    <w:p w14:paraId="73DBC84E" w14:textId="77777777" w:rsidR="00592607" w:rsidRPr="00B6071A" w:rsidRDefault="00592607" w:rsidP="00A65B31">
      <w:pPr>
        <w:widowControl w:val="0"/>
        <w:tabs>
          <w:tab w:val="left" w:pos="0"/>
          <w:tab w:val="left" w:pos="1134"/>
        </w:tabs>
        <w:spacing w:after="0" w:line="240" w:lineRule="auto"/>
        <w:jc w:val="both"/>
        <w:rPr>
          <w:rFonts w:ascii="Times New Roman" w:hAnsi="Times New Roman" w:cs="Times New Roman"/>
          <w:sz w:val="28"/>
          <w:szCs w:val="28"/>
        </w:rPr>
      </w:pPr>
    </w:p>
    <w:p w14:paraId="51A04595" w14:textId="77777777" w:rsidR="00592607" w:rsidRPr="00B6071A" w:rsidRDefault="00592607" w:rsidP="00A65B31">
      <w:pPr>
        <w:widowControl w:val="0"/>
        <w:tabs>
          <w:tab w:val="left" w:pos="0"/>
          <w:tab w:val="left" w:pos="1134"/>
        </w:tabs>
        <w:spacing w:after="0" w:line="240" w:lineRule="auto"/>
        <w:jc w:val="both"/>
        <w:rPr>
          <w:rFonts w:ascii="Times New Roman" w:hAnsi="Times New Roman" w:cs="Times New Roman"/>
          <w:sz w:val="28"/>
          <w:szCs w:val="28"/>
        </w:rPr>
      </w:pPr>
    </w:p>
    <w:p w14:paraId="0C9A38AD" w14:textId="77777777" w:rsidR="00592607" w:rsidRPr="00B6071A" w:rsidRDefault="00592607" w:rsidP="00A65B31">
      <w:pPr>
        <w:widowControl w:val="0"/>
        <w:tabs>
          <w:tab w:val="left" w:pos="0"/>
          <w:tab w:val="left" w:pos="1134"/>
        </w:tabs>
        <w:spacing w:after="0" w:line="240" w:lineRule="auto"/>
        <w:jc w:val="both"/>
        <w:rPr>
          <w:rFonts w:ascii="Times New Roman" w:hAnsi="Times New Roman" w:cs="Times New Roman"/>
          <w:sz w:val="28"/>
          <w:szCs w:val="28"/>
        </w:rPr>
      </w:pPr>
    </w:p>
    <w:p w14:paraId="51686C75" w14:textId="77777777" w:rsidR="00592607" w:rsidRPr="00B6071A" w:rsidRDefault="00592607" w:rsidP="00A65B31">
      <w:pPr>
        <w:widowControl w:val="0"/>
        <w:tabs>
          <w:tab w:val="left" w:pos="0"/>
          <w:tab w:val="left" w:pos="1134"/>
        </w:tabs>
        <w:spacing w:after="0" w:line="240" w:lineRule="auto"/>
        <w:jc w:val="both"/>
        <w:rPr>
          <w:rFonts w:ascii="Times New Roman" w:hAnsi="Times New Roman" w:cs="Times New Roman"/>
          <w:sz w:val="28"/>
          <w:szCs w:val="28"/>
        </w:rPr>
      </w:pPr>
    </w:p>
    <w:p w14:paraId="24B6D03D" w14:textId="77777777" w:rsidR="00CC7344" w:rsidRPr="00B6071A" w:rsidRDefault="00CC7344" w:rsidP="00A65B31">
      <w:pPr>
        <w:widowControl w:val="0"/>
        <w:tabs>
          <w:tab w:val="left" w:pos="0"/>
          <w:tab w:val="left" w:pos="1134"/>
        </w:tabs>
        <w:spacing w:after="0" w:line="240" w:lineRule="auto"/>
        <w:jc w:val="both"/>
        <w:rPr>
          <w:rFonts w:ascii="Times New Roman" w:hAnsi="Times New Roman" w:cs="Times New Roman"/>
          <w:sz w:val="28"/>
          <w:szCs w:val="28"/>
        </w:rPr>
      </w:pPr>
    </w:p>
    <w:p w14:paraId="145F8B4E" w14:textId="77777777" w:rsidR="00CC7344" w:rsidRPr="00B6071A" w:rsidRDefault="00CC7344" w:rsidP="00A65B31">
      <w:pPr>
        <w:widowControl w:val="0"/>
        <w:tabs>
          <w:tab w:val="left" w:pos="0"/>
          <w:tab w:val="left" w:pos="1134"/>
        </w:tabs>
        <w:spacing w:after="0" w:line="240" w:lineRule="auto"/>
        <w:jc w:val="both"/>
        <w:rPr>
          <w:rFonts w:ascii="Times New Roman" w:hAnsi="Times New Roman" w:cs="Times New Roman"/>
          <w:sz w:val="28"/>
          <w:szCs w:val="28"/>
        </w:rPr>
      </w:pPr>
    </w:p>
    <w:p w14:paraId="306FEC54" w14:textId="77777777" w:rsidR="00CC7344" w:rsidRPr="00B6071A" w:rsidRDefault="00CC7344" w:rsidP="00A65B31">
      <w:pPr>
        <w:widowControl w:val="0"/>
        <w:tabs>
          <w:tab w:val="left" w:pos="0"/>
          <w:tab w:val="left" w:pos="1134"/>
        </w:tabs>
        <w:spacing w:after="0" w:line="240" w:lineRule="auto"/>
        <w:jc w:val="both"/>
        <w:rPr>
          <w:rFonts w:ascii="Times New Roman" w:hAnsi="Times New Roman" w:cs="Times New Roman"/>
          <w:sz w:val="28"/>
          <w:szCs w:val="28"/>
        </w:rPr>
      </w:pPr>
    </w:p>
    <w:p w14:paraId="50CA26CF" w14:textId="77777777" w:rsidR="00CC7344" w:rsidRPr="00B6071A" w:rsidRDefault="00CC7344" w:rsidP="00A65B31">
      <w:pPr>
        <w:widowControl w:val="0"/>
        <w:tabs>
          <w:tab w:val="left" w:pos="0"/>
          <w:tab w:val="left" w:pos="1134"/>
        </w:tabs>
        <w:spacing w:after="0" w:line="240" w:lineRule="auto"/>
        <w:jc w:val="both"/>
        <w:rPr>
          <w:rFonts w:ascii="Times New Roman" w:hAnsi="Times New Roman" w:cs="Times New Roman"/>
          <w:sz w:val="28"/>
          <w:szCs w:val="28"/>
        </w:rPr>
      </w:pPr>
    </w:p>
    <w:p w14:paraId="763FBA4C" w14:textId="77777777" w:rsidR="00CC7344" w:rsidRPr="00B6071A" w:rsidRDefault="00CC7344" w:rsidP="00A65B31">
      <w:pPr>
        <w:widowControl w:val="0"/>
        <w:tabs>
          <w:tab w:val="left" w:pos="0"/>
          <w:tab w:val="left" w:pos="1134"/>
        </w:tabs>
        <w:spacing w:after="0" w:line="240" w:lineRule="auto"/>
        <w:jc w:val="both"/>
        <w:rPr>
          <w:rFonts w:ascii="Times New Roman" w:hAnsi="Times New Roman" w:cs="Times New Roman"/>
          <w:sz w:val="28"/>
          <w:szCs w:val="28"/>
        </w:rPr>
      </w:pPr>
    </w:p>
    <w:p w14:paraId="1D3E73FC" w14:textId="77777777" w:rsidR="00592607" w:rsidRPr="00B6071A" w:rsidRDefault="00592607" w:rsidP="00A65B31">
      <w:pPr>
        <w:widowControl w:val="0"/>
        <w:tabs>
          <w:tab w:val="left" w:pos="0"/>
          <w:tab w:val="left" w:pos="1134"/>
        </w:tabs>
        <w:spacing w:after="0" w:line="240" w:lineRule="auto"/>
        <w:jc w:val="both"/>
        <w:rPr>
          <w:rFonts w:ascii="Times New Roman" w:hAnsi="Times New Roman" w:cs="Times New Roman"/>
          <w:sz w:val="28"/>
          <w:szCs w:val="28"/>
        </w:rPr>
      </w:pPr>
    </w:p>
    <w:p w14:paraId="54BA3442" w14:textId="0A868147" w:rsidR="007D722E" w:rsidRPr="00B6071A" w:rsidRDefault="00886B61" w:rsidP="00886B61">
      <w:pPr>
        <w:pStyle w:val="a8"/>
        <w:pageBreakBefore/>
        <w:spacing w:after="0" w:line="240" w:lineRule="auto"/>
        <w:ind w:left="1077"/>
        <w:jc w:val="center"/>
        <w:rPr>
          <w:rFonts w:ascii="Times New Roman" w:hAnsi="Times New Roman"/>
          <w:b/>
          <w:sz w:val="28"/>
        </w:rPr>
      </w:pPr>
      <w:r w:rsidRPr="00B6071A">
        <w:rPr>
          <w:rFonts w:ascii="Times New Roman" w:hAnsi="Times New Roman"/>
          <w:b/>
          <w:sz w:val="28"/>
        </w:rPr>
        <w:lastRenderedPageBreak/>
        <w:t>ОБЩИЕ ПОЛОЖЕНИЯ</w:t>
      </w:r>
    </w:p>
    <w:p w14:paraId="1C8792D5" w14:textId="5F59C368" w:rsidR="006229CE" w:rsidRPr="00B6071A" w:rsidRDefault="00757AE8" w:rsidP="00886B61">
      <w:pPr>
        <w:spacing w:after="0" w:line="240" w:lineRule="auto"/>
        <w:ind w:firstLine="709"/>
        <w:jc w:val="both"/>
        <w:rPr>
          <w:rFonts w:ascii="Times New Roman" w:hAnsi="Times New Roman"/>
          <w:sz w:val="28"/>
          <w:u w:val="single"/>
        </w:rPr>
      </w:pPr>
      <w:r w:rsidRPr="00B6071A">
        <w:rPr>
          <w:rFonts w:ascii="Times New Roman" w:hAnsi="Times New Roman"/>
          <w:sz w:val="28"/>
        </w:rPr>
        <w:t>В 2025 году основными задачами ГБОУ ДПО ВО «Владимирский институт развития сферы культуры и искусства» явились:</w:t>
      </w:r>
    </w:p>
    <w:p w14:paraId="4BC9FA68" w14:textId="19FC81FC" w:rsidR="00883CB3" w:rsidRPr="00B6071A" w:rsidRDefault="00F3515D" w:rsidP="00886B61">
      <w:pPr>
        <w:spacing w:after="0" w:line="240" w:lineRule="auto"/>
        <w:ind w:firstLine="709"/>
        <w:jc w:val="both"/>
        <w:rPr>
          <w:rFonts w:ascii="Times New Roman" w:hAnsi="Times New Roman"/>
          <w:sz w:val="28"/>
        </w:rPr>
      </w:pPr>
      <w:r w:rsidRPr="00B6071A">
        <w:rPr>
          <w:rFonts w:ascii="Times New Roman" w:hAnsi="Times New Roman"/>
          <w:sz w:val="28"/>
        </w:rPr>
        <w:t xml:space="preserve">- </w:t>
      </w:r>
      <w:r w:rsidR="00883CB3" w:rsidRPr="00B6071A">
        <w:rPr>
          <w:rFonts w:ascii="Times New Roman" w:hAnsi="Times New Roman"/>
          <w:sz w:val="28"/>
        </w:rPr>
        <w:t>систематизация проектов в сфере культуры и искусства Владимирской области;</w:t>
      </w:r>
    </w:p>
    <w:p w14:paraId="1269D207" w14:textId="51E3A4E4" w:rsidR="00883CB3" w:rsidRPr="00B6071A" w:rsidRDefault="00883CB3" w:rsidP="00886B61">
      <w:pPr>
        <w:spacing w:after="0" w:line="240" w:lineRule="auto"/>
        <w:ind w:firstLine="709"/>
        <w:jc w:val="both"/>
        <w:rPr>
          <w:rFonts w:ascii="Times New Roman" w:hAnsi="Times New Roman"/>
          <w:sz w:val="28"/>
        </w:rPr>
      </w:pPr>
      <w:r w:rsidRPr="00B6071A">
        <w:rPr>
          <w:rFonts w:ascii="Times New Roman" w:hAnsi="Times New Roman"/>
          <w:sz w:val="28"/>
        </w:rPr>
        <w:t>- п</w:t>
      </w:r>
      <w:r w:rsidR="006229CE" w:rsidRPr="00B6071A">
        <w:rPr>
          <w:rFonts w:ascii="Times New Roman" w:hAnsi="Times New Roman"/>
          <w:sz w:val="28"/>
        </w:rPr>
        <w:t>овышение качества и эффективности проектов в сфере культуры и искусства Владимирской области</w:t>
      </w:r>
      <w:r w:rsidRPr="00B6071A">
        <w:rPr>
          <w:rFonts w:ascii="Times New Roman" w:hAnsi="Times New Roman"/>
          <w:sz w:val="28"/>
        </w:rPr>
        <w:t>;</w:t>
      </w:r>
    </w:p>
    <w:p w14:paraId="74E7D7FC" w14:textId="07135DD8" w:rsidR="006229CE" w:rsidRPr="00B6071A" w:rsidRDefault="00F3515D" w:rsidP="00886B61">
      <w:pPr>
        <w:spacing w:after="0" w:line="240" w:lineRule="auto"/>
        <w:ind w:firstLine="709"/>
        <w:jc w:val="both"/>
        <w:rPr>
          <w:rFonts w:ascii="Times New Roman" w:hAnsi="Times New Roman"/>
          <w:sz w:val="28"/>
        </w:rPr>
      </w:pPr>
      <w:r w:rsidRPr="00B6071A">
        <w:rPr>
          <w:rFonts w:ascii="Times New Roman" w:hAnsi="Times New Roman"/>
          <w:sz w:val="28"/>
        </w:rPr>
        <w:t xml:space="preserve">- </w:t>
      </w:r>
      <w:r w:rsidR="00883CB3" w:rsidRPr="00B6071A">
        <w:rPr>
          <w:rFonts w:ascii="Times New Roman" w:hAnsi="Times New Roman"/>
          <w:sz w:val="28"/>
        </w:rPr>
        <w:t>с</w:t>
      </w:r>
      <w:r w:rsidR="006229CE" w:rsidRPr="00B6071A">
        <w:rPr>
          <w:rFonts w:ascii="Times New Roman" w:hAnsi="Times New Roman"/>
          <w:sz w:val="28"/>
        </w:rPr>
        <w:t>оздание условий для развития кадрового потенциала в сфере культуры и искусства Владимирской области</w:t>
      </w:r>
      <w:r w:rsidR="00883CB3" w:rsidRPr="00B6071A">
        <w:rPr>
          <w:rFonts w:ascii="Times New Roman" w:hAnsi="Times New Roman"/>
          <w:sz w:val="28"/>
        </w:rPr>
        <w:t>;</w:t>
      </w:r>
    </w:p>
    <w:p w14:paraId="619AC161" w14:textId="0D03CAEA" w:rsidR="007C1BA9" w:rsidRPr="00B6071A" w:rsidRDefault="00F3515D" w:rsidP="00886B61">
      <w:pPr>
        <w:spacing w:after="0" w:line="240" w:lineRule="auto"/>
        <w:ind w:firstLine="709"/>
        <w:jc w:val="both"/>
        <w:rPr>
          <w:rFonts w:ascii="Times New Roman" w:hAnsi="Times New Roman"/>
          <w:sz w:val="28"/>
        </w:rPr>
      </w:pPr>
      <w:r w:rsidRPr="00B6071A">
        <w:rPr>
          <w:rFonts w:ascii="Times New Roman" w:hAnsi="Times New Roman"/>
          <w:sz w:val="28"/>
        </w:rPr>
        <w:t xml:space="preserve">- </w:t>
      </w:r>
      <w:r w:rsidR="00883CB3" w:rsidRPr="00B6071A">
        <w:rPr>
          <w:rFonts w:ascii="Times New Roman" w:hAnsi="Times New Roman"/>
          <w:sz w:val="28"/>
        </w:rPr>
        <w:t>в</w:t>
      </w:r>
      <w:r w:rsidR="006229CE" w:rsidRPr="00B6071A">
        <w:rPr>
          <w:rFonts w:ascii="Times New Roman" w:hAnsi="Times New Roman"/>
          <w:sz w:val="28"/>
        </w:rPr>
        <w:t>недрение цифровых технологий как инструмента развития учреждений культуры и искусства Владимирской области</w:t>
      </w:r>
      <w:r w:rsidR="00883CB3" w:rsidRPr="00B6071A">
        <w:rPr>
          <w:rFonts w:ascii="Times New Roman" w:hAnsi="Times New Roman"/>
          <w:sz w:val="28"/>
        </w:rPr>
        <w:t>.</w:t>
      </w:r>
    </w:p>
    <w:p w14:paraId="023AC847" w14:textId="0734746F" w:rsidR="008E208A" w:rsidRPr="00B6071A" w:rsidRDefault="00A0155F" w:rsidP="00886B61">
      <w:pPr>
        <w:spacing w:after="0" w:line="240" w:lineRule="auto"/>
        <w:ind w:firstLine="709"/>
        <w:jc w:val="both"/>
        <w:rPr>
          <w:rFonts w:ascii="Times New Roman" w:hAnsi="Times New Roman"/>
          <w:sz w:val="28"/>
        </w:rPr>
      </w:pPr>
      <w:r w:rsidRPr="00B6071A">
        <w:rPr>
          <w:rFonts w:ascii="Times New Roman" w:hAnsi="Times New Roman" w:cs="Times New Roman"/>
          <w:b/>
          <w:bCs/>
          <w:sz w:val="28"/>
        </w:rPr>
        <w:t>Ключевые направления деятельности</w:t>
      </w:r>
      <w:r w:rsidR="00FA50E4" w:rsidRPr="00B6071A">
        <w:rPr>
          <w:rFonts w:ascii="Times New Roman" w:hAnsi="Times New Roman" w:cs="Times New Roman"/>
          <w:b/>
          <w:bCs/>
          <w:sz w:val="28"/>
        </w:rPr>
        <w:t xml:space="preserve"> в 2025 году</w:t>
      </w:r>
      <w:r w:rsidRPr="00B6071A">
        <w:rPr>
          <w:rFonts w:ascii="Times New Roman" w:hAnsi="Times New Roman" w:cs="Times New Roman"/>
          <w:b/>
          <w:bCs/>
          <w:sz w:val="28"/>
        </w:rPr>
        <w:t>:</w:t>
      </w:r>
    </w:p>
    <w:p w14:paraId="3D210679" w14:textId="2A25A26C" w:rsidR="00087C5A" w:rsidRPr="00B6071A" w:rsidRDefault="00087C5A" w:rsidP="00886B61">
      <w:pPr>
        <w:spacing w:after="0" w:line="240" w:lineRule="auto"/>
        <w:ind w:firstLine="709"/>
        <w:jc w:val="both"/>
        <w:rPr>
          <w:rFonts w:ascii="Times New Roman" w:hAnsi="Times New Roman" w:cs="Times New Roman"/>
          <w:b/>
          <w:sz w:val="28"/>
        </w:rPr>
      </w:pPr>
      <w:r w:rsidRPr="00B6071A">
        <w:rPr>
          <w:rFonts w:ascii="Times New Roman" w:hAnsi="Times New Roman" w:cs="Times New Roman"/>
          <w:b/>
          <w:sz w:val="28"/>
        </w:rPr>
        <w:t>Совершенствование кадрового потенциала учреждения:</w:t>
      </w:r>
    </w:p>
    <w:p w14:paraId="3702224E" w14:textId="77777777" w:rsidR="00087C5A" w:rsidRPr="00B6071A" w:rsidRDefault="00087C5A" w:rsidP="00886B6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-подбор персонала;</w:t>
      </w:r>
    </w:p>
    <w:p w14:paraId="67EAD5B6" w14:textId="77777777" w:rsidR="00087C5A" w:rsidRPr="00B6071A" w:rsidRDefault="00087C5A" w:rsidP="00886B6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-актуализация документов;</w:t>
      </w:r>
    </w:p>
    <w:p w14:paraId="37159CFB" w14:textId="77777777" w:rsidR="00087C5A" w:rsidRPr="00B6071A" w:rsidRDefault="00087C5A" w:rsidP="00886B6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-обучение персонала в соответствии с потребностями учреждения.</w:t>
      </w:r>
    </w:p>
    <w:p w14:paraId="366788C0" w14:textId="2E057809" w:rsidR="006229CE" w:rsidRPr="00B6071A" w:rsidRDefault="00A0155F" w:rsidP="00886B61">
      <w:pPr>
        <w:spacing w:after="0" w:line="240" w:lineRule="auto"/>
        <w:ind w:firstLine="709"/>
        <w:jc w:val="both"/>
        <w:rPr>
          <w:rFonts w:ascii="Times New Roman" w:hAnsi="Times New Roman"/>
          <w:sz w:val="28"/>
        </w:rPr>
      </w:pPr>
      <w:r w:rsidRPr="00B6071A">
        <w:rPr>
          <w:rFonts w:ascii="Times New Roman" w:hAnsi="Times New Roman" w:cs="Times New Roman"/>
          <w:b/>
          <w:bCs/>
          <w:sz w:val="28"/>
        </w:rPr>
        <w:t>Проектное направление</w:t>
      </w:r>
      <w:r w:rsidR="008345D7" w:rsidRPr="00B6071A">
        <w:rPr>
          <w:rFonts w:ascii="Times New Roman" w:hAnsi="Times New Roman" w:cs="Times New Roman"/>
          <w:b/>
          <w:bCs/>
          <w:sz w:val="28"/>
        </w:rPr>
        <w:t>:</w:t>
      </w:r>
    </w:p>
    <w:p w14:paraId="138E00B3" w14:textId="38500E60" w:rsidR="00A0155F" w:rsidRPr="00B6071A" w:rsidRDefault="00A0155F" w:rsidP="00886B6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w:t>
      </w:r>
      <w:r w:rsidR="008F467D" w:rsidRPr="00B6071A">
        <w:rPr>
          <w:rFonts w:ascii="Times New Roman" w:hAnsi="Times New Roman" w:cs="Times New Roman"/>
          <w:sz w:val="28"/>
        </w:rPr>
        <w:t>р</w:t>
      </w:r>
      <w:r w:rsidR="00FA50E4" w:rsidRPr="00B6071A">
        <w:rPr>
          <w:rFonts w:ascii="Times New Roman" w:hAnsi="Times New Roman" w:cs="Times New Roman"/>
          <w:sz w:val="28"/>
        </w:rPr>
        <w:t>еализация Федеральных проектов</w:t>
      </w:r>
      <w:r w:rsidR="00F3515D" w:rsidRPr="00B6071A">
        <w:rPr>
          <w:rFonts w:ascii="Times New Roman" w:hAnsi="Times New Roman" w:cs="Times New Roman"/>
          <w:sz w:val="28"/>
        </w:rPr>
        <w:t>;</w:t>
      </w:r>
    </w:p>
    <w:p w14:paraId="710AB3A8" w14:textId="39316DDA" w:rsidR="00A0155F" w:rsidRPr="00B6071A" w:rsidRDefault="00A0155F" w:rsidP="00886B6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-реализация региональных проектов</w:t>
      </w:r>
      <w:r w:rsidR="00F3515D" w:rsidRPr="00B6071A">
        <w:rPr>
          <w:rFonts w:ascii="Times New Roman" w:hAnsi="Times New Roman" w:cs="Times New Roman"/>
          <w:sz w:val="28"/>
        </w:rPr>
        <w:t>;</w:t>
      </w:r>
    </w:p>
    <w:p w14:paraId="69F2445B" w14:textId="0221FABE" w:rsidR="00A0155F" w:rsidRPr="00B6071A" w:rsidRDefault="00A0155F" w:rsidP="00886B6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w:t>
      </w:r>
      <w:r w:rsidR="008F467D" w:rsidRPr="00B6071A">
        <w:rPr>
          <w:rFonts w:ascii="Times New Roman" w:hAnsi="Times New Roman" w:cs="Times New Roman"/>
          <w:sz w:val="28"/>
        </w:rPr>
        <w:t>р</w:t>
      </w:r>
      <w:r w:rsidRPr="00B6071A">
        <w:rPr>
          <w:rFonts w:ascii="Times New Roman" w:hAnsi="Times New Roman" w:cs="Times New Roman"/>
          <w:sz w:val="28"/>
        </w:rPr>
        <w:t xml:space="preserve">еализация программ межрегионального </w:t>
      </w:r>
      <w:r w:rsidR="00FA50E4" w:rsidRPr="00B6071A">
        <w:rPr>
          <w:rFonts w:ascii="Times New Roman" w:hAnsi="Times New Roman" w:cs="Times New Roman"/>
          <w:sz w:val="28"/>
        </w:rPr>
        <w:t>и меж</w:t>
      </w:r>
      <w:r w:rsidR="008F467D" w:rsidRPr="00B6071A">
        <w:rPr>
          <w:rFonts w:ascii="Times New Roman" w:hAnsi="Times New Roman" w:cs="Times New Roman"/>
          <w:sz w:val="28"/>
        </w:rPr>
        <w:t>ведомственного</w:t>
      </w:r>
      <w:r w:rsidR="00FA50E4" w:rsidRPr="00B6071A">
        <w:rPr>
          <w:rFonts w:ascii="Times New Roman" w:hAnsi="Times New Roman" w:cs="Times New Roman"/>
          <w:sz w:val="28"/>
        </w:rPr>
        <w:t xml:space="preserve"> сотрудничества.</w:t>
      </w:r>
    </w:p>
    <w:p w14:paraId="4FD32555" w14:textId="06E8DA25" w:rsidR="00A0155F" w:rsidRPr="00B6071A" w:rsidRDefault="004912CA" w:rsidP="00886B61">
      <w:pPr>
        <w:spacing w:after="0" w:line="240" w:lineRule="auto"/>
        <w:ind w:firstLine="709"/>
        <w:jc w:val="both"/>
        <w:rPr>
          <w:rFonts w:ascii="Times New Roman" w:hAnsi="Times New Roman" w:cs="Times New Roman"/>
          <w:b/>
          <w:bCs/>
          <w:sz w:val="28"/>
        </w:rPr>
      </w:pPr>
      <w:r w:rsidRPr="00B6071A">
        <w:rPr>
          <w:rFonts w:ascii="Times New Roman" w:hAnsi="Times New Roman" w:cs="Times New Roman"/>
          <w:b/>
          <w:bCs/>
          <w:sz w:val="28"/>
        </w:rPr>
        <w:t>Методическое сопровождение организаций дополнительного о</w:t>
      </w:r>
      <w:r w:rsidR="00A0155F" w:rsidRPr="00B6071A">
        <w:rPr>
          <w:rFonts w:ascii="Times New Roman" w:hAnsi="Times New Roman" w:cs="Times New Roman"/>
          <w:b/>
          <w:bCs/>
          <w:sz w:val="28"/>
        </w:rPr>
        <w:t>бразовани</w:t>
      </w:r>
      <w:r w:rsidRPr="00B6071A">
        <w:rPr>
          <w:rFonts w:ascii="Times New Roman" w:hAnsi="Times New Roman" w:cs="Times New Roman"/>
          <w:b/>
          <w:bCs/>
          <w:sz w:val="28"/>
        </w:rPr>
        <w:t>я</w:t>
      </w:r>
      <w:r w:rsidR="00A0155F" w:rsidRPr="00B6071A">
        <w:rPr>
          <w:rFonts w:ascii="Times New Roman" w:hAnsi="Times New Roman" w:cs="Times New Roman"/>
          <w:b/>
          <w:bCs/>
          <w:sz w:val="28"/>
        </w:rPr>
        <w:t xml:space="preserve"> в сфере культуры</w:t>
      </w:r>
      <w:r w:rsidR="008345D7" w:rsidRPr="00B6071A">
        <w:rPr>
          <w:rFonts w:ascii="Times New Roman" w:hAnsi="Times New Roman" w:cs="Times New Roman"/>
          <w:b/>
          <w:bCs/>
          <w:sz w:val="28"/>
        </w:rPr>
        <w:t>:</w:t>
      </w:r>
    </w:p>
    <w:p w14:paraId="4D9E6727" w14:textId="08D405C4" w:rsidR="00287D86" w:rsidRPr="00B6071A" w:rsidRDefault="00287D86" w:rsidP="00886B6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w:t>
      </w:r>
      <w:r w:rsidR="008F071A" w:rsidRPr="00B6071A">
        <w:rPr>
          <w:rFonts w:ascii="Times New Roman" w:hAnsi="Times New Roman" w:cs="Times New Roman"/>
          <w:sz w:val="28"/>
        </w:rPr>
        <w:t xml:space="preserve">усовершенствование программ курсов </w:t>
      </w:r>
      <w:r w:rsidRPr="00B6071A">
        <w:rPr>
          <w:rFonts w:ascii="Times New Roman" w:hAnsi="Times New Roman" w:cs="Times New Roman"/>
          <w:sz w:val="28"/>
        </w:rPr>
        <w:t>повышени</w:t>
      </w:r>
      <w:r w:rsidR="008F071A" w:rsidRPr="00B6071A">
        <w:rPr>
          <w:rFonts w:ascii="Times New Roman" w:hAnsi="Times New Roman" w:cs="Times New Roman"/>
          <w:sz w:val="28"/>
        </w:rPr>
        <w:t>я</w:t>
      </w:r>
      <w:r w:rsidRPr="00B6071A">
        <w:rPr>
          <w:rFonts w:ascii="Times New Roman" w:hAnsi="Times New Roman" w:cs="Times New Roman"/>
          <w:sz w:val="28"/>
        </w:rPr>
        <w:t xml:space="preserve"> квалификации и профессиональн</w:t>
      </w:r>
      <w:r w:rsidR="008F071A" w:rsidRPr="00B6071A">
        <w:rPr>
          <w:rFonts w:ascii="Times New Roman" w:hAnsi="Times New Roman" w:cs="Times New Roman"/>
          <w:sz w:val="28"/>
        </w:rPr>
        <w:t>ой</w:t>
      </w:r>
      <w:r w:rsidRPr="00B6071A">
        <w:rPr>
          <w:rFonts w:ascii="Times New Roman" w:hAnsi="Times New Roman" w:cs="Times New Roman"/>
          <w:sz w:val="28"/>
        </w:rPr>
        <w:t xml:space="preserve"> переподготовк</w:t>
      </w:r>
      <w:r w:rsidR="008F071A" w:rsidRPr="00B6071A">
        <w:rPr>
          <w:rFonts w:ascii="Times New Roman" w:hAnsi="Times New Roman" w:cs="Times New Roman"/>
          <w:sz w:val="28"/>
        </w:rPr>
        <w:t>и</w:t>
      </w:r>
      <w:r w:rsidRPr="00B6071A">
        <w:rPr>
          <w:rFonts w:ascii="Times New Roman" w:hAnsi="Times New Roman" w:cs="Times New Roman"/>
          <w:sz w:val="28"/>
        </w:rPr>
        <w:t xml:space="preserve"> работников учреждений сферы культуры и</w:t>
      </w:r>
      <w:r w:rsidR="008F071A" w:rsidRPr="00B6071A">
        <w:rPr>
          <w:rFonts w:ascii="Times New Roman" w:hAnsi="Times New Roman" w:cs="Times New Roman"/>
          <w:sz w:val="28"/>
        </w:rPr>
        <w:t xml:space="preserve"> искусства Владимирской области в соответствии с</w:t>
      </w:r>
      <w:r w:rsidR="000A206B" w:rsidRPr="00B6071A">
        <w:rPr>
          <w:rFonts w:ascii="Times New Roman" w:hAnsi="Times New Roman" w:cs="Times New Roman"/>
          <w:sz w:val="28"/>
        </w:rPr>
        <w:t xml:space="preserve"> их</w:t>
      </w:r>
      <w:r w:rsidR="008F071A" w:rsidRPr="00B6071A">
        <w:rPr>
          <w:rFonts w:ascii="Times New Roman" w:hAnsi="Times New Roman" w:cs="Times New Roman"/>
          <w:sz w:val="28"/>
        </w:rPr>
        <w:t xml:space="preserve"> запросами;</w:t>
      </w:r>
    </w:p>
    <w:p w14:paraId="517CA383" w14:textId="181CD51B" w:rsidR="008F071A" w:rsidRPr="00B6071A" w:rsidRDefault="008F071A" w:rsidP="00886B6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w:t>
      </w:r>
      <w:r w:rsidR="000A206B" w:rsidRPr="00B6071A">
        <w:rPr>
          <w:rFonts w:ascii="Times New Roman" w:hAnsi="Times New Roman" w:cs="Times New Roman"/>
          <w:sz w:val="28"/>
        </w:rPr>
        <w:t>модернизация проведения областных конкурсов</w:t>
      </w:r>
      <w:r w:rsidR="00A214F1" w:rsidRPr="00B6071A">
        <w:rPr>
          <w:rFonts w:ascii="Times New Roman" w:hAnsi="Times New Roman" w:cs="Times New Roman"/>
          <w:sz w:val="28"/>
        </w:rPr>
        <w:t xml:space="preserve"> (очные форматы региональных этапов Всероссийский конкурсов «Лучшая Детская школа искусств», «Лучший преподаватель Детской школы искусств»;</w:t>
      </w:r>
      <w:r w:rsidR="00F202DC" w:rsidRPr="00B6071A">
        <w:rPr>
          <w:rFonts w:ascii="Times New Roman" w:hAnsi="Times New Roman" w:cs="Times New Roman"/>
          <w:sz w:val="28"/>
        </w:rPr>
        <w:t xml:space="preserve"> областные конкурсы с участием именитых экспертов в составе жюри);</w:t>
      </w:r>
    </w:p>
    <w:p w14:paraId="25283D5C" w14:textId="1821D597" w:rsidR="00F202DC" w:rsidRPr="00B6071A" w:rsidRDefault="00F202DC" w:rsidP="00886B6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-аттестация (</w:t>
      </w:r>
      <w:r w:rsidR="00CF2D1E" w:rsidRPr="00B6071A">
        <w:rPr>
          <w:rFonts w:ascii="Times New Roman" w:hAnsi="Times New Roman" w:cs="Times New Roman"/>
          <w:sz w:val="28"/>
        </w:rPr>
        <w:t>заключено соглашение с профсоюзами об упрощении процедуры аттестации для некоторых категорий педагогических работников сферы культуры);</w:t>
      </w:r>
    </w:p>
    <w:p w14:paraId="16DE98A6" w14:textId="4D7D54BC" w:rsidR="000A0E23" w:rsidRPr="00B6071A" w:rsidRDefault="000A0E23" w:rsidP="00886B6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-разработка методических рекомендаций.</w:t>
      </w:r>
    </w:p>
    <w:p w14:paraId="46F5D9F2" w14:textId="5D980024" w:rsidR="00A0155F" w:rsidRPr="00B6071A" w:rsidRDefault="007244C5" w:rsidP="00886B61">
      <w:pPr>
        <w:spacing w:after="0" w:line="240" w:lineRule="auto"/>
        <w:ind w:firstLine="709"/>
        <w:jc w:val="both"/>
        <w:rPr>
          <w:rFonts w:ascii="Times New Roman" w:hAnsi="Times New Roman" w:cs="Times New Roman"/>
          <w:b/>
          <w:sz w:val="28"/>
        </w:rPr>
      </w:pPr>
      <w:r w:rsidRPr="00B6071A">
        <w:rPr>
          <w:rFonts w:ascii="Times New Roman" w:hAnsi="Times New Roman" w:cs="Times New Roman"/>
          <w:b/>
          <w:sz w:val="28"/>
        </w:rPr>
        <w:t>Реализация</w:t>
      </w:r>
      <w:r w:rsidR="00A0155F" w:rsidRPr="00B6071A">
        <w:rPr>
          <w:rFonts w:ascii="Times New Roman" w:hAnsi="Times New Roman" w:cs="Times New Roman"/>
          <w:b/>
          <w:sz w:val="28"/>
        </w:rPr>
        <w:t xml:space="preserve"> кадровой политики для учреждений сферы культуры и</w:t>
      </w:r>
      <w:r w:rsidR="00287D86" w:rsidRPr="00B6071A">
        <w:rPr>
          <w:rFonts w:ascii="Times New Roman" w:hAnsi="Times New Roman" w:cs="Times New Roman"/>
          <w:b/>
          <w:sz w:val="28"/>
        </w:rPr>
        <w:t xml:space="preserve"> искусства Владимирской области</w:t>
      </w:r>
      <w:r w:rsidR="003A0B60" w:rsidRPr="00B6071A">
        <w:rPr>
          <w:rFonts w:ascii="Times New Roman" w:hAnsi="Times New Roman" w:cs="Times New Roman"/>
          <w:b/>
          <w:sz w:val="28"/>
        </w:rPr>
        <w:t>:</w:t>
      </w:r>
    </w:p>
    <w:p w14:paraId="50E8227A" w14:textId="5002CFA1" w:rsidR="00287D86" w:rsidRPr="00B6071A" w:rsidRDefault="00964178" w:rsidP="00886B6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-реализация программы «Земский работник культуры» на территории Владимирской области;</w:t>
      </w:r>
    </w:p>
    <w:p w14:paraId="16E4295C" w14:textId="2F3E3F92" w:rsidR="00964178" w:rsidRPr="00B6071A" w:rsidRDefault="00964178" w:rsidP="00886B6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-координация целевого обучения</w:t>
      </w:r>
      <w:r w:rsidR="008F071A" w:rsidRPr="00B6071A">
        <w:rPr>
          <w:rFonts w:ascii="Times New Roman" w:hAnsi="Times New Roman" w:cs="Times New Roman"/>
          <w:bCs/>
          <w:sz w:val="28"/>
        </w:rPr>
        <w:t xml:space="preserve"> в интересах региональных учреждений культуры</w:t>
      </w:r>
      <w:r w:rsidRPr="00B6071A">
        <w:rPr>
          <w:rFonts w:ascii="Times New Roman" w:hAnsi="Times New Roman" w:cs="Times New Roman"/>
          <w:bCs/>
          <w:sz w:val="28"/>
        </w:rPr>
        <w:t>;</w:t>
      </w:r>
    </w:p>
    <w:p w14:paraId="43283423" w14:textId="5C28874A" w:rsidR="00964178" w:rsidRPr="00B6071A" w:rsidRDefault="00964178" w:rsidP="00886B6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-профориентационная работа, реализация проекта «Педагогический тур»</w:t>
      </w:r>
      <w:r w:rsidR="000A0E23" w:rsidRPr="00B6071A">
        <w:rPr>
          <w:rFonts w:ascii="Times New Roman" w:hAnsi="Times New Roman" w:cs="Times New Roman"/>
          <w:bCs/>
          <w:sz w:val="28"/>
        </w:rPr>
        <w:t>.</w:t>
      </w:r>
    </w:p>
    <w:p w14:paraId="607B0DB4" w14:textId="5C35E84D" w:rsidR="00A0155F" w:rsidRPr="00B6071A" w:rsidRDefault="00A0155F" w:rsidP="00886B61">
      <w:pPr>
        <w:spacing w:after="0" w:line="240" w:lineRule="auto"/>
        <w:ind w:firstLine="709"/>
        <w:jc w:val="both"/>
        <w:rPr>
          <w:rFonts w:ascii="Times New Roman" w:hAnsi="Times New Roman" w:cs="Times New Roman"/>
          <w:sz w:val="28"/>
        </w:rPr>
      </w:pPr>
      <w:r w:rsidRPr="00B6071A">
        <w:rPr>
          <w:rFonts w:ascii="Times New Roman" w:hAnsi="Times New Roman" w:cs="Times New Roman"/>
          <w:b/>
          <w:bCs/>
          <w:sz w:val="28"/>
        </w:rPr>
        <w:t>Мониторинг, аналитика и функциональное обеспечение учреждений сферы культуры Владимирской области</w:t>
      </w:r>
      <w:r w:rsidR="00D11B4B" w:rsidRPr="00B6071A">
        <w:rPr>
          <w:rFonts w:ascii="Times New Roman" w:hAnsi="Times New Roman" w:cs="Times New Roman"/>
          <w:b/>
          <w:bCs/>
          <w:sz w:val="28"/>
        </w:rPr>
        <w:t>:</w:t>
      </w:r>
    </w:p>
    <w:p w14:paraId="394EC6CD" w14:textId="1107D6E2" w:rsidR="00D11B4B" w:rsidRPr="00B6071A" w:rsidRDefault="0070302E" w:rsidP="00A65B3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lastRenderedPageBreak/>
        <w:t>-</w:t>
      </w:r>
      <w:r w:rsidR="00D11B4B" w:rsidRPr="00B6071A">
        <w:rPr>
          <w:rFonts w:ascii="Times New Roman" w:hAnsi="Times New Roman" w:cs="Times New Roman"/>
          <w:sz w:val="28"/>
        </w:rPr>
        <w:t>проведение аналитических исследований и мониторинга деятельности учреждений культуры Владимирской области;</w:t>
      </w:r>
    </w:p>
    <w:p w14:paraId="24CF053A" w14:textId="0DAE8975" w:rsidR="00D11B4B" w:rsidRPr="00B6071A" w:rsidRDefault="00D11B4B" w:rsidP="00A65B3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-координация реализации проектов;</w:t>
      </w:r>
    </w:p>
    <w:p w14:paraId="1D087344" w14:textId="090279E2" w:rsidR="00D11B4B" w:rsidRPr="00B6071A" w:rsidRDefault="0070302E" w:rsidP="00A65B3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w:t>
      </w:r>
      <w:r w:rsidR="00D11B4B" w:rsidRPr="00B6071A">
        <w:rPr>
          <w:rFonts w:ascii="Times New Roman" w:hAnsi="Times New Roman" w:cs="Times New Roman"/>
          <w:sz w:val="28"/>
        </w:rPr>
        <w:t>продвижение проектов в сфере культуры и искусства в СМИ, социальных сетях и ином публичном пространстве.</w:t>
      </w:r>
    </w:p>
    <w:p w14:paraId="0A9DD57F" w14:textId="65E7C120" w:rsidR="008345D7" w:rsidRPr="00B6071A" w:rsidRDefault="008345D7" w:rsidP="00A65B31">
      <w:pPr>
        <w:spacing w:after="0" w:line="240" w:lineRule="auto"/>
        <w:ind w:firstLine="709"/>
        <w:jc w:val="both"/>
        <w:rPr>
          <w:rFonts w:ascii="Times New Roman" w:hAnsi="Times New Roman" w:cs="Times New Roman"/>
          <w:b/>
          <w:bCs/>
          <w:sz w:val="28"/>
        </w:rPr>
      </w:pPr>
      <w:r w:rsidRPr="00B6071A">
        <w:rPr>
          <w:rFonts w:ascii="Times New Roman" w:hAnsi="Times New Roman" w:cs="Times New Roman"/>
          <w:b/>
          <w:bCs/>
          <w:sz w:val="28"/>
        </w:rPr>
        <w:t>Воспитательная работа:</w:t>
      </w:r>
    </w:p>
    <w:p w14:paraId="6A2A2929" w14:textId="404648C4" w:rsidR="000E58C5" w:rsidRPr="00B6071A" w:rsidRDefault="000E58C5" w:rsidP="00A65B31">
      <w:pPr>
        <w:spacing w:after="0" w:line="240" w:lineRule="auto"/>
        <w:ind w:firstLine="709"/>
        <w:jc w:val="both"/>
        <w:rPr>
          <w:rFonts w:ascii="Times New Roman" w:hAnsi="Times New Roman"/>
          <w:sz w:val="28"/>
          <w:szCs w:val="24"/>
        </w:rPr>
      </w:pPr>
      <w:r w:rsidRPr="00B6071A">
        <w:rPr>
          <w:rFonts w:ascii="Times New Roman" w:hAnsi="Times New Roman"/>
          <w:sz w:val="28"/>
          <w:szCs w:val="24"/>
        </w:rPr>
        <w:t>-формирование регионального плана воспитательной работы;</w:t>
      </w:r>
    </w:p>
    <w:p w14:paraId="256165FE" w14:textId="004737E7" w:rsidR="000E58C5" w:rsidRPr="00B6071A" w:rsidRDefault="000E58C5" w:rsidP="00A65B31">
      <w:pPr>
        <w:spacing w:after="0" w:line="240" w:lineRule="auto"/>
        <w:ind w:firstLine="709"/>
        <w:jc w:val="both"/>
        <w:rPr>
          <w:rFonts w:ascii="Times New Roman" w:hAnsi="Times New Roman"/>
          <w:sz w:val="28"/>
          <w:szCs w:val="24"/>
        </w:rPr>
      </w:pPr>
      <w:r w:rsidRPr="00B6071A">
        <w:rPr>
          <w:rFonts w:ascii="Times New Roman" w:hAnsi="Times New Roman"/>
          <w:sz w:val="28"/>
          <w:szCs w:val="24"/>
        </w:rPr>
        <w:t>-взаимодействие с региональными учреждениями культуры в целях координации воспитательной работы в области;</w:t>
      </w:r>
    </w:p>
    <w:p w14:paraId="163DEB40" w14:textId="57834E6A" w:rsidR="001A66FB" w:rsidRPr="00B6071A" w:rsidRDefault="000E58C5" w:rsidP="00A65B31">
      <w:pPr>
        <w:spacing w:after="0" w:line="240" w:lineRule="auto"/>
        <w:ind w:firstLine="709"/>
        <w:jc w:val="both"/>
        <w:rPr>
          <w:rFonts w:ascii="Times New Roman" w:hAnsi="Times New Roman" w:cs="Times New Roman"/>
          <w:sz w:val="28"/>
        </w:rPr>
      </w:pPr>
      <w:r w:rsidRPr="00B6071A">
        <w:rPr>
          <w:rFonts w:ascii="Times New Roman" w:hAnsi="Times New Roman"/>
          <w:sz w:val="28"/>
          <w:szCs w:val="24"/>
        </w:rPr>
        <w:t>-</w:t>
      </w:r>
      <w:r w:rsidR="00ED2862" w:rsidRPr="00B6071A">
        <w:rPr>
          <w:rFonts w:ascii="Times New Roman" w:hAnsi="Times New Roman"/>
          <w:sz w:val="28"/>
          <w:szCs w:val="24"/>
        </w:rPr>
        <w:t>аналитическая работа и подготовка отчетных материалов</w:t>
      </w:r>
      <w:r w:rsidRPr="00B6071A">
        <w:rPr>
          <w:rFonts w:ascii="Times New Roman" w:hAnsi="Times New Roman"/>
          <w:sz w:val="28"/>
          <w:szCs w:val="24"/>
        </w:rPr>
        <w:t xml:space="preserve"> о проведении мероприятий</w:t>
      </w:r>
      <w:r w:rsidR="001A66FB" w:rsidRPr="00B6071A">
        <w:rPr>
          <w:rFonts w:ascii="Times New Roman" w:hAnsi="Times New Roman" w:cs="Times New Roman"/>
          <w:sz w:val="28"/>
        </w:rPr>
        <w:t>;</w:t>
      </w:r>
    </w:p>
    <w:p w14:paraId="4C8D5C98" w14:textId="5B0DC9BE" w:rsidR="001A66FB" w:rsidRPr="00B6071A" w:rsidRDefault="001A66FB" w:rsidP="00A65B3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-создание Молодежного Совета по культуре при Министерств</w:t>
      </w:r>
      <w:r w:rsidR="00190ED9" w:rsidRPr="00B6071A">
        <w:rPr>
          <w:rFonts w:ascii="Times New Roman" w:hAnsi="Times New Roman" w:cs="Times New Roman"/>
          <w:sz w:val="28"/>
        </w:rPr>
        <w:t>е культуры Владимирской области.</w:t>
      </w:r>
    </w:p>
    <w:p w14:paraId="7BDC021A" w14:textId="37F8F9D2" w:rsidR="00D11B4B" w:rsidRPr="00B6071A" w:rsidRDefault="00D11B4B" w:rsidP="00A65B31">
      <w:pPr>
        <w:spacing w:after="0" w:line="240" w:lineRule="auto"/>
        <w:ind w:firstLine="709"/>
        <w:jc w:val="both"/>
        <w:rPr>
          <w:rFonts w:ascii="Times New Roman" w:hAnsi="Times New Roman" w:cs="Times New Roman"/>
          <w:b/>
          <w:bCs/>
          <w:sz w:val="28"/>
        </w:rPr>
      </w:pPr>
      <w:r w:rsidRPr="00B6071A">
        <w:rPr>
          <w:rFonts w:ascii="Times New Roman" w:hAnsi="Times New Roman" w:cs="Times New Roman"/>
          <w:b/>
          <w:bCs/>
          <w:sz w:val="28"/>
        </w:rPr>
        <w:t>Цифровая трансформация:</w:t>
      </w:r>
    </w:p>
    <w:p w14:paraId="136EC18E" w14:textId="46FCEDC3" w:rsidR="00D11B4B" w:rsidRPr="00B6071A" w:rsidRDefault="00B91722" w:rsidP="00A65B3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w:t>
      </w:r>
      <w:r w:rsidR="00D11B4B" w:rsidRPr="00B6071A">
        <w:rPr>
          <w:rFonts w:ascii="Times New Roman" w:hAnsi="Times New Roman" w:cs="Times New Roman"/>
          <w:sz w:val="28"/>
        </w:rPr>
        <w:t>формирование цифровой экосистемы пространства культуры и креативных индустрий Владимирской области;</w:t>
      </w:r>
    </w:p>
    <w:p w14:paraId="2C078122" w14:textId="53DFBC87" w:rsidR="00D11B4B" w:rsidRPr="00B6071A" w:rsidRDefault="00D11B4B" w:rsidP="00A65B3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w:t>
      </w:r>
      <w:r w:rsidR="00D30519" w:rsidRPr="00B6071A">
        <w:rPr>
          <w:rFonts w:ascii="Times New Roman" w:hAnsi="Times New Roman" w:cs="Times New Roman"/>
          <w:sz w:val="28"/>
        </w:rPr>
        <w:t>развитие</w:t>
      </w:r>
      <w:r w:rsidR="006A34FA" w:rsidRPr="00B6071A">
        <w:rPr>
          <w:rFonts w:ascii="Times New Roman" w:hAnsi="Times New Roman" w:cs="Times New Roman"/>
          <w:sz w:val="28"/>
        </w:rPr>
        <w:t>, сопровождение и поддержка портала АИС «Культурный регион»</w:t>
      </w:r>
      <w:r w:rsidR="00D30519" w:rsidRPr="00B6071A">
        <w:rPr>
          <w:rFonts w:ascii="Times New Roman" w:hAnsi="Times New Roman" w:cs="Times New Roman"/>
          <w:sz w:val="28"/>
        </w:rPr>
        <w:t>;</w:t>
      </w:r>
    </w:p>
    <w:p w14:paraId="43C5994F" w14:textId="10D3D020" w:rsidR="00F25EE2" w:rsidRPr="00B6071A" w:rsidRDefault="00F25EE2" w:rsidP="00A65B3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 xml:space="preserve">-цифровизация коммуникационных каналов с населением, работа по привлечению аудитории </w:t>
      </w:r>
      <w:r w:rsidR="001A66FB" w:rsidRPr="00B6071A">
        <w:rPr>
          <w:rFonts w:ascii="Times New Roman" w:hAnsi="Times New Roman" w:cs="Times New Roman"/>
          <w:sz w:val="28"/>
        </w:rPr>
        <w:t>в</w:t>
      </w:r>
      <w:r w:rsidRPr="00B6071A">
        <w:rPr>
          <w:rFonts w:ascii="Times New Roman" w:hAnsi="Times New Roman" w:cs="Times New Roman"/>
          <w:sz w:val="28"/>
        </w:rPr>
        <w:t xml:space="preserve"> </w:t>
      </w:r>
      <w:proofErr w:type="gramStart"/>
      <w:r w:rsidR="001A66FB" w:rsidRPr="00B6071A">
        <w:rPr>
          <w:rFonts w:ascii="Times New Roman" w:hAnsi="Times New Roman" w:cs="Times New Roman"/>
          <w:sz w:val="28"/>
        </w:rPr>
        <w:t>Интернет-пространстве</w:t>
      </w:r>
      <w:proofErr w:type="gramEnd"/>
      <w:r w:rsidR="001A66FB" w:rsidRPr="00B6071A">
        <w:rPr>
          <w:rFonts w:ascii="Times New Roman" w:hAnsi="Times New Roman" w:cs="Times New Roman"/>
          <w:sz w:val="28"/>
        </w:rPr>
        <w:t>;</w:t>
      </w:r>
    </w:p>
    <w:p w14:paraId="210182DC" w14:textId="64EDEC0D" w:rsidR="00D30519" w:rsidRPr="00B6071A" w:rsidRDefault="00D30519" w:rsidP="00A65B3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-методическая поддержка интеграции учреждений культуры в билетную систему АИС «Культурный регион»</w:t>
      </w:r>
      <w:r w:rsidR="00B44983" w:rsidRPr="00B6071A">
        <w:rPr>
          <w:rFonts w:ascii="Times New Roman" w:hAnsi="Times New Roman" w:cs="Times New Roman"/>
          <w:sz w:val="28"/>
        </w:rPr>
        <w:t>.</w:t>
      </w:r>
    </w:p>
    <w:p w14:paraId="6C9CF608" w14:textId="22C14708" w:rsidR="00D23B58" w:rsidRPr="00B6071A" w:rsidRDefault="00D23B58" w:rsidP="00A65B31">
      <w:pPr>
        <w:spacing w:after="0" w:line="240" w:lineRule="auto"/>
        <w:ind w:firstLine="709"/>
        <w:jc w:val="both"/>
        <w:rPr>
          <w:rFonts w:ascii="Times New Roman" w:hAnsi="Times New Roman" w:cs="Times New Roman"/>
          <w:b/>
          <w:sz w:val="28"/>
        </w:rPr>
      </w:pPr>
      <w:r w:rsidRPr="00B6071A">
        <w:rPr>
          <w:rFonts w:ascii="Times New Roman" w:hAnsi="Times New Roman" w:cs="Times New Roman"/>
          <w:b/>
          <w:sz w:val="28"/>
        </w:rPr>
        <w:t>Инновационные проекты:</w:t>
      </w:r>
    </w:p>
    <w:p w14:paraId="73B42B8E" w14:textId="5564CD56" w:rsidR="00D23B58" w:rsidRPr="00B6071A" w:rsidRDefault="0050175F"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w:t>
      </w:r>
      <w:r w:rsidR="00880326" w:rsidRPr="00B6071A">
        <w:rPr>
          <w:rFonts w:ascii="Times New Roman" w:hAnsi="Times New Roman" w:cs="Times New Roman"/>
          <w:sz w:val="28"/>
          <w:szCs w:val="28"/>
        </w:rPr>
        <w:t>культурно-образовательный проект «</w:t>
      </w:r>
      <w:r w:rsidR="00D23B58" w:rsidRPr="00B6071A">
        <w:rPr>
          <w:rFonts w:ascii="Times New Roman" w:hAnsi="Times New Roman" w:cs="Times New Roman"/>
          <w:sz w:val="28"/>
          <w:szCs w:val="28"/>
        </w:rPr>
        <w:t>Весна Победы</w:t>
      </w:r>
      <w:r w:rsidR="00880326" w:rsidRPr="00B6071A">
        <w:rPr>
          <w:rFonts w:ascii="Times New Roman" w:hAnsi="Times New Roman" w:cs="Times New Roman"/>
          <w:sz w:val="28"/>
          <w:szCs w:val="28"/>
        </w:rPr>
        <w:t>»</w:t>
      </w:r>
      <w:r w:rsidR="00D23B58" w:rsidRPr="00B6071A">
        <w:rPr>
          <w:rFonts w:ascii="Times New Roman" w:hAnsi="Times New Roman" w:cs="Times New Roman"/>
          <w:sz w:val="28"/>
          <w:szCs w:val="28"/>
        </w:rPr>
        <w:t>;</w:t>
      </w:r>
    </w:p>
    <w:p w14:paraId="229E4227" w14:textId="2C3344D2" w:rsidR="00245466" w:rsidRPr="00B6071A" w:rsidRDefault="0050175F"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w:t>
      </w:r>
      <w:r w:rsidR="00245466" w:rsidRPr="00B6071A">
        <w:rPr>
          <w:rFonts w:ascii="Times New Roman" w:hAnsi="Times New Roman" w:cs="Times New Roman"/>
          <w:sz w:val="28"/>
          <w:szCs w:val="28"/>
        </w:rPr>
        <w:t>проект «Путешествие с музыкой»;</w:t>
      </w:r>
    </w:p>
    <w:p w14:paraId="1F64DA91" w14:textId="0A6F5E72" w:rsidR="00245466" w:rsidRPr="00B6071A" w:rsidRDefault="0050175F"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 xml:space="preserve">-международный молодежный </w:t>
      </w:r>
      <w:proofErr w:type="spellStart"/>
      <w:r w:rsidRPr="00B6071A">
        <w:rPr>
          <w:rFonts w:ascii="Times New Roman" w:hAnsi="Times New Roman" w:cs="Times New Roman"/>
          <w:sz w:val="28"/>
          <w:szCs w:val="28"/>
        </w:rPr>
        <w:t>баттл</w:t>
      </w:r>
      <w:proofErr w:type="spellEnd"/>
      <w:r w:rsidRPr="00B6071A">
        <w:rPr>
          <w:rFonts w:ascii="Times New Roman" w:hAnsi="Times New Roman" w:cs="Times New Roman"/>
          <w:sz w:val="28"/>
          <w:szCs w:val="28"/>
        </w:rPr>
        <w:t>-</w:t>
      </w:r>
      <w:r w:rsidR="00245466" w:rsidRPr="00B6071A">
        <w:rPr>
          <w:rFonts w:ascii="Times New Roman" w:hAnsi="Times New Roman" w:cs="Times New Roman"/>
          <w:sz w:val="28"/>
          <w:szCs w:val="28"/>
        </w:rPr>
        <w:t>фестиваль «Владимирские музыкальные сезоны»</w:t>
      </w:r>
      <w:r w:rsidRPr="00B6071A">
        <w:rPr>
          <w:rFonts w:ascii="Times New Roman" w:hAnsi="Times New Roman" w:cs="Times New Roman"/>
          <w:sz w:val="28"/>
          <w:szCs w:val="28"/>
        </w:rPr>
        <w:t>;</w:t>
      </w:r>
    </w:p>
    <w:p w14:paraId="61F7DC99" w14:textId="2FD316DB" w:rsidR="00D23B58" w:rsidRPr="00B6071A" w:rsidRDefault="0050175F"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w:t>
      </w:r>
      <w:r w:rsidR="00D23B58" w:rsidRPr="00B6071A">
        <w:rPr>
          <w:rFonts w:ascii="Times New Roman" w:hAnsi="Times New Roman" w:cs="Times New Roman"/>
          <w:sz w:val="28"/>
          <w:szCs w:val="28"/>
        </w:rPr>
        <w:t>научно-практические конференции;</w:t>
      </w:r>
    </w:p>
    <w:p w14:paraId="317F15E3" w14:textId="2EE08B11" w:rsidR="00D23B58" w:rsidRPr="00B6071A" w:rsidRDefault="0050175F"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w:t>
      </w:r>
      <w:r w:rsidR="00214015" w:rsidRPr="00B6071A">
        <w:rPr>
          <w:rFonts w:ascii="Times New Roman" w:hAnsi="Times New Roman" w:cs="Times New Roman"/>
          <w:sz w:val="28"/>
          <w:szCs w:val="28"/>
        </w:rPr>
        <w:t>п</w:t>
      </w:r>
      <w:r w:rsidR="00D23B58" w:rsidRPr="00B6071A">
        <w:rPr>
          <w:rFonts w:ascii="Times New Roman" w:hAnsi="Times New Roman" w:cs="Times New Roman"/>
          <w:sz w:val="28"/>
          <w:szCs w:val="28"/>
        </w:rPr>
        <w:t>едагогически</w:t>
      </w:r>
      <w:r w:rsidR="00214015" w:rsidRPr="00B6071A">
        <w:rPr>
          <w:rFonts w:ascii="Times New Roman" w:hAnsi="Times New Roman" w:cs="Times New Roman"/>
          <w:sz w:val="28"/>
          <w:szCs w:val="28"/>
        </w:rPr>
        <w:t>й</w:t>
      </w:r>
      <w:r w:rsidR="00F2722B" w:rsidRPr="00B6071A">
        <w:rPr>
          <w:rFonts w:ascii="Times New Roman" w:hAnsi="Times New Roman" w:cs="Times New Roman"/>
          <w:sz w:val="28"/>
          <w:szCs w:val="28"/>
        </w:rPr>
        <w:t xml:space="preserve"> тур;</w:t>
      </w:r>
    </w:p>
    <w:p w14:paraId="78BD17F2" w14:textId="77777777" w:rsidR="00F2722B" w:rsidRPr="00B6071A" w:rsidRDefault="00F2722B"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-фестиваль-форум «</w:t>
      </w:r>
      <w:proofErr w:type="spellStart"/>
      <w:r w:rsidRPr="00B6071A">
        <w:rPr>
          <w:rFonts w:ascii="Times New Roman" w:hAnsi="Times New Roman" w:cs="Times New Roman"/>
          <w:sz w:val="28"/>
          <w:szCs w:val="28"/>
        </w:rPr>
        <w:t>Артпром</w:t>
      </w:r>
      <w:proofErr w:type="spellEnd"/>
      <w:r w:rsidRPr="00B6071A">
        <w:rPr>
          <w:rFonts w:ascii="Times New Roman" w:hAnsi="Times New Roman" w:cs="Times New Roman"/>
          <w:sz w:val="28"/>
          <w:szCs w:val="28"/>
        </w:rPr>
        <w:t>»;</w:t>
      </w:r>
    </w:p>
    <w:p w14:paraId="7743E6E3" w14:textId="6A79C87A" w:rsidR="00F2722B" w:rsidRPr="00B6071A" w:rsidRDefault="00F2722B"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-фестиваль Школ креативных индустрий</w:t>
      </w:r>
      <w:r w:rsidR="00A65B31" w:rsidRPr="00B6071A">
        <w:rPr>
          <w:rFonts w:ascii="Times New Roman" w:hAnsi="Times New Roman" w:cs="Times New Roman"/>
          <w:sz w:val="28"/>
          <w:szCs w:val="28"/>
        </w:rPr>
        <w:t xml:space="preserve"> в рамках международного анимационного фестиваля «</w:t>
      </w:r>
      <w:proofErr w:type="spellStart"/>
      <w:r w:rsidR="00A65B31" w:rsidRPr="00B6071A">
        <w:rPr>
          <w:rFonts w:ascii="Times New Roman" w:hAnsi="Times New Roman" w:cs="Times New Roman"/>
          <w:sz w:val="28"/>
          <w:szCs w:val="28"/>
        </w:rPr>
        <w:t>Суздальфест</w:t>
      </w:r>
      <w:proofErr w:type="spellEnd"/>
      <w:r w:rsidR="00A65B31" w:rsidRPr="00B6071A">
        <w:rPr>
          <w:rFonts w:ascii="Times New Roman" w:hAnsi="Times New Roman" w:cs="Times New Roman"/>
          <w:sz w:val="28"/>
          <w:szCs w:val="28"/>
        </w:rPr>
        <w:t>»</w:t>
      </w:r>
      <w:r w:rsidRPr="00B6071A">
        <w:rPr>
          <w:rFonts w:ascii="Times New Roman" w:hAnsi="Times New Roman" w:cs="Times New Roman"/>
          <w:sz w:val="28"/>
          <w:szCs w:val="28"/>
        </w:rPr>
        <w:t>.</w:t>
      </w:r>
    </w:p>
    <w:p w14:paraId="2EDEBDDD" w14:textId="571A5BB5" w:rsidR="00872F9A" w:rsidRPr="00B6071A" w:rsidRDefault="007D2E61" w:rsidP="00872F9A">
      <w:pPr>
        <w:spacing w:after="0" w:line="240" w:lineRule="auto"/>
        <w:ind w:firstLine="709"/>
        <w:jc w:val="both"/>
        <w:rPr>
          <w:rFonts w:ascii="Times New Roman" w:hAnsi="Times New Roman" w:cs="Times New Roman"/>
          <w:b/>
          <w:sz w:val="28"/>
        </w:rPr>
      </w:pPr>
      <w:r w:rsidRPr="00B6071A">
        <w:rPr>
          <w:rFonts w:ascii="Times New Roman" w:hAnsi="Times New Roman" w:cs="Times New Roman"/>
          <w:b/>
          <w:sz w:val="28"/>
        </w:rPr>
        <w:t>Издательская деятельность.</w:t>
      </w:r>
    </w:p>
    <w:p w14:paraId="404B96A3" w14:textId="53ADF676" w:rsidR="00872F9A" w:rsidRPr="00B6071A" w:rsidRDefault="007D2E61" w:rsidP="00A65B31">
      <w:pPr>
        <w:spacing w:after="0" w:line="240" w:lineRule="auto"/>
        <w:ind w:firstLine="708"/>
        <w:jc w:val="both"/>
        <w:rPr>
          <w:rFonts w:ascii="Times New Roman" w:hAnsi="Times New Roman" w:cs="Times New Roman"/>
          <w:b/>
          <w:sz w:val="28"/>
          <w:szCs w:val="28"/>
        </w:rPr>
      </w:pPr>
      <w:r w:rsidRPr="00B6071A">
        <w:rPr>
          <w:rFonts w:ascii="Times New Roman" w:hAnsi="Times New Roman" w:cs="Times New Roman"/>
          <w:b/>
          <w:sz w:val="28"/>
          <w:szCs w:val="28"/>
        </w:rPr>
        <w:t>Основные направления работы в 2026 году.</w:t>
      </w:r>
    </w:p>
    <w:p w14:paraId="53D4FCE2" w14:textId="3B7A8478" w:rsidR="007D2E61" w:rsidRPr="00B6071A" w:rsidRDefault="007D2E61" w:rsidP="00A65B31">
      <w:pPr>
        <w:spacing w:after="0" w:line="240" w:lineRule="auto"/>
        <w:ind w:firstLine="708"/>
        <w:jc w:val="both"/>
        <w:rPr>
          <w:rFonts w:ascii="Times New Roman" w:hAnsi="Times New Roman" w:cs="Times New Roman"/>
          <w:b/>
          <w:sz w:val="28"/>
          <w:szCs w:val="28"/>
        </w:rPr>
      </w:pPr>
      <w:r w:rsidRPr="00B6071A">
        <w:rPr>
          <w:rFonts w:ascii="Times New Roman" w:hAnsi="Times New Roman" w:cs="Times New Roman"/>
          <w:b/>
          <w:sz w:val="28"/>
          <w:szCs w:val="28"/>
        </w:rPr>
        <w:t>План работы ГБОУ ДПО ВО «Владимирский институт развития сферы культуры и искусства» на 2026 год.</w:t>
      </w:r>
    </w:p>
    <w:p w14:paraId="6BCEB2F4" w14:textId="77777777" w:rsidR="00D23B58" w:rsidRPr="00B6071A" w:rsidRDefault="00D23B58" w:rsidP="00A65B31">
      <w:pPr>
        <w:spacing w:after="0" w:line="240" w:lineRule="auto"/>
        <w:ind w:firstLine="709"/>
        <w:jc w:val="both"/>
        <w:rPr>
          <w:rFonts w:ascii="Times New Roman" w:hAnsi="Times New Roman" w:cs="Times New Roman"/>
          <w:sz w:val="28"/>
        </w:rPr>
      </w:pPr>
    </w:p>
    <w:p w14:paraId="1B084E8D" w14:textId="77777777" w:rsidR="00C01360" w:rsidRPr="00B6071A" w:rsidRDefault="00C01360" w:rsidP="00A65B31">
      <w:pPr>
        <w:spacing w:after="0" w:line="240" w:lineRule="auto"/>
        <w:ind w:firstLine="709"/>
        <w:jc w:val="both"/>
        <w:rPr>
          <w:rFonts w:ascii="Times New Roman" w:hAnsi="Times New Roman" w:cs="Times New Roman"/>
          <w:sz w:val="28"/>
        </w:rPr>
      </w:pPr>
    </w:p>
    <w:p w14:paraId="00FCA106" w14:textId="5E68B5C2" w:rsidR="001069A4" w:rsidRPr="00B6071A" w:rsidRDefault="00034643" w:rsidP="00A65B31">
      <w:pPr>
        <w:spacing w:after="0" w:line="240" w:lineRule="auto"/>
        <w:ind w:firstLine="709"/>
        <w:jc w:val="center"/>
        <w:rPr>
          <w:rFonts w:ascii="Times New Roman" w:hAnsi="Times New Roman" w:cs="Times New Roman"/>
          <w:b/>
          <w:sz w:val="28"/>
        </w:rPr>
      </w:pPr>
      <w:r w:rsidRPr="00B6071A">
        <w:rPr>
          <w:rFonts w:ascii="Times New Roman" w:hAnsi="Times New Roman" w:cs="Times New Roman"/>
          <w:b/>
          <w:sz w:val="28"/>
        </w:rPr>
        <w:t>СОВЕРШЕНСТВОВАНИЕ КАДРОВОГО ПОТЕНЦИАЛА УЧРЕЖДЕНИЯ</w:t>
      </w:r>
    </w:p>
    <w:p w14:paraId="02B2DB90" w14:textId="77777777" w:rsidR="008D6C1F" w:rsidRPr="00B6071A" w:rsidRDefault="008D6C1F" w:rsidP="00A65B31">
      <w:pPr>
        <w:spacing w:after="0" w:line="240" w:lineRule="auto"/>
        <w:ind w:firstLine="567"/>
        <w:jc w:val="both"/>
        <w:rPr>
          <w:rFonts w:ascii="Times New Roman" w:hAnsi="Times New Roman" w:cs="Times New Roman"/>
          <w:sz w:val="28"/>
          <w:szCs w:val="28"/>
        </w:rPr>
      </w:pPr>
      <w:r w:rsidRPr="00B6071A">
        <w:rPr>
          <w:rFonts w:ascii="Times New Roman" w:hAnsi="Times New Roman" w:cs="Times New Roman"/>
          <w:sz w:val="28"/>
          <w:szCs w:val="28"/>
        </w:rPr>
        <w:t xml:space="preserve">С 01.01.2025 утверждена новая организационно-штатная структура учреждения, включающая в себя 9 структурных подразделений </w:t>
      </w:r>
      <w:proofErr w:type="gramStart"/>
      <w:r w:rsidRPr="00B6071A">
        <w:rPr>
          <w:rFonts w:ascii="Times New Roman" w:hAnsi="Times New Roman" w:cs="Times New Roman"/>
          <w:sz w:val="28"/>
          <w:szCs w:val="28"/>
        </w:rPr>
        <w:t>вместо</w:t>
      </w:r>
      <w:proofErr w:type="gramEnd"/>
      <w:r w:rsidRPr="00B6071A">
        <w:rPr>
          <w:rFonts w:ascii="Times New Roman" w:hAnsi="Times New Roman" w:cs="Times New Roman"/>
          <w:sz w:val="28"/>
          <w:szCs w:val="28"/>
        </w:rPr>
        <w:t xml:space="preserve"> ранее действующих – 4-х. Штатная численность осталась без изменений – 35,5 штатных единиц.</w:t>
      </w:r>
    </w:p>
    <w:p w14:paraId="229DCE06" w14:textId="77777777" w:rsidR="008D6C1F" w:rsidRPr="00B6071A" w:rsidRDefault="008D6C1F" w:rsidP="00A65B31">
      <w:pPr>
        <w:spacing w:after="0" w:line="240" w:lineRule="auto"/>
        <w:ind w:firstLine="567"/>
        <w:jc w:val="both"/>
        <w:rPr>
          <w:rFonts w:ascii="Times New Roman" w:hAnsi="Times New Roman" w:cs="Times New Roman"/>
          <w:sz w:val="28"/>
          <w:szCs w:val="28"/>
        </w:rPr>
      </w:pPr>
      <w:r w:rsidRPr="00B6071A">
        <w:rPr>
          <w:rFonts w:ascii="Times New Roman" w:hAnsi="Times New Roman" w:cs="Times New Roman"/>
          <w:sz w:val="28"/>
          <w:szCs w:val="28"/>
        </w:rPr>
        <w:lastRenderedPageBreak/>
        <w:t xml:space="preserve">Изменение организационно-штатной структуры, расширение сферы уставной деятельности учреждения повлекло за собой острую необходимость привлечения новых кадров. </w:t>
      </w:r>
    </w:p>
    <w:p w14:paraId="1AF58431" w14:textId="77777777" w:rsidR="008D6C1F" w:rsidRPr="00B6071A" w:rsidRDefault="008D6C1F" w:rsidP="00A65B31">
      <w:pPr>
        <w:spacing w:after="0" w:line="240" w:lineRule="auto"/>
        <w:ind w:firstLine="567"/>
        <w:jc w:val="both"/>
        <w:rPr>
          <w:rFonts w:ascii="Times New Roman" w:hAnsi="Times New Roman" w:cs="Times New Roman"/>
          <w:sz w:val="28"/>
          <w:szCs w:val="28"/>
        </w:rPr>
      </w:pPr>
      <w:r w:rsidRPr="00B6071A">
        <w:rPr>
          <w:rFonts w:ascii="Times New Roman" w:hAnsi="Times New Roman" w:cs="Times New Roman"/>
          <w:sz w:val="28"/>
          <w:szCs w:val="28"/>
        </w:rPr>
        <w:t xml:space="preserve">По состоянию на </w:t>
      </w:r>
      <w:r w:rsidRPr="00B6071A">
        <w:rPr>
          <w:rFonts w:ascii="Times New Roman" w:hAnsi="Times New Roman" w:cs="Times New Roman"/>
          <w:b/>
          <w:sz w:val="28"/>
          <w:szCs w:val="28"/>
        </w:rPr>
        <w:t xml:space="preserve">01.01.2025 </w:t>
      </w:r>
      <w:r w:rsidRPr="00B6071A">
        <w:rPr>
          <w:rFonts w:ascii="Times New Roman" w:hAnsi="Times New Roman" w:cs="Times New Roman"/>
          <w:sz w:val="28"/>
          <w:szCs w:val="28"/>
        </w:rPr>
        <w:t xml:space="preserve">количество занятых ставок составляло 27 шт. единиц или 76% от штатной численности (29 физ. лиц, в том числе 3 – внешних совместителя), на </w:t>
      </w:r>
      <w:r w:rsidRPr="00B6071A">
        <w:rPr>
          <w:rFonts w:ascii="Times New Roman" w:hAnsi="Times New Roman" w:cs="Times New Roman"/>
          <w:b/>
          <w:sz w:val="28"/>
          <w:szCs w:val="28"/>
        </w:rPr>
        <w:t>01.01.2026</w:t>
      </w:r>
      <w:r w:rsidRPr="00B6071A">
        <w:rPr>
          <w:rFonts w:ascii="Times New Roman" w:hAnsi="Times New Roman" w:cs="Times New Roman"/>
          <w:sz w:val="28"/>
          <w:szCs w:val="28"/>
        </w:rPr>
        <w:t xml:space="preserve"> – 32,5 шт. единиц или 92% от штатной численности (33 физ. лица, в том числе 3 – внешних совместителя).</w:t>
      </w:r>
    </w:p>
    <w:p w14:paraId="446AA9BB" w14:textId="77777777" w:rsidR="003B11CA" w:rsidRPr="00B6071A" w:rsidRDefault="003B11CA" w:rsidP="00A65B31">
      <w:pPr>
        <w:spacing w:after="0" w:line="240" w:lineRule="auto"/>
        <w:ind w:firstLine="567"/>
        <w:jc w:val="both"/>
        <w:rPr>
          <w:rFonts w:ascii="Times New Roman" w:hAnsi="Times New Roman" w:cs="Times New Roman"/>
          <w:sz w:val="28"/>
          <w:szCs w:val="28"/>
        </w:rPr>
      </w:pPr>
      <w:r w:rsidRPr="00B6071A">
        <w:rPr>
          <w:rFonts w:ascii="Times New Roman" w:hAnsi="Times New Roman" w:cs="Times New Roman"/>
          <w:sz w:val="28"/>
          <w:szCs w:val="28"/>
        </w:rPr>
        <w:t>Проведена значительная работа по актуализации ранее действующих в учреждении локальных нормативных правовых актов.</w:t>
      </w:r>
    </w:p>
    <w:p w14:paraId="4AFE52B5" w14:textId="77777777" w:rsidR="003B11CA" w:rsidRPr="00B6071A" w:rsidRDefault="003B11CA" w:rsidP="00A65B31">
      <w:pPr>
        <w:spacing w:after="0" w:line="240" w:lineRule="auto"/>
        <w:ind w:firstLine="567"/>
        <w:jc w:val="both"/>
        <w:rPr>
          <w:rFonts w:ascii="Times New Roman" w:hAnsi="Times New Roman" w:cs="Times New Roman"/>
          <w:sz w:val="28"/>
          <w:szCs w:val="28"/>
        </w:rPr>
      </w:pPr>
      <w:proofErr w:type="gramStart"/>
      <w:r w:rsidRPr="00B6071A">
        <w:rPr>
          <w:rFonts w:ascii="Times New Roman" w:hAnsi="Times New Roman" w:cs="Times New Roman"/>
          <w:sz w:val="28"/>
          <w:szCs w:val="28"/>
        </w:rPr>
        <w:t>Разработаны</w:t>
      </w:r>
      <w:proofErr w:type="gramEnd"/>
      <w:r w:rsidRPr="00B6071A">
        <w:rPr>
          <w:rFonts w:ascii="Times New Roman" w:hAnsi="Times New Roman" w:cs="Times New Roman"/>
          <w:sz w:val="28"/>
          <w:szCs w:val="28"/>
        </w:rPr>
        <w:t>, утверждены и введены в действие:</w:t>
      </w:r>
    </w:p>
    <w:p w14:paraId="19B7D98D" w14:textId="77777777" w:rsidR="003B11CA" w:rsidRPr="00B6071A" w:rsidRDefault="003B11CA" w:rsidP="00A65B31">
      <w:pPr>
        <w:pStyle w:val="a8"/>
        <w:numPr>
          <w:ilvl w:val="0"/>
          <w:numId w:val="35"/>
        </w:numPr>
        <w:suppressAutoHyphens w:val="0"/>
        <w:spacing w:after="0" w:line="240" w:lineRule="auto"/>
        <w:ind w:left="0" w:firstLine="567"/>
        <w:jc w:val="both"/>
        <w:rPr>
          <w:rFonts w:ascii="Times New Roman" w:hAnsi="Times New Roman" w:cs="Times New Roman"/>
          <w:sz w:val="28"/>
          <w:szCs w:val="28"/>
        </w:rPr>
      </w:pPr>
      <w:r w:rsidRPr="00B6071A">
        <w:rPr>
          <w:rFonts w:ascii="Times New Roman" w:hAnsi="Times New Roman" w:cs="Times New Roman"/>
          <w:sz w:val="28"/>
          <w:szCs w:val="28"/>
        </w:rPr>
        <w:t>Положения о структурных подразделениях учреждения;</w:t>
      </w:r>
    </w:p>
    <w:p w14:paraId="3D21AA00" w14:textId="77777777" w:rsidR="003B11CA" w:rsidRPr="00B6071A" w:rsidRDefault="003B11CA" w:rsidP="00A65B31">
      <w:pPr>
        <w:pStyle w:val="a8"/>
        <w:numPr>
          <w:ilvl w:val="0"/>
          <w:numId w:val="35"/>
        </w:numPr>
        <w:suppressAutoHyphens w:val="0"/>
        <w:spacing w:after="0" w:line="240" w:lineRule="auto"/>
        <w:ind w:left="0" w:firstLine="567"/>
        <w:jc w:val="both"/>
        <w:rPr>
          <w:rFonts w:ascii="Times New Roman" w:hAnsi="Times New Roman" w:cs="Times New Roman"/>
          <w:sz w:val="28"/>
          <w:szCs w:val="28"/>
        </w:rPr>
      </w:pPr>
      <w:r w:rsidRPr="00B6071A">
        <w:rPr>
          <w:rFonts w:ascii="Times New Roman" w:hAnsi="Times New Roman" w:cs="Times New Roman"/>
          <w:sz w:val="28"/>
          <w:szCs w:val="28"/>
        </w:rPr>
        <w:t>должностные инструкции сотрудников (работников);</w:t>
      </w:r>
    </w:p>
    <w:p w14:paraId="4F83892E" w14:textId="77777777" w:rsidR="003B11CA" w:rsidRPr="00B6071A" w:rsidRDefault="003B11CA" w:rsidP="00A65B31">
      <w:pPr>
        <w:pStyle w:val="a8"/>
        <w:numPr>
          <w:ilvl w:val="0"/>
          <w:numId w:val="35"/>
        </w:numPr>
        <w:suppressAutoHyphens w:val="0"/>
        <w:spacing w:after="0" w:line="240" w:lineRule="auto"/>
        <w:ind w:left="0" w:firstLine="567"/>
        <w:jc w:val="both"/>
        <w:rPr>
          <w:rFonts w:ascii="Times New Roman" w:hAnsi="Times New Roman" w:cs="Times New Roman"/>
          <w:sz w:val="28"/>
          <w:szCs w:val="28"/>
        </w:rPr>
      </w:pPr>
      <w:r w:rsidRPr="00B6071A">
        <w:rPr>
          <w:rFonts w:ascii="Times New Roman" w:hAnsi="Times New Roman" w:cs="Times New Roman"/>
          <w:sz w:val="28"/>
          <w:szCs w:val="28"/>
        </w:rPr>
        <w:t>коллективный договор (2025-2028 гг.);</w:t>
      </w:r>
    </w:p>
    <w:p w14:paraId="043298FC" w14:textId="77777777" w:rsidR="003B11CA" w:rsidRPr="00B6071A" w:rsidRDefault="003B11CA" w:rsidP="00A65B31">
      <w:pPr>
        <w:pStyle w:val="a8"/>
        <w:numPr>
          <w:ilvl w:val="0"/>
          <w:numId w:val="35"/>
        </w:numPr>
        <w:suppressAutoHyphens w:val="0"/>
        <w:spacing w:after="0" w:line="240" w:lineRule="auto"/>
        <w:ind w:left="0" w:firstLine="567"/>
        <w:jc w:val="both"/>
        <w:rPr>
          <w:rFonts w:ascii="Times New Roman" w:hAnsi="Times New Roman" w:cs="Times New Roman"/>
          <w:sz w:val="28"/>
          <w:szCs w:val="28"/>
        </w:rPr>
      </w:pPr>
      <w:r w:rsidRPr="00B6071A">
        <w:rPr>
          <w:rFonts w:ascii="Times New Roman" w:hAnsi="Times New Roman" w:cs="Times New Roman"/>
          <w:sz w:val="28"/>
          <w:szCs w:val="28"/>
        </w:rPr>
        <w:t>Правила внутреннего трудового распорядка;</w:t>
      </w:r>
    </w:p>
    <w:p w14:paraId="2423A4E9" w14:textId="77777777" w:rsidR="003B11CA" w:rsidRPr="00B6071A" w:rsidRDefault="003B11CA" w:rsidP="00A65B31">
      <w:pPr>
        <w:pStyle w:val="a8"/>
        <w:numPr>
          <w:ilvl w:val="0"/>
          <w:numId w:val="35"/>
        </w:numPr>
        <w:suppressAutoHyphens w:val="0"/>
        <w:spacing w:after="0" w:line="240" w:lineRule="auto"/>
        <w:ind w:left="0" w:firstLine="567"/>
        <w:jc w:val="both"/>
        <w:rPr>
          <w:rFonts w:ascii="Times New Roman" w:hAnsi="Times New Roman" w:cs="Times New Roman"/>
          <w:sz w:val="28"/>
          <w:szCs w:val="28"/>
        </w:rPr>
      </w:pPr>
      <w:r w:rsidRPr="00B6071A">
        <w:rPr>
          <w:rFonts w:ascii="Times New Roman" w:hAnsi="Times New Roman" w:cs="Times New Roman"/>
          <w:sz w:val="28"/>
          <w:szCs w:val="28"/>
        </w:rPr>
        <w:t>Положение об оплате труда.</w:t>
      </w:r>
    </w:p>
    <w:p w14:paraId="067A3C50" w14:textId="77777777" w:rsidR="003B11CA" w:rsidRPr="00B6071A" w:rsidRDefault="003B11CA" w:rsidP="00A65B31">
      <w:pPr>
        <w:spacing w:after="0" w:line="240" w:lineRule="auto"/>
        <w:ind w:firstLine="567"/>
        <w:jc w:val="both"/>
        <w:rPr>
          <w:rFonts w:ascii="Times New Roman" w:hAnsi="Times New Roman" w:cs="Times New Roman"/>
          <w:sz w:val="28"/>
          <w:szCs w:val="28"/>
        </w:rPr>
      </w:pPr>
      <w:r w:rsidRPr="00B6071A">
        <w:rPr>
          <w:rFonts w:ascii="Times New Roman" w:hAnsi="Times New Roman" w:cs="Times New Roman"/>
          <w:sz w:val="28"/>
          <w:szCs w:val="28"/>
        </w:rPr>
        <w:t>Кроме того, разработаны или актуализированы документы по мероприятиям коррупционной и антитеррористической направленности:</w:t>
      </w:r>
    </w:p>
    <w:p w14:paraId="1A688F59" w14:textId="77777777" w:rsidR="003B11CA" w:rsidRPr="00B6071A" w:rsidRDefault="003B11CA" w:rsidP="00A65B31">
      <w:pPr>
        <w:pStyle w:val="a8"/>
        <w:numPr>
          <w:ilvl w:val="0"/>
          <w:numId w:val="35"/>
        </w:numPr>
        <w:suppressAutoHyphens w:val="0"/>
        <w:spacing w:after="0" w:line="240" w:lineRule="auto"/>
        <w:ind w:left="0" w:firstLine="567"/>
        <w:jc w:val="both"/>
        <w:rPr>
          <w:rFonts w:ascii="Times New Roman" w:hAnsi="Times New Roman" w:cs="Times New Roman"/>
          <w:sz w:val="28"/>
          <w:szCs w:val="28"/>
        </w:rPr>
      </w:pPr>
      <w:r w:rsidRPr="00B6071A">
        <w:rPr>
          <w:rFonts w:ascii="Times New Roman" w:hAnsi="Times New Roman" w:cs="Times New Roman"/>
          <w:sz w:val="28"/>
          <w:szCs w:val="28"/>
        </w:rPr>
        <w:t>пакет из 10 локальных нормативных актов по противодействию коррупции;</w:t>
      </w:r>
    </w:p>
    <w:p w14:paraId="38500B58" w14:textId="77777777" w:rsidR="003B11CA" w:rsidRPr="00B6071A" w:rsidRDefault="003B11CA" w:rsidP="00A65B31">
      <w:pPr>
        <w:pStyle w:val="a8"/>
        <w:numPr>
          <w:ilvl w:val="0"/>
          <w:numId w:val="35"/>
        </w:numPr>
        <w:suppressAutoHyphens w:val="0"/>
        <w:spacing w:after="0" w:line="240" w:lineRule="auto"/>
        <w:ind w:left="0" w:firstLine="567"/>
        <w:jc w:val="both"/>
        <w:rPr>
          <w:rFonts w:ascii="Times New Roman" w:hAnsi="Times New Roman" w:cs="Times New Roman"/>
          <w:sz w:val="28"/>
          <w:szCs w:val="28"/>
        </w:rPr>
      </w:pPr>
      <w:r w:rsidRPr="00B6071A">
        <w:rPr>
          <w:rFonts w:ascii="Times New Roman" w:hAnsi="Times New Roman" w:cs="Times New Roman"/>
          <w:sz w:val="28"/>
          <w:szCs w:val="28"/>
        </w:rPr>
        <w:t>методика оценки коррупционных рисков;</w:t>
      </w:r>
    </w:p>
    <w:p w14:paraId="71D009C7" w14:textId="77777777" w:rsidR="003B11CA" w:rsidRPr="00B6071A" w:rsidRDefault="003B11CA" w:rsidP="00A65B31">
      <w:pPr>
        <w:pStyle w:val="a8"/>
        <w:numPr>
          <w:ilvl w:val="0"/>
          <w:numId w:val="35"/>
        </w:numPr>
        <w:suppressAutoHyphens w:val="0"/>
        <w:spacing w:after="0" w:line="240" w:lineRule="auto"/>
        <w:ind w:left="0" w:firstLine="567"/>
        <w:jc w:val="both"/>
        <w:rPr>
          <w:rFonts w:ascii="Times New Roman" w:hAnsi="Times New Roman" w:cs="Times New Roman"/>
          <w:sz w:val="28"/>
          <w:szCs w:val="28"/>
        </w:rPr>
      </w:pPr>
      <w:r w:rsidRPr="00B6071A">
        <w:rPr>
          <w:rFonts w:ascii="Times New Roman" w:hAnsi="Times New Roman" w:cs="Times New Roman"/>
          <w:sz w:val="28"/>
          <w:szCs w:val="28"/>
        </w:rPr>
        <w:t>пакет из 16 документов по антитеррористической защищенности;</w:t>
      </w:r>
    </w:p>
    <w:p w14:paraId="55141D30" w14:textId="77777777" w:rsidR="003B11CA" w:rsidRPr="00B6071A" w:rsidRDefault="003B11CA" w:rsidP="00A65B31">
      <w:pPr>
        <w:pStyle w:val="a8"/>
        <w:numPr>
          <w:ilvl w:val="0"/>
          <w:numId w:val="35"/>
        </w:numPr>
        <w:suppressAutoHyphens w:val="0"/>
        <w:spacing w:after="0" w:line="240" w:lineRule="auto"/>
        <w:ind w:left="0" w:firstLine="567"/>
        <w:jc w:val="both"/>
        <w:rPr>
          <w:rFonts w:ascii="Times New Roman" w:hAnsi="Times New Roman" w:cs="Times New Roman"/>
          <w:sz w:val="28"/>
          <w:szCs w:val="28"/>
        </w:rPr>
      </w:pPr>
      <w:r w:rsidRPr="00B6071A">
        <w:rPr>
          <w:rFonts w:ascii="Times New Roman" w:hAnsi="Times New Roman" w:cs="Times New Roman"/>
          <w:sz w:val="28"/>
          <w:szCs w:val="28"/>
        </w:rPr>
        <w:t>Положение о порядке обращения с документами с грифом «Для служебного пользования».</w:t>
      </w:r>
    </w:p>
    <w:p w14:paraId="7FB0AB0D" w14:textId="77777777" w:rsidR="003B11CA" w:rsidRPr="00B6071A" w:rsidRDefault="003B11CA" w:rsidP="00A65B31">
      <w:pPr>
        <w:pStyle w:val="a8"/>
        <w:spacing w:after="0" w:line="240" w:lineRule="auto"/>
        <w:ind w:left="0" w:firstLine="567"/>
        <w:jc w:val="both"/>
        <w:rPr>
          <w:rFonts w:ascii="Times New Roman" w:hAnsi="Times New Roman" w:cs="Times New Roman"/>
          <w:sz w:val="28"/>
          <w:szCs w:val="28"/>
        </w:rPr>
      </w:pPr>
      <w:r w:rsidRPr="00B6071A">
        <w:rPr>
          <w:rFonts w:ascii="Times New Roman" w:hAnsi="Times New Roman" w:cs="Times New Roman"/>
          <w:sz w:val="28"/>
          <w:szCs w:val="28"/>
        </w:rPr>
        <w:t>Также, разработаны и утверждены паспорта безопасности учреждения на административное здание и здание общежития.</w:t>
      </w:r>
    </w:p>
    <w:p w14:paraId="379F1227" w14:textId="77777777" w:rsidR="003B11CA" w:rsidRPr="00B6071A" w:rsidRDefault="003B11CA" w:rsidP="00A65B31">
      <w:pPr>
        <w:pStyle w:val="a8"/>
        <w:spacing w:after="0" w:line="240" w:lineRule="auto"/>
        <w:ind w:left="0" w:firstLine="567"/>
        <w:jc w:val="both"/>
        <w:rPr>
          <w:rFonts w:ascii="Times New Roman" w:hAnsi="Times New Roman" w:cs="Times New Roman"/>
          <w:sz w:val="28"/>
          <w:szCs w:val="28"/>
        </w:rPr>
      </w:pPr>
      <w:r w:rsidRPr="00B6071A">
        <w:rPr>
          <w:rFonts w:ascii="Times New Roman" w:hAnsi="Times New Roman" w:cs="Times New Roman"/>
          <w:sz w:val="28"/>
          <w:szCs w:val="28"/>
        </w:rPr>
        <w:t>Завершена работа по бронированию граждан пребывающих в запасе Вооруженных Сил РФ.</w:t>
      </w:r>
    </w:p>
    <w:p w14:paraId="0CB3F538" w14:textId="77777777" w:rsidR="0018562E" w:rsidRPr="00B6071A" w:rsidRDefault="0018562E" w:rsidP="00A65B31">
      <w:pPr>
        <w:spacing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За период  ноябрь и декабрь 2025 года были разработаны:</w:t>
      </w:r>
    </w:p>
    <w:p w14:paraId="6ED31213" w14:textId="37589520" w:rsidR="0018562E" w:rsidRPr="00B6071A" w:rsidRDefault="0018562E" w:rsidP="00A65B31">
      <w:pPr>
        <w:spacing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xml:space="preserve">1. Проекты приказов: </w:t>
      </w:r>
    </w:p>
    <w:p w14:paraId="32694D9A" w14:textId="62EB8BAF"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xml:space="preserve">- о создании комиссии по </w:t>
      </w:r>
      <w:r w:rsidR="006C405A" w:rsidRPr="00B6071A">
        <w:rPr>
          <w:rFonts w:ascii="Times New Roman" w:hAnsi="Times New Roman" w:cs="Times New Roman"/>
          <w:sz w:val="28"/>
          <w:szCs w:val="28"/>
        </w:rPr>
        <w:t>охране труда</w:t>
      </w:r>
      <w:r w:rsidRPr="00B6071A">
        <w:rPr>
          <w:rFonts w:ascii="Times New Roman" w:hAnsi="Times New Roman" w:cs="Times New Roman"/>
          <w:sz w:val="28"/>
          <w:szCs w:val="28"/>
        </w:rPr>
        <w:t>;</w:t>
      </w:r>
    </w:p>
    <w:p w14:paraId="0CD2D99A"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по микротравмам;</w:t>
      </w:r>
    </w:p>
    <w:p w14:paraId="0FF29575" w14:textId="4EBDD88D"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xml:space="preserve">- об утверждении норм выдачи </w:t>
      </w:r>
      <w:r w:rsidR="006C405A" w:rsidRPr="00B6071A">
        <w:rPr>
          <w:rFonts w:ascii="Times New Roman" w:hAnsi="Times New Roman" w:cs="Times New Roman"/>
          <w:sz w:val="28"/>
          <w:szCs w:val="28"/>
        </w:rPr>
        <w:t>средств индивидуальной защиты</w:t>
      </w:r>
      <w:r w:rsidRPr="00B6071A">
        <w:rPr>
          <w:rFonts w:ascii="Times New Roman" w:hAnsi="Times New Roman" w:cs="Times New Roman"/>
          <w:sz w:val="28"/>
          <w:szCs w:val="28"/>
        </w:rPr>
        <w:t>;</w:t>
      </w:r>
    </w:p>
    <w:p w14:paraId="39CCA1D7" w14:textId="41B80BDA"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-об утверждении Плана мероприятий по улучшению условий и охраны</w:t>
      </w:r>
      <w:r w:rsidR="006C405A" w:rsidRPr="00B6071A">
        <w:rPr>
          <w:rFonts w:ascii="Times New Roman" w:hAnsi="Times New Roman" w:cs="Times New Roman"/>
          <w:sz w:val="28"/>
          <w:szCs w:val="28"/>
        </w:rPr>
        <w:t xml:space="preserve"> т</w:t>
      </w:r>
      <w:r w:rsidRPr="00B6071A">
        <w:rPr>
          <w:rFonts w:ascii="Times New Roman" w:hAnsi="Times New Roman" w:cs="Times New Roman"/>
          <w:sz w:val="28"/>
          <w:szCs w:val="28"/>
        </w:rPr>
        <w:t>руда</w:t>
      </w:r>
      <w:r w:rsidR="006C405A" w:rsidRPr="00B6071A">
        <w:rPr>
          <w:rFonts w:ascii="Times New Roman" w:hAnsi="Times New Roman" w:cs="Times New Roman"/>
          <w:sz w:val="28"/>
          <w:szCs w:val="28"/>
        </w:rPr>
        <w:t>.</w:t>
      </w:r>
    </w:p>
    <w:p w14:paraId="7A6986D9" w14:textId="19CDF8CC" w:rsidR="0018562E" w:rsidRPr="00B6071A" w:rsidRDefault="0018562E" w:rsidP="00A65B31">
      <w:pPr>
        <w:spacing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xml:space="preserve">2. </w:t>
      </w:r>
      <w:r w:rsidR="006C405A" w:rsidRPr="00B6071A">
        <w:rPr>
          <w:rFonts w:ascii="Times New Roman" w:hAnsi="Times New Roman" w:cs="Times New Roman"/>
          <w:sz w:val="28"/>
          <w:szCs w:val="28"/>
        </w:rPr>
        <w:t>П</w:t>
      </w:r>
      <w:r w:rsidRPr="00B6071A">
        <w:rPr>
          <w:rFonts w:ascii="Times New Roman" w:hAnsi="Times New Roman" w:cs="Times New Roman"/>
          <w:sz w:val="28"/>
          <w:szCs w:val="28"/>
        </w:rPr>
        <w:t>роекты Положений:</w:t>
      </w:r>
    </w:p>
    <w:p w14:paraId="3D67398E" w14:textId="53332E93"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xml:space="preserve">- о комиссии по проведению специальной оценки условий труда в </w:t>
      </w:r>
      <w:r w:rsidR="006C405A" w:rsidRPr="00B6071A">
        <w:rPr>
          <w:rFonts w:ascii="Times New Roman" w:hAnsi="Times New Roman" w:cs="Times New Roman"/>
          <w:sz w:val="28"/>
          <w:szCs w:val="28"/>
        </w:rPr>
        <w:t>ГБОУ ДПО ВО «</w:t>
      </w:r>
      <w:r w:rsidRPr="00B6071A">
        <w:rPr>
          <w:rFonts w:ascii="Times New Roman" w:hAnsi="Times New Roman" w:cs="Times New Roman"/>
          <w:sz w:val="28"/>
          <w:szCs w:val="28"/>
        </w:rPr>
        <w:t>Владимирский институт развития сферы культуры и искусства»;</w:t>
      </w:r>
    </w:p>
    <w:p w14:paraId="3C17C6D7"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о порядке рассмотрения и учета микроповреждений (микротравм) работников;</w:t>
      </w:r>
    </w:p>
    <w:p w14:paraId="7734002B" w14:textId="54F05F93"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xml:space="preserve">- о порядке подготовки и проведения специальной оценки условий труда в </w:t>
      </w:r>
      <w:r w:rsidR="006C405A" w:rsidRPr="00B6071A">
        <w:rPr>
          <w:rFonts w:ascii="Times New Roman" w:hAnsi="Times New Roman" w:cs="Times New Roman"/>
          <w:sz w:val="28"/>
          <w:szCs w:val="28"/>
        </w:rPr>
        <w:t>ГБОУ ДПО ВО</w:t>
      </w:r>
      <w:r w:rsidRPr="00B6071A">
        <w:rPr>
          <w:rFonts w:ascii="Times New Roman" w:hAnsi="Times New Roman" w:cs="Times New Roman"/>
          <w:sz w:val="28"/>
          <w:szCs w:val="28"/>
        </w:rPr>
        <w:t xml:space="preserve"> «Владимирский институт развития сферы культуры и искусства»;</w:t>
      </w:r>
    </w:p>
    <w:p w14:paraId="20F75833"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3. проекты Инструкций:</w:t>
      </w:r>
    </w:p>
    <w:p w14:paraId="4BFF69A1"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lastRenderedPageBreak/>
        <w:t>-инструкция по охране труда ведущего бухгалтера;</w:t>
      </w:r>
    </w:p>
    <w:p w14:paraId="20841BCF"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инструкция по охране труда главного специалиста;</w:t>
      </w:r>
    </w:p>
    <w:p w14:paraId="072B9145"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инструкция по охране труда директора;</w:t>
      </w:r>
    </w:p>
    <w:p w14:paraId="2D70B8F8"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инструкция по охране труда заместителя директора по развитию;</w:t>
      </w:r>
    </w:p>
    <w:p w14:paraId="5874BEB6"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инструкция по охране труда методиста;</w:t>
      </w:r>
    </w:p>
    <w:p w14:paraId="11C523F0"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инструкция по охране труда начальника отдела;</w:t>
      </w:r>
    </w:p>
    <w:p w14:paraId="53005D2B"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инструкция по охране труда главного бухгалтера</w:t>
      </w:r>
      <w:proofErr w:type="gramStart"/>
      <w:r w:rsidRPr="00B6071A">
        <w:rPr>
          <w:rFonts w:ascii="Times New Roman" w:hAnsi="Times New Roman" w:cs="Times New Roman"/>
          <w:sz w:val="28"/>
          <w:szCs w:val="28"/>
        </w:rPr>
        <w:t xml:space="preserve"> ;</w:t>
      </w:r>
      <w:proofErr w:type="gramEnd"/>
    </w:p>
    <w:p w14:paraId="50031030"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инструкция по охране труда специалиста;</w:t>
      </w:r>
    </w:p>
    <w:p w14:paraId="2090EBEA"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инструкция по охране труда старшего методиста;</w:t>
      </w:r>
    </w:p>
    <w:p w14:paraId="72B727C0"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инструкция по охране труда для работ с лестницами и стремянками;</w:t>
      </w:r>
    </w:p>
    <w:p w14:paraId="777CF658"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-инструкция по охране труда при кошении травы;</w:t>
      </w:r>
    </w:p>
    <w:p w14:paraId="10038914"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инструкция по охране труда при работе на персональном компьютере;</w:t>
      </w:r>
    </w:p>
    <w:p w14:paraId="72AE8886"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 инструкция по охране труда при уборке территории.</w:t>
      </w:r>
    </w:p>
    <w:p w14:paraId="2CB868BA" w14:textId="77777777" w:rsidR="0018562E" w:rsidRPr="00B6071A" w:rsidRDefault="0018562E" w:rsidP="00A65B31">
      <w:pPr>
        <w:spacing w:after="0" w:line="240" w:lineRule="auto"/>
        <w:ind w:firstLine="709"/>
        <w:contextualSpacing/>
        <w:jc w:val="both"/>
        <w:rPr>
          <w:rFonts w:ascii="Times New Roman" w:hAnsi="Times New Roman" w:cs="Times New Roman"/>
          <w:sz w:val="28"/>
          <w:szCs w:val="28"/>
        </w:rPr>
      </w:pPr>
    </w:p>
    <w:p w14:paraId="42FAC940" w14:textId="67CCED64" w:rsidR="0018562E" w:rsidRPr="00B6071A" w:rsidRDefault="0018562E" w:rsidP="00A65B31">
      <w:pPr>
        <w:spacing w:after="0"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В настоящее время идет заве</w:t>
      </w:r>
      <w:r w:rsidR="009F0BF6" w:rsidRPr="00B6071A">
        <w:rPr>
          <w:rFonts w:ascii="Times New Roman" w:hAnsi="Times New Roman" w:cs="Times New Roman"/>
          <w:sz w:val="28"/>
          <w:szCs w:val="28"/>
        </w:rPr>
        <w:t>рш</w:t>
      </w:r>
      <w:r w:rsidRPr="00B6071A">
        <w:rPr>
          <w:rFonts w:ascii="Times New Roman" w:hAnsi="Times New Roman" w:cs="Times New Roman"/>
          <w:sz w:val="28"/>
          <w:szCs w:val="28"/>
        </w:rPr>
        <w:t>ающий этап по подготовк</w:t>
      </w:r>
      <w:r w:rsidR="009F0BF6" w:rsidRPr="00B6071A">
        <w:rPr>
          <w:rFonts w:ascii="Times New Roman" w:hAnsi="Times New Roman" w:cs="Times New Roman"/>
          <w:sz w:val="28"/>
          <w:szCs w:val="28"/>
        </w:rPr>
        <w:t>е</w:t>
      </w:r>
      <w:r w:rsidRPr="00B6071A">
        <w:rPr>
          <w:rFonts w:ascii="Times New Roman" w:hAnsi="Times New Roman" w:cs="Times New Roman"/>
          <w:sz w:val="28"/>
          <w:szCs w:val="28"/>
        </w:rPr>
        <w:t xml:space="preserve"> недостающих документов по охране труда. Готовность документов на 01.01.2026 года составляет – 90 %</w:t>
      </w:r>
    </w:p>
    <w:p w14:paraId="0D2A7B31" w14:textId="77777777" w:rsidR="00997C56" w:rsidRPr="00B6071A" w:rsidRDefault="00997C56" w:rsidP="00A65B31">
      <w:pPr>
        <w:spacing w:after="0" w:line="240" w:lineRule="auto"/>
        <w:ind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Важной составляющей качественного кадрового обеспечения образовательного процесса является квалификация работников ГБОУ ДПО ВО «ВИРСКИ», участвующих в подготовке и проведении образовательных мероприятий. Директор и сотрудники ГБОУ ДПО ВО «ВИРСКИ» имеют высшее образование, постоянно повышают свою квалификацию. </w:t>
      </w:r>
    </w:p>
    <w:p w14:paraId="7659F1BF" w14:textId="657E0CB1" w:rsidR="001069A4" w:rsidRPr="00B6071A" w:rsidRDefault="00997C56" w:rsidP="00A65B31">
      <w:pPr>
        <w:spacing w:after="0" w:line="240" w:lineRule="auto"/>
        <w:ind w:firstLine="709"/>
        <w:jc w:val="both"/>
        <w:rPr>
          <w:rFonts w:ascii="Times New Roman" w:hAnsi="Times New Roman" w:cs="Times New Roman"/>
          <w:b/>
          <w:bCs/>
          <w:sz w:val="28"/>
        </w:rPr>
      </w:pPr>
      <w:r w:rsidRPr="00B6071A">
        <w:rPr>
          <w:rFonts w:ascii="Times New Roman" w:hAnsi="Times New Roman" w:cs="Times New Roman"/>
          <w:sz w:val="28"/>
          <w:szCs w:val="28"/>
        </w:rPr>
        <w:t>За отчетный период 12 работников повысили профессиональную квалификацию по разным направлениям, в том числе: 12 специалистов прошли обучение на курсах повышения квалификации, 9 – профессиональную переподготовку:</w:t>
      </w:r>
    </w:p>
    <w:tbl>
      <w:tblPr>
        <w:tblStyle w:val="ae"/>
        <w:tblW w:w="0" w:type="auto"/>
        <w:tblLayout w:type="fixed"/>
        <w:tblLook w:val="04A0" w:firstRow="1" w:lastRow="0" w:firstColumn="1" w:lastColumn="0" w:noHBand="0" w:noVBand="1"/>
      </w:tblPr>
      <w:tblGrid>
        <w:gridCol w:w="540"/>
        <w:gridCol w:w="1553"/>
        <w:gridCol w:w="1417"/>
        <w:gridCol w:w="6061"/>
      </w:tblGrid>
      <w:tr w:rsidR="009F62AA" w:rsidRPr="00B6071A" w14:paraId="16BD5ED7" w14:textId="77777777" w:rsidTr="00AD2AD0">
        <w:tc>
          <w:tcPr>
            <w:tcW w:w="540" w:type="dxa"/>
          </w:tcPr>
          <w:p w14:paraId="350FBA35"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 xml:space="preserve">№ </w:t>
            </w:r>
            <w:proofErr w:type="gramStart"/>
            <w:r w:rsidRPr="00B6071A">
              <w:rPr>
                <w:rFonts w:ascii="Times New Roman" w:hAnsi="Times New Roman" w:cs="Times New Roman"/>
                <w:sz w:val="24"/>
                <w:szCs w:val="24"/>
              </w:rPr>
              <w:t>п</w:t>
            </w:r>
            <w:proofErr w:type="gramEnd"/>
            <w:r w:rsidRPr="00B6071A">
              <w:rPr>
                <w:rFonts w:ascii="Times New Roman" w:hAnsi="Times New Roman" w:cs="Times New Roman"/>
                <w:sz w:val="24"/>
                <w:szCs w:val="24"/>
              </w:rPr>
              <w:t>/п</w:t>
            </w:r>
          </w:p>
        </w:tc>
        <w:tc>
          <w:tcPr>
            <w:tcW w:w="1553" w:type="dxa"/>
          </w:tcPr>
          <w:p w14:paraId="37674C03"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Должность</w:t>
            </w:r>
          </w:p>
        </w:tc>
        <w:tc>
          <w:tcPr>
            <w:tcW w:w="1417" w:type="dxa"/>
          </w:tcPr>
          <w:p w14:paraId="10DBD0E1"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ФИО</w:t>
            </w:r>
          </w:p>
        </w:tc>
        <w:tc>
          <w:tcPr>
            <w:tcW w:w="6061" w:type="dxa"/>
          </w:tcPr>
          <w:p w14:paraId="5BE90DA5"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Обучение</w:t>
            </w:r>
          </w:p>
        </w:tc>
      </w:tr>
      <w:tr w:rsidR="009F62AA" w:rsidRPr="00B6071A" w14:paraId="36BF6543" w14:textId="77777777" w:rsidTr="00AD2AD0">
        <w:trPr>
          <w:trHeight w:val="2218"/>
        </w:trPr>
        <w:tc>
          <w:tcPr>
            <w:tcW w:w="540" w:type="dxa"/>
          </w:tcPr>
          <w:p w14:paraId="79EC2728"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1.</w:t>
            </w:r>
          </w:p>
        </w:tc>
        <w:tc>
          <w:tcPr>
            <w:tcW w:w="1553" w:type="dxa"/>
          </w:tcPr>
          <w:p w14:paraId="73A72D8D"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Директор</w:t>
            </w:r>
          </w:p>
        </w:tc>
        <w:tc>
          <w:tcPr>
            <w:tcW w:w="1417" w:type="dxa"/>
          </w:tcPr>
          <w:p w14:paraId="6F8B7C85"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Смирнова С.Г.</w:t>
            </w:r>
          </w:p>
        </w:tc>
        <w:tc>
          <w:tcPr>
            <w:tcW w:w="6061" w:type="dxa"/>
          </w:tcPr>
          <w:p w14:paraId="5534F5B9"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xml:space="preserve">- </w:t>
            </w:r>
            <w:r w:rsidRPr="00B6071A">
              <w:rPr>
                <w:rFonts w:ascii="Times New Roman" w:eastAsia="Times New Roman" w:hAnsi="Times New Roman" w:cs="Times New Roman"/>
                <w:b/>
                <w:sz w:val="24"/>
                <w:szCs w:val="24"/>
                <w:lang w:eastAsia="ru-RU"/>
              </w:rPr>
              <w:t>профессиональная переподготовка</w:t>
            </w:r>
            <w:r w:rsidRPr="00B6071A">
              <w:rPr>
                <w:rFonts w:ascii="Times New Roman" w:eastAsia="Times New Roman" w:hAnsi="Times New Roman" w:cs="Times New Roman"/>
                <w:sz w:val="24"/>
                <w:szCs w:val="24"/>
                <w:lang w:eastAsia="ru-RU"/>
              </w:rPr>
              <w:t xml:space="preserve"> по программе: «Специалист по пожарной профилактике 5 уровня» (256 ч.) в период с 09.06.2025 по 25.07.2025;</w:t>
            </w:r>
          </w:p>
          <w:p w14:paraId="6BC39A56"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xml:space="preserve">- </w:t>
            </w:r>
            <w:r w:rsidRPr="00B6071A">
              <w:rPr>
                <w:rFonts w:ascii="Times New Roman" w:eastAsia="Times New Roman" w:hAnsi="Times New Roman" w:cs="Times New Roman"/>
                <w:b/>
                <w:sz w:val="24"/>
                <w:szCs w:val="24"/>
                <w:lang w:eastAsia="ru-RU"/>
              </w:rPr>
              <w:t>профессиональная переподготовка</w:t>
            </w:r>
            <w:r w:rsidRPr="00B6071A">
              <w:rPr>
                <w:rFonts w:ascii="Times New Roman" w:eastAsia="Times New Roman" w:hAnsi="Times New Roman" w:cs="Times New Roman"/>
                <w:sz w:val="24"/>
                <w:szCs w:val="24"/>
                <w:lang w:eastAsia="ru-RU"/>
              </w:rPr>
              <w:t xml:space="preserve"> по программе: «</w:t>
            </w:r>
            <w:proofErr w:type="spellStart"/>
            <w:r w:rsidRPr="00B6071A">
              <w:rPr>
                <w:rFonts w:ascii="Times New Roman" w:eastAsia="Times New Roman" w:hAnsi="Times New Roman" w:cs="Times New Roman"/>
                <w:sz w:val="24"/>
                <w:szCs w:val="24"/>
                <w:lang w:eastAsia="ru-RU"/>
              </w:rPr>
              <w:t>Техносферная</w:t>
            </w:r>
            <w:proofErr w:type="spellEnd"/>
            <w:r w:rsidRPr="00B6071A">
              <w:rPr>
                <w:rFonts w:ascii="Times New Roman" w:eastAsia="Times New Roman" w:hAnsi="Times New Roman" w:cs="Times New Roman"/>
                <w:sz w:val="24"/>
                <w:szCs w:val="24"/>
                <w:lang w:eastAsia="ru-RU"/>
              </w:rPr>
              <w:t xml:space="preserve"> безопасность: охрана труда» (256 ч.) в период с 09.06.2025 по 25.07.2025; </w:t>
            </w:r>
          </w:p>
          <w:p w14:paraId="4A04D72B" w14:textId="77777777" w:rsidR="009F62AA" w:rsidRPr="00B6071A" w:rsidRDefault="009F62AA" w:rsidP="00A65B31">
            <w:pPr>
              <w:spacing w:after="0" w:line="240" w:lineRule="auto"/>
              <w:jc w:val="both"/>
              <w:rPr>
                <w:rFonts w:ascii="Times New Roman" w:hAnsi="Times New Roman" w:cs="Times New Roman"/>
                <w:sz w:val="24"/>
                <w:szCs w:val="24"/>
              </w:rPr>
            </w:pPr>
            <w:r w:rsidRPr="00B6071A">
              <w:rPr>
                <w:rFonts w:ascii="Times New Roman" w:eastAsia="Times New Roman" w:hAnsi="Times New Roman" w:cs="Times New Roman"/>
                <w:sz w:val="24"/>
                <w:szCs w:val="24"/>
                <w:lang w:eastAsia="ru-RU"/>
              </w:rPr>
              <w:t xml:space="preserve">- повышение квалификации по программе «Общие вопросы охраны труда и функционирование системы управления охраны труда» (16 ч.) в период с 17.06.2025 по 25.07.2025 </w:t>
            </w:r>
          </w:p>
        </w:tc>
      </w:tr>
      <w:tr w:rsidR="009F62AA" w:rsidRPr="00B6071A" w14:paraId="19C5E74D" w14:textId="77777777" w:rsidTr="00AD2AD0">
        <w:trPr>
          <w:trHeight w:val="1326"/>
        </w:trPr>
        <w:tc>
          <w:tcPr>
            <w:tcW w:w="540" w:type="dxa"/>
          </w:tcPr>
          <w:p w14:paraId="679C909B"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2.</w:t>
            </w:r>
          </w:p>
        </w:tc>
        <w:tc>
          <w:tcPr>
            <w:tcW w:w="1553" w:type="dxa"/>
          </w:tcPr>
          <w:p w14:paraId="7C647F45"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Заместитель директора по развитию</w:t>
            </w:r>
          </w:p>
        </w:tc>
        <w:tc>
          <w:tcPr>
            <w:tcW w:w="1417" w:type="dxa"/>
          </w:tcPr>
          <w:p w14:paraId="367368A9"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Кабанов В.А.</w:t>
            </w:r>
          </w:p>
        </w:tc>
        <w:tc>
          <w:tcPr>
            <w:tcW w:w="6061" w:type="dxa"/>
          </w:tcPr>
          <w:p w14:paraId="0482F922"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xml:space="preserve">- </w:t>
            </w:r>
            <w:r w:rsidRPr="00B6071A">
              <w:rPr>
                <w:rFonts w:ascii="Times New Roman" w:eastAsia="Times New Roman" w:hAnsi="Times New Roman" w:cs="Times New Roman"/>
                <w:b/>
                <w:sz w:val="24"/>
                <w:szCs w:val="24"/>
                <w:lang w:eastAsia="ru-RU"/>
              </w:rPr>
              <w:t>профессиональная переподготовка</w:t>
            </w:r>
            <w:r w:rsidRPr="00B6071A">
              <w:rPr>
                <w:rFonts w:ascii="Times New Roman" w:eastAsia="Times New Roman" w:hAnsi="Times New Roman" w:cs="Times New Roman"/>
                <w:sz w:val="24"/>
                <w:szCs w:val="24"/>
                <w:lang w:eastAsia="ru-RU"/>
              </w:rPr>
              <w:t xml:space="preserve"> по программе: «Специалист по пожарной профилактике 5 уровня» (256 ч.) в период с 13.11.2025 по 26.12.2025;</w:t>
            </w:r>
          </w:p>
          <w:p w14:paraId="2F9C49BF"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трек: «Педагог-новатор: как научить и вдохновлять в цифровую эпоху (8 ч.) 24.10.2025 – АНО «Диалог Регионы»</w:t>
            </w:r>
          </w:p>
        </w:tc>
      </w:tr>
      <w:tr w:rsidR="009F62AA" w:rsidRPr="00B6071A" w14:paraId="3C0C4CA5" w14:textId="77777777" w:rsidTr="00AD2AD0">
        <w:trPr>
          <w:trHeight w:val="1260"/>
        </w:trPr>
        <w:tc>
          <w:tcPr>
            <w:tcW w:w="540" w:type="dxa"/>
          </w:tcPr>
          <w:p w14:paraId="58473051"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lastRenderedPageBreak/>
              <w:t>3.</w:t>
            </w:r>
          </w:p>
        </w:tc>
        <w:tc>
          <w:tcPr>
            <w:tcW w:w="1553" w:type="dxa"/>
          </w:tcPr>
          <w:p w14:paraId="3E1567DF"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Начальник отдела административно-хозяйственного обеспечения</w:t>
            </w:r>
          </w:p>
        </w:tc>
        <w:tc>
          <w:tcPr>
            <w:tcW w:w="1417" w:type="dxa"/>
          </w:tcPr>
          <w:p w14:paraId="563EA4AF"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Романова Н.В.</w:t>
            </w:r>
          </w:p>
        </w:tc>
        <w:tc>
          <w:tcPr>
            <w:tcW w:w="6061" w:type="dxa"/>
          </w:tcPr>
          <w:p w14:paraId="3C40C323"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xml:space="preserve">- </w:t>
            </w:r>
            <w:r w:rsidRPr="00B6071A">
              <w:rPr>
                <w:rFonts w:ascii="Times New Roman" w:eastAsia="Times New Roman" w:hAnsi="Times New Roman" w:cs="Times New Roman"/>
                <w:b/>
                <w:sz w:val="24"/>
                <w:szCs w:val="24"/>
                <w:lang w:eastAsia="ru-RU"/>
              </w:rPr>
              <w:t>профессиональная переподготовка</w:t>
            </w:r>
            <w:r w:rsidRPr="00B6071A">
              <w:rPr>
                <w:rFonts w:ascii="Times New Roman" w:eastAsia="Times New Roman" w:hAnsi="Times New Roman" w:cs="Times New Roman"/>
                <w:sz w:val="24"/>
                <w:szCs w:val="24"/>
                <w:lang w:eastAsia="ru-RU"/>
              </w:rPr>
              <w:t xml:space="preserve"> по программе: «Специалист по пожарной профилактике 5 уровня» (256 ч.) в период с 13.11.2025 по 26.12.2025;</w:t>
            </w:r>
          </w:p>
          <w:p w14:paraId="1B8AEF55"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xml:space="preserve">- </w:t>
            </w:r>
            <w:r w:rsidRPr="00B6071A">
              <w:rPr>
                <w:rFonts w:ascii="Times New Roman" w:eastAsia="Times New Roman" w:hAnsi="Times New Roman" w:cs="Times New Roman"/>
                <w:b/>
                <w:sz w:val="24"/>
                <w:szCs w:val="24"/>
                <w:lang w:eastAsia="ru-RU"/>
              </w:rPr>
              <w:t>профессиональная переподготовка</w:t>
            </w:r>
            <w:r w:rsidRPr="00B6071A">
              <w:rPr>
                <w:rFonts w:ascii="Times New Roman" w:eastAsia="Times New Roman" w:hAnsi="Times New Roman" w:cs="Times New Roman"/>
                <w:sz w:val="24"/>
                <w:szCs w:val="24"/>
                <w:lang w:eastAsia="ru-RU"/>
              </w:rPr>
              <w:t xml:space="preserve"> по программе: «</w:t>
            </w:r>
            <w:proofErr w:type="spellStart"/>
            <w:r w:rsidRPr="00B6071A">
              <w:rPr>
                <w:rFonts w:ascii="Times New Roman" w:eastAsia="Times New Roman" w:hAnsi="Times New Roman" w:cs="Times New Roman"/>
                <w:sz w:val="24"/>
                <w:szCs w:val="24"/>
                <w:lang w:eastAsia="ru-RU"/>
              </w:rPr>
              <w:t>Техносферная</w:t>
            </w:r>
            <w:proofErr w:type="spellEnd"/>
            <w:r w:rsidRPr="00B6071A">
              <w:rPr>
                <w:rFonts w:ascii="Times New Roman" w:eastAsia="Times New Roman" w:hAnsi="Times New Roman" w:cs="Times New Roman"/>
                <w:sz w:val="24"/>
                <w:szCs w:val="24"/>
                <w:lang w:eastAsia="ru-RU"/>
              </w:rPr>
              <w:t xml:space="preserve"> безопасность: охрана труда» (256 ч.) в период с 13.11.2025 по 26.12.2025</w:t>
            </w:r>
          </w:p>
        </w:tc>
      </w:tr>
      <w:tr w:rsidR="009F62AA" w:rsidRPr="00B6071A" w14:paraId="20167F3C" w14:textId="77777777" w:rsidTr="00AD2AD0">
        <w:trPr>
          <w:trHeight w:val="1184"/>
        </w:trPr>
        <w:tc>
          <w:tcPr>
            <w:tcW w:w="540" w:type="dxa"/>
          </w:tcPr>
          <w:p w14:paraId="3EE53BB2"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4.</w:t>
            </w:r>
          </w:p>
        </w:tc>
        <w:tc>
          <w:tcPr>
            <w:tcW w:w="1553" w:type="dxa"/>
          </w:tcPr>
          <w:p w14:paraId="7B2FE8C3" w14:textId="77777777" w:rsidR="009F62AA" w:rsidRPr="00B6071A" w:rsidRDefault="009F62AA" w:rsidP="00A65B31">
            <w:pPr>
              <w:spacing w:after="0" w:line="240" w:lineRule="auto"/>
              <w:jc w:val="center"/>
              <w:rPr>
                <w:rFonts w:ascii="Times New Roman" w:hAnsi="Times New Roman" w:cs="Times New Roman"/>
                <w:sz w:val="24"/>
                <w:szCs w:val="24"/>
              </w:rPr>
            </w:pPr>
          </w:p>
        </w:tc>
        <w:tc>
          <w:tcPr>
            <w:tcW w:w="1417" w:type="dxa"/>
          </w:tcPr>
          <w:p w14:paraId="78017D84"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Федоров А.М.</w:t>
            </w:r>
          </w:p>
        </w:tc>
        <w:tc>
          <w:tcPr>
            <w:tcW w:w="6061" w:type="dxa"/>
          </w:tcPr>
          <w:p w14:paraId="6C393ABE"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xml:space="preserve">- </w:t>
            </w:r>
            <w:r w:rsidRPr="00B6071A">
              <w:rPr>
                <w:rFonts w:ascii="Times New Roman" w:eastAsia="Times New Roman" w:hAnsi="Times New Roman" w:cs="Times New Roman"/>
                <w:b/>
                <w:sz w:val="24"/>
                <w:szCs w:val="24"/>
                <w:lang w:eastAsia="ru-RU"/>
              </w:rPr>
              <w:t>профессиональная переподготовка</w:t>
            </w:r>
            <w:r w:rsidRPr="00B6071A">
              <w:rPr>
                <w:rFonts w:ascii="Times New Roman" w:eastAsia="Times New Roman" w:hAnsi="Times New Roman" w:cs="Times New Roman"/>
                <w:sz w:val="24"/>
                <w:szCs w:val="24"/>
                <w:lang w:eastAsia="ru-RU"/>
              </w:rPr>
              <w:t xml:space="preserve"> по программе: «Специалист по пожарной профилактике 5 уровня» (256 ч.) в период с 09.06.2025 по 25.07.2025;</w:t>
            </w:r>
          </w:p>
          <w:p w14:paraId="6A8F8CB9"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повышение квалификации по программе «Общие вопросы охраны труда и функционирование системы управления охраны труда» (16 ч.) в период с 17.06.2025 по 25.07.2025</w:t>
            </w:r>
          </w:p>
        </w:tc>
      </w:tr>
      <w:tr w:rsidR="009F62AA" w:rsidRPr="00B6071A" w14:paraId="2F4BA486" w14:textId="77777777" w:rsidTr="00AD2AD0">
        <w:trPr>
          <w:trHeight w:val="1184"/>
        </w:trPr>
        <w:tc>
          <w:tcPr>
            <w:tcW w:w="540" w:type="dxa"/>
          </w:tcPr>
          <w:p w14:paraId="1A1BD519"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5.</w:t>
            </w:r>
          </w:p>
        </w:tc>
        <w:tc>
          <w:tcPr>
            <w:tcW w:w="1553" w:type="dxa"/>
          </w:tcPr>
          <w:p w14:paraId="38CAF1AE"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Методист высшей категории</w:t>
            </w:r>
          </w:p>
        </w:tc>
        <w:tc>
          <w:tcPr>
            <w:tcW w:w="1417" w:type="dxa"/>
          </w:tcPr>
          <w:p w14:paraId="5CA672A1"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Сергеева Я.В.</w:t>
            </w:r>
          </w:p>
        </w:tc>
        <w:tc>
          <w:tcPr>
            <w:tcW w:w="6061" w:type="dxa"/>
          </w:tcPr>
          <w:p w14:paraId="78888332"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xml:space="preserve">- </w:t>
            </w:r>
            <w:r w:rsidRPr="00B6071A">
              <w:rPr>
                <w:rFonts w:ascii="Times New Roman" w:eastAsia="Times New Roman" w:hAnsi="Times New Roman" w:cs="Times New Roman"/>
                <w:b/>
                <w:sz w:val="24"/>
                <w:szCs w:val="24"/>
                <w:lang w:eastAsia="ru-RU"/>
              </w:rPr>
              <w:t>профессиональная переподготовка</w:t>
            </w:r>
            <w:r w:rsidRPr="00B6071A">
              <w:rPr>
                <w:rFonts w:ascii="Times New Roman" w:eastAsia="Times New Roman" w:hAnsi="Times New Roman" w:cs="Times New Roman"/>
                <w:sz w:val="24"/>
                <w:szCs w:val="24"/>
                <w:lang w:eastAsia="ru-RU"/>
              </w:rPr>
              <w:t xml:space="preserve"> по программе: «</w:t>
            </w:r>
            <w:proofErr w:type="spellStart"/>
            <w:r w:rsidRPr="00B6071A">
              <w:rPr>
                <w:rFonts w:ascii="Times New Roman" w:eastAsia="Times New Roman" w:hAnsi="Times New Roman" w:cs="Times New Roman"/>
                <w:sz w:val="24"/>
                <w:szCs w:val="24"/>
                <w:lang w:eastAsia="ru-RU"/>
              </w:rPr>
              <w:t>Техносферная</w:t>
            </w:r>
            <w:proofErr w:type="spellEnd"/>
            <w:r w:rsidRPr="00B6071A">
              <w:rPr>
                <w:rFonts w:ascii="Times New Roman" w:eastAsia="Times New Roman" w:hAnsi="Times New Roman" w:cs="Times New Roman"/>
                <w:sz w:val="24"/>
                <w:szCs w:val="24"/>
                <w:lang w:eastAsia="ru-RU"/>
              </w:rPr>
              <w:t xml:space="preserve"> безопасность: охрана труда» (256 ч.) в период с 13.11.2025 по 26.12.2025; </w:t>
            </w:r>
          </w:p>
          <w:p w14:paraId="281E06E8"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трек: «Педагог-новатор: как научить и вдохновлять в цифровую эпоху (8 ч.) 24.10.2025 – АНО «Диалог Регионы»;</w:t>
            </w:r>
          </w:p>
          <w:p w14:paraId="22FBC1EF"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курс: «Система молодёжной политики», 15.10.2025</w:t>
            </w:r>
          </w:p>
        </w:tc>
      </w:tr>
      <w:tr w:rsidR="009F62AA" w:rsidRPr="00B6071A" w14:paraId="12C75F27" w14:textId="77777777" w:rsidTr="00AD2AD0">
        <w:trPr>
          <w:trHeight w:val="2218"/>
        </w:trPr>
        <w:tc>
          <w:tcPr>
            <w:tcW w:w="540" w:type="dxa"/>
          </w:tcPr>
          <w:p w14:paraId="03F37316"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3.</w:t>
            </w:r>
          </w:p>
        </w:tc>
        <w:tc>
          <w:tcPr>
            <w:tcW w:w="1553" w:type="dxa"/>
          </w:tcPr>
          <w:p w14:paraId="2D92D4A1"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Методист высшей категории</w:t>
            </w:r>
          </w:p>
        </w:tc>
        <w:tc>
          <w:tcPr>
            <w:tcW w:w="1417" w:type="dxa"/>
          </w:tcPr>
          <w:p w14:paraId="74F402D2"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Куклина А.Е.</w:t>
            </w:r>
          </w:p>
        </w:tc>
        <w:tc>
          <w:tcPr>
            <w:tcW w:w="6061" w:type="dxa"/>
          </w:tcPr>
          <w:p w14:paraId="501D266D"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xml:space="preserve">- </w:t>
            </w:r>
            <w:r w:rsidRPr="00B6071A">
              <w:rPr>
                <w:rFonts w:ascii="Times New Roman" w:eastAsia="Times New Roman" w:hAnsi="Times New Roman" w:cs="Times New Roman"/>
                <w:b/>
                <w:sz w:val="24"/>
                <w:szCs w:val="24"/>
                <w:lang w:eastAsia="ru-RU"/>
              </w:rPr>
              <w:t>профессиональная переподготовка</w:t>
            </w:r>
            <w:r w:rsidRPr="00B6071A">
              <w:rPr>
                <w:rFonts w:ascii="Times New Roman" w:eastAsia="Times New Roman" w:hAnsi="Times New Roman" w:cs="Times New Roman"/>
                <w:sz w:val="24"/>
                <w:szCs w:val="24"/>
                <w:lang w:eastAsia="ru-RU"/>
              </w:rPr>
              <w:t xml:space="preserve"> по программе: «</w:t>
            </w:r>
            <w:proofErr w:type="spellStart"/>
            <w:r w:rsidRPr="00B6071A">
              <w:rPr>
                <w:rFonts w:ascii="Times New Roman" w:eastAsia="Times New Roman" w:hAnsi="Times New Roman" w:cs="Times New Roman"/>
                <w:sz w:val="24"/>
                <w:szCs w:val="24"/>
                <w:lang w:eastAsia="ru-RU"/>
              </w:rPr>
              <w:t>Техносферная</w:t>
            </w:r>
            <w:proofErr w:type="spellEnd"/>
            <w:r w:rsidRPr="00B6071A">
              <w:rPr>
                <w:rFonts w:ascii="Times New Roman" w:eastAsia="Times New Roman" w:hAnsi="Times New Roman" w:cs="Times New Roman"/>
                <w:sz w:val="24"/>
                <w:szCs w:val="24"/>
                <w:lang w:eastAsia="ru-RU"/>
              </w:rPr>
              <w:t xml:space="preserve"> безопасность: охрана труда» (256 ч.) в период с 09.06.2025 по 25.07.2025; </w:t>
            </w:r>
          </w:p>
          <w:p w14:paraId="0958126C"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повышение квалификации по программе «Общие вопросы охраны труда и функционирование системы управления охраны труда» (16 ч.) в период с 17.06.2025 по 25.07.2025</w:t>
            </w:r>
          </w:p>
        </w:tc>
      </w:tr>
      <w:tr w:rsidR="009F62AA" w:rsidRPr="00B6071A" w14:paraId="1D380A70" w14:textId="77777777" w:rsidTr="00AD2AD0">
        <w:trPr>
          <w:trHeight w:val="1992"/>
        </w:trPr>
        <w:tc>
          <w:tcPr>
            <w:tcW w:w="540" w:type="dxa"/>
          </w:tcPr>
          <w:p w14:paraId="059A0B33"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4.</w:t>
            </w:r>
          </w:p>
        </w:tc>
        <w:tc>
          <w:tcPr>
            <w:tcW w:w="1553" w:type="dxa"/>
          </w:tcPr>
          <w:p w14:paraId="01AC6791"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Начальник центра кадрового и методического обеспечения учреждений культуры и искусства</w:t>
            </w:r>
          </w:p>
        </w:tc>
        <w:tc>
          <w:tcPr>
            <w:tcW w:w="1417" w:type="dxa"/>
          </w:tcPr>
          <w:p w14:paraId="4E0DD674"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Ершова М.С.</w:t>
            </w:r>
          </w:p>
        </w:tc>
        <w:tc>
          <w:tcPr>
            <w:tcW w:w="6061" w:type="dxa"/>
          </w:tcPr>
          <w:p w14:paraId="03E90380"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повышение квалификации по программе «Общие вопросы охраны труда и функционирование системы управления охраны труда» (16 ч.) в период с 17.06.2025 по 25.07.2025;</w:t>
            </w:r>
          </w:p>
        </w:tc>
      </w:tr>
      <w:tr w:rsidR="009F62AA" w:rsidRPr="00B6071A" w14:paraId="09C8708C" w14:textId="77777777" w:rsidTr="00AD2AD0">
        <w:trPr>
          <w:trHeight w:val="556"/>
        </w:trPr>
        <w:tc>
          <w:tcPr>
            <w:tcW w:w="540" w:type="dxa"/>
          </w:tcPr>
          <w:p w14:paraId="09F5225D"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5.</w:t>
            </w:r>
          </w:p>
        </w:tc>
        <w:tc>
          <w:tcPr>
            <w:tcW w:w="1553" w:type="dxa"/>
          </w:tcPr>
          <w:p w14:paraId="1C33FBB1"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Старший методист</w:t>
            </w:r>
          </w:p>
        </w:tc>
        <w:tc>
          <w:tcPr>
            <w:tcW w:w="1417" w:type="dxa"/>
          </w:tcPr>
          <w:p w14:paraId="114B67BB" w14:textId="77777777" w:rsidR="009F62AA" w:rsidRPr="00B6071A" w:rsidRDefault="009F62AA" w:rsidP="00A65B31">
            <w:pPr>
              <w:spacing w:after="0" w:line="240" w:lineRule="auto"/>
              <w:jc w:val="center"/>
              <w:rPr>
                <w:rFonts w:ascii="Times New Roman" w:hAnsi="Times New Roman" w:cs="Times New Roman"/>
                <w:sz w:val="24"/>
                <w:szCs w:val="24"/>
              </w:rPr>
            </w:pPr>
            <w:proofErr w:type="spellStart"/>
            <w:r w:rsidRPr="00B6071A">
              <w:rPr>
                <w:rFonts w:ascii="Times New Roman" w:hAnsi="Times New Roman" w:cs="Times New Roman"/>
                <w:sz w:val="24"/>
                <w:szCs w:val="24"/>
              </w:rPr>
              <w:t>Баунина</w:t>
            </w:r>
            <w:proofErr w:type="spellEnd"/>
            <w:r w:rsidRPr="00B6071A">
              <w:rPr>
                <w:rFonts w:ascii="Times New Roman" w:hAnsi="Times New Roman" w:cs="Times New Roman"/>
                <w:sz w:val="24"/>
                <w:szCs w:val="24"/>
              </w:rPr>
              <w:t xml:space="preserve"> Л.О.</w:t>
            </w:r>
          </w:p>
        </w:tc>
        <w:tc>
          <w:tcPr>
            <w:tcW w:w="6061" w:type="dxa"/>
          </w:tcPr>
          <w:p w14:paraId="14D72DC7" w14:textId="77777777" w:rsidR="009F62AA" w:rsidRPr="00B6071A" w:rsidRDefault="009F62AA" w:rsidP="00A65B31">
            <w:pPr>
              <w:suppressAutoHyphens w:val="0"/>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повышение квалификации «Создание мультимедиа-презентаций с использованием технологий виртуальной реальности» (в рамках госпрограммы РФ «Развитие культуры») - 36 ч. с 31.03.2025 по 09.04.2025;</w:t>
            </w:r>
          </w:p>
          <w:p w14:paraId="1E03F1A7" w14:textId="77777777" w:rsidR="009F62AA" w:rsidRPr="00B6071A" w:rsidRDefault="009F62AA"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повышение квалификации «Как создать образовательный продукт» (образовательная платформа «Мастера») - 4 ч. июнь 2025 г.</w:t>
            </w:r>
          </w:p>
          <w:p w14:paraId="185A5CA7" w14:textId="77777777" w:rsidR="009F62AA" w:rsidRPr="00B6071A" w:rsidRDefault="009F62AA" w:rsidP="00A65B31">
            <w:pPr>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повышение квалификации по программе «Общие вопросы охраны труда и функционирование системы управления охраны труда» (16 ч.) в период с 17.06.2025 по 25.07.2025;</w:t>
            </w:r>
          </w:p>
          <w:p w14:paraId="5DA122FF" w14:textId="77777777" w:rsidR="009F62AA" w:rsidRPr="00B6071A" w:rsidRDefault="009F62AA" w:rsidP="00A65B31">
            <w:pPr>
              <w:spacing w:after="0" w:line="240" w:lineRule="auto"/>
              <w:jc w:val="both"/>
              <w:rPr>
                <w:rFonts w:ascii="Times New Roman" w:hAnsi="Times New Roman" w:cs="Times New Roman"/>
                <w:sz w:val="24"/>
                <w:szCs w:val="24"/>
              </w:rPr>
            </w:pPr>
            <w:r w:rsidRPr="00B6071A">
              <w:rPr>
                <w:rFonts w:ascii="Times New Roman" w:eastAsia="Times New Roman" w:hAnsi="Times New Roman" w:cs="Times New Roman"/>
                <w:sz w:val="24"/>
                <w:szCs w:val="24"/>
                <w:lang w:eastAsia="ru-RU"/>
              </w:rPr>
              <w:t>- трек: «Педагог-новатор: как научить и вдохновлять в цифровую эпоху (8 ч.) 24.10.2025 – АНО «Диалог Регионы»</w:t>
            </w:r>
          </w:p>
        </w:tc>
      </w:tr>
      <w:tr w:rsidR="009F62AA" w:rsidRPr="00B6071A" w14:paraId="71DB5AAB" w14:textId="77777777" w:rsidTr="00AD2AD0">
        <w:tc>
          <w:tcPr>
            <w:tcW w:w="540" w:type="dxa"/>
          </w:tcPr>
          <w:p w14:paraId="69927184"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lastRenderedPageBreak/>
              <w:t>6.</w:t>
            </w:r>
          </w:p>
        </w:tc>
        <w:tc>
          <w:tcPr>
            <w:tcW w:w="1553" w:type="dxa"/>
          </w:tcPr>
          <w:p w14:paraId="3219B9CF"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Начальник отдела анализа и прогнозирования развития сферы культуры и искусства</w:t>
            </w:r>
          </w:p>
        </w:tc>
        <w:tc>
          <w:tcPr>
            <w:tcW w:w="1417" w:type="dxa"/>
          </w:tcPr>
          <w:p w14:paraId="1FFA0069"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Круглова Е.С.</w:t>
            </w:r>
          </w:p>
        </w:tc>
        <w:tc>
          <w:tcPr>
            <w:tcW w:w="6061" w:type="dxa"/>
          </w:tcPr>
          <w:p w14:paraId="54EE7730" w14:textId="77777777" w:rsidR="009F62AA" w:rsidRPr="00B6071A" w:rsidRDefault="009F62AA" w:rsidP="00A65B31">
            <w:pPr>
              <w:suppressAutoHyphens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повышение квалификации по программе «Общие в</w:t>
            </w:r>
            <w:r w:rsidRPr="00B6071A">
              <w:rPr>
                <w:rFonts w:ascii="Times New Roman" w:eastAsia="Times New Roman" w:hAnsi="Times New Roman" w:cs="Times New Roman"/>
                <w:sz w:val="24"/>
                <w:szCs w:val="24"/>
                <w:lang w:eastAsia="ru-RU"/>
              </w:rPr>
              <w:t>о</w:t>
            </w:r>
            <w:r w:rsidRPr="00B6071A">
              <w:rPr>
                <w:rFonts w:ascii="Times New Roman" w:eastAsia="Times New Roman" w:hAnsi="Times New Roman" w:cs="Times New Roman"/>
                <w:sz w:val="24"/>
                <w:szCs w:val="24"/>
                <w:lang w:eastAsia="ru-RU"/>
              </w:rPr>
              <w:t>просы охраны труда и функционирование системы управления охраны труда» (16 ч.) в период с 17.06.2025 по 25.07.2025;</w:t>
            </w:r>
          </w:p>
          <w:p w14:paraId="5B5F4B5F" w14:textId="77777777" w:rsidR="009F62AA" w:rsidRPr="00B6071A" w:rsidRDefault="009F62AA" w:rsidP="00A65B31">
            <w:pPr>
              <w:suppressAutoHyphens w:val="0"/>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xml:space="preserve">- курс: «Академия </w:t>
            </w:r>
            <w:proofErr w:type="spellStart"/>
            <w:r w:rsidRPr="00B6071A">
              <w:rPr>
                <w:rFonts w:ascii="Times New Roman" w:hAnsi="Times New Roman" w:cs="Times New Roman"/>
                <w:sz w:val="24"/>
                <w:szCs w:val="24"/>
              </w:rPr>
              <w:t>госпабликов</w:t>
            </w:r>
            <w:proofErr w:type="spellEnd"/>
            <w:r w:rsidRPr="00B6071A">
              <w:rPr>
                <w:rFonts w:ascii="Times New Roman" w:hAnsi="Times New Roman" w:cs="Times New Roman"/>
                <w:sz w:val="24"/>
                <w:szCs w:val="24"/>
              </w:rPr>
              <w:t xml:space="preserve">» (3 ч.) </w:t>
            </w:r>
            <w:r w:rsidRPr="00B6071A">
              <w:rPr>
                <w:rFonts w:ascii="Times New Roman" w:eastAsia="Times New Roman" w:hAnsi="Times New Roman" w:cs="Times New Roman"/>
                <w:sz w:val="24"/>
                <w:szCs w:val="24"/>
                <w:lang w:eastAsia="ru-RU"/>
              </w:rPr>
              <w:t>АНО «Диалог Р</w:t>
            </w:r>
            <w:r w:rsidRPr="00B6071A">
              <w:rPr>
                <w:rFonts w:ascii="Times New Roman" w:eastAsia="Times New Roman" w:hAnsi="Times New Roman" w:cs="Times New Roman"/>
                <w:sz w:val="24"/>
                <w:szCs w:val="24"/>
                <w:lang w:eastAsia="ru-RU"/>
              </w:rPr>
              <w:t>е</w:t>
            </w:r>
            <w:r w:rsidRPr="00B6071A">
              <w:rPr>
                <w:rFonts w:ascii="Times New Roman" w:eastAsia="Times New Roman" w:hAnsi="Times New Roman" w:cs="Times New Roman"/>
                <w:sz w:val="24"/>
                <w:szCs w:val="24"/>
                <w:lang w:eastAsia="ru-RU"/>
              </w:rPr>
              <w:t>гионы»</w:t>
            </w:r>
          </w:p>
        </w:tc>
      </w:tr>
      <w:tr w:rsidR="009F62AA" w:rsidRPr="00B6071A" w14:paraId="4CECEFE2" w14:textId="77777777" w:rsidTr="00AD2AD0">
        <w:tc>
          <w:tcPr>
            <w:tcW w:w="540" w:type="dxa"/>
          </w:tcPr>
          <w:p w14:paraId="07324630"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7.</w:t>
            </w:r>
          </w:p>
        </w:tc>
        <w:tc>
          <w:tcPr>
            <w:tcW w:w="1553" w:type="dxa"/>
          </w:tcPr>
          <w:p w14:paraId="2EBB60DA"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Главный бухгалтер</w:t>
            </w:r>
          </w:p>
        </w:tc>
        <w:tc>
          <w:tcPr>
            <w:tcW w:w="1417" w:type="dxa"/>
          </w:tcPr>
          <w:p w14:paraId="657F54A0"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Жукова О.А.</w:t>
            </w:r>
          </w:p>
        </w:tc>
        <w:tc>
          <w:tcPr>
            <w:tcW w:w="6061" w:type="dxa"/>
          </w:tcPr>
          <w:p w14:paraId="60DE5843" w14:textId="77777777" w:rsidR="009F62AA" w:rsidRPr="00B6071A" w:rsidRDefault="009F62AA" w:rsidP="00A65B31">
            <w:pPr>
              <w:suppressAutoHyphens w:val="0"/>
              <w:spacing w:after="0" w:line="240" w:lineRule="auto"/>
              <w:jc w:val="both"/>
              <w:rPr>
                <w:rFonts w:ascii="Times New Roman" w:hAnsi="Times New Roman" w:cs="Times New Roman"/>
                <w:sz w:val="24"/>
                <w:szCs w:val="24"/>
              </w:rPr>
            </w:pPr>
            <w:r w:rsidRPr="00B6071A">
              <w:rPr>
                <w:rFonts w:ascii="Times New Roman" w:eastAsia="Times New Roman" w:hAnsi="Times New Roman" w:cs="Times New Roman"/>
                <w:sz w:val="24"/>
                <w:szCs w:val="24"/>
                <w:lang w:eastAsia="ru-RU"/>
              </w:rPr>
              <w:t>- повышение квалификации по программе «Общие в</w:t>
            </w:r>
            <w:r w:rsidRPr="00B6071A">
              <w:rPr>
                <w:rFonts w:ascii="Times New Roman" w:eastAsia="Times New Roman" w:hAnsi="Times New Roman" w:cs="Times New Roman"/>
                <w:sz w:val="24"/>
                <w:szCs w:val="24"/>
                <w:lang w:eastAsia="ru-RU"/>
              </w:rPr>
              <w:t>о</w:t>
            </w:r>
            <w:r w:rsidRPr="00B6071A">
              <w:rPr>
                <w:rFonts w:ascii="Times New Roman" w:eastAsia="Times New Roman" w:hAnsi="Times New Roman" w:cs="Times New Roman"/>
                <w:sz w:val="24"/>
                <w:szCs w:val="24"/>
                <w:lang w:eastAsia="ru-RU"/>
              </w:rPr>
              <w:t>просы охраны труда и функционирование системы управления охраны труда» (16 ч.) в период с 17.06.2025 по 25.07.2025</w:t>
            </w:r>
          </w:p>
        </w:tc>
      </w:tr>
      <w:tr w:rsidR="009F62AA" w:rsidRPr="00B6071A" w14:paraId="20115170" w14:textId="77777777" w:rsidTr="00AD2AD0">
        <w:tc>
          <w:tcPr>
            <w:tcW w:w="540" w:type="dxa"/>
          </w:tcPr>
          <w:p w14:paraId="38BBA05F"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8.</w:t>
            </w:r>
          </w:p>
        </w:tc>
        <w:tc>
          <w:tcPr>
            <w:tcW w:w="1553" w:type="dxa"/>
          </w:tcPr>
          <w:p w14:paraId="11042C3D"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Начальник отдела кадров</w:t>
            </w:r>
          </w:p>
        </w:tc>
        <w:tc>
          <w:tcPr>
            <w:tcW w:w="1417" w:type="dxa"/>
          </w:tcPr>
          <w:p w14:paraId="6821DDD3" w14:textId="77777777" w:rsidR="009F62AA" w:rsidRPr="00B6071A" w:rsidRDefault="009F62AA" w:rsidP="00A65B31">
            <w:pPr>
              <w:spacing w:after="0" w:line="240" w:lineRule="auto"/>
              <w:jc w:val="center"/>
              <w:rPr>
                <w:rFonts w:ascii="Times New Roman" w:hAnsi="Times New Roman" w:cs="Times New Roman"/>
                <w:sz w:val="24"/>
                <w:szCs w:val="24"/>
              </w:rPr>
            </w:pPr>
            <w:proofErr w:type="spellStart"/>
            <w:r w:rsidRPr="00B6071A">
              <w:rPr>
                <w:rFonts w:ascii="Times New Roman" w:hAnsi="Times New Roman" w:cs="Times New Roman"/>
                <w:sz w:val="24"/>
                <w:szCs w:val="24"/>
              </w:rPr>
              <w:t>Иосифиди</w:t>
            </w:r>
            <w:proofErr w:type="spellEnd"/>
            <w:r w:rsidRPr="00B6071A">
              <w:rPr>
                <w:rFonts w:ascii="Times New Roman" w:hAnsi="Times New Roman" w:cs="Times New Roman"/>
                <w:sz w:val="24"/>
                <w:szCs w:val="24"/>
              </w:rPr>
              <w:t xml:space="preserve"> Е.В.</w:t>
            </w:r>
          </w:p>
        </w:tc>
        <w:tc>
          <w:tcPr>
            <w:tcW w:w="6061" w:type="dxa"/>
          </w:tcPr>
          <w:p w14:paraId="7647D44C"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xml:space="preserve">- </w:t>
            </w:r>
            <w:r w:rsidRPr="00B6071A">
              <w:rPr>
                <w:rFonts w:ascii="Times New Roman" w:eastAsia="Times New Roman" w:hAnsi="Times New Roman" w:cs="Times New Roman"/>
                <w:b/>
                <w:sz w:val="24"/>
                <w:szCs w:val="24"/>
                <w:lang w:eastAsia="ru-RU"/>
              </w:rPr>
              <w:t>профессиональная переподготовка</w:t>
            </w:r>
            <w:r w:rsidRPr="00B6071A">
              <w:rPr>
                <w:rFonts w:ascii="Times New Roman" w:eastAsia="Times New Roman" w:hAnsi="Times New Roman" w:cs="Times New Roman"/>
                <w:sz w:val="24"/>
                <w:szCs w:val="24"/>
                <w:lang w:eastAsia="ru-RU"/>
              </w:rPr>
              <w:t xml:space="preserve"> по программе: «</w:t>
            </w:r>
            <w:proofErr w:type="spellStart"/>
            <w:r w:rsidRPr="00B6071A">
              <w:rPr>
                <w:rFonts w:ascii="Times New Roman" w:eastAsia="Times New Roman" w:hAnsi="Times New Roman" w:cs="Times New Roman"/>
                <w:sz w:val="24"/>
                <w:szCs w:val="24"/>
                <w:lang w:eastAsia="ru-RU"/>
              </w:rPr>
              <w:t>Техносферная</w:t>
            </w:r>
            <w:proofErr w:type="spellEnd"/>
            <w:r w:rsidRPr="00B6071A">
              <w:rPr>
                <w:rFonts w:ascii="Times New Roman" w:eastAsia="Times New Roman" w:hAnsi="Times New Roman" w:cs="Times New Roman"/>
                <w:sz w:val="24"/>
                <w:szCs w:val="24"/>
                <w:lang w:eastAsia="ru-RU"/>
              </w:rPr>
              <w:t xml:space="preserve"> безопасность: охрана труда» (256 ч.) в период с 13.11.2025 по 26.12.2025; </w:t>
            </w:r>
          </w:p>
          <w:p w14:paraId="3CA84FFC" w14:textId="77777777" w:rsidR="009F62AA" w:rsidRPr="00B6071A" w:rsidRDefault="009F62AA" w:rsidP="00A65B31">
            <w:pPr>
              <w:suppressAutoHyphens w:val="0"/>
              <w:spacing w:after="0" w:line="240" w:lineRule="auto"/>
              <w:jc w:val="both"/>
              <w:rPr>
                <w:rFonts w:ascii="Times New Roman" w:hAnsi="Times New Roman" w:cs="Times New Roman"/>
                <w:sz w:val="24"/>
                <w:szCs w:val="24"/>
              </w:rPr>
            </w:pPr>
            <w:r w:rsidRPr="00B6071A">
              <w:rPr>
                <w:rFonts w:ascii="Times New Roman" w:eastAsia="Times New Roman" w:hAnsi="Times New Roman" w:cs="Times New Roman"/>
                <w:sz w:val="24"/>
                <w:szCs w:val="24"/>
                <w:lang w:eastAsia="ru-RU"/>
              </w:rPr>
              <w:t>- повышение квалификации по программе «Общие в</w:t>
            </w:r>
            <w:r w:rsidRPr="00B6071A">
              <w:rPr>
                <w:rFonts w:ascii="Times New Roman" w:eastAsia="Times New Roman" w:hAnsi="Times New Roman" w:cs="Times New Roman"/>
                <w:sz w:val="24"/>
                <w:szCs w:val="24"/>
                <w:lang w:eastAsia="ru-RU"/>
              </w:rPr>
              <w:t>о</w:t>
            </w:r>
            <w:r w:rsidRPr="00B6071A">
              <w:rPr>
                <w:rFonts w:ascii="Times New Roman" w:eastAsia="Times New Roman" w:hAnsi="Times New Roman" w:cs="Times New Roman"/>
                <w:sz w:val="24"/>
                <w:szCs w:val="24"/>
                <w:lang w:eastAsia="ru-RU"/>
              </w:rPr>
              <w:t>просы охраны труда и функционирование системы управления охраны труда» (16 ч.) в период с 17.06.2025 по 25.07.2025</w:t>
            </w:r>
          </w:p>
        </w:tc>
      </w:tr>
      <w:tr w:rsidR="009F62AA" w:rsidRPr="00B6071A" w14:paraId="4165D413" w14:textId="77777777" w:rsidTr="00AD2AD0">
        <w:tc>
          <w:tcPr>
            <w:tcW w:w="540" w:type="dxa"/>
          </w:tcPr>
          <w:p w14:paraId="536DF5D3"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9.</w:t>
            </w:r>
          </w:p>
        </w:tc>
        <w:tc>
          <w:tcPr>
            <w:tcW w:w="1553" w:type="dxa"/>
          </w:tcPr>
          <w:p w14:paraId="3C7C8C13"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Главный специалист</w:t>
            </w:r>
          </w:p>
          <w:p w14:paraId="11168860"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(юрисконсульт)</w:t>
            </w:r>
          </w:p>
        </w:tc>
        <w:tc>
          <w:tcPr>
            <w:tcW w:w="1417" w:type="dxa"/>
          </w:tcPr>
          <w:p w14:paraId="287A8BB1"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Сергеева И.А.</w:t>
            </w:r>
          </w:p>
        </w:tc>
        <w:tc>
          <w:tcPr>
            <w:tcW w:w="6061" w:type="dxa"/>
          </w:tcPr>
          <w:p w14:paraId="004DBD5A"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xml:space="preserve">- </w:t>
            </w:r>
            <w:r w:rsidRPr="00B6071A">
              <w:rPr>
                <w:rFonts w:ascii="Times New Roman" w:eastAsia="Times New Roman" w:hAnsi="Times New Roman" w:cs="Times New Roman"/>
                <w:b/>
                <w:sz w:val="24"/>
                <w:szCs w:val="24"/>
                <w:lang w:eastAsia="ru-RU"/>
              </w:rPr>
              <w:t>профессиональная переподготовка</w:t>
            </w:r>
            <w:r w:rsidRPr="00B6071A">
              <w:rPr>
                <w:rFonts w:ascii="Times New Roman" w:eastAsia="Times New Roman" w:hAnsi="Times New Roman" w:cs="Times New Roman"/>
                <w:sz w:val="24"/>
                <w:szCs w:val="24"/>
                <w:lang w:eastAsia="ru-RU"/>
              </w:rPr>
              <w:t xml:space="preserve"> по программе: «</w:t>
            </w:r>
            <w:proofErr w:type="spellStart"/>
            <w:r w:rsidRPr="00B6071A">
              <w:rPr>
                <w:rFonts w:ascii="Times New Roman" w:eastAsia="Times New Roman" w:hAnsi="Times New Roman" w:cs="Times New Roman"/>
                <w:sz w:val="24"/>
                <w:szCs w:val="24"/>
                <w:lang w:eastAsia="ru-RU"/>
              </w:rPr>
              <w:t>Техносферная</w:t>
            </w:r>
            <w:proofErr w:type="spellEnd"/>
            <w:r w:rsidRPr="00B6071A">
              <w:rPr>
                <w:rFonts w:ascii="Times New Roman" w:eastAsia="Times New Roman" w:hAnsi="Times New Roman" w:cs="Times New Roman"/>
                <w:sz w:val="24"/>
                <w:szCs w:val="24"/>
                <w:lang w:eastAsia="ru-RU"/>
              </w:rPr>
              <w:t xml:space="preserve"> безопасность: охрана труда» (256 ч.) в период с 13.11.2025 по 26.12.2025; </w:t>
            </w:r>
          </w:p>
        </w:tc>
      </w:tr>
      <w:tr w:rsidR="009F62AA" w:rsidRPr="00B6071A" w14:paraId="2865FDCC" w14:textId="77777777" w:rsidTr="00AD2AD0">
        <w:tc>
          <w:tcPr>
            <w:tcW w:w="540" w:type="dxa"/>
          </w:tcPr>
          <w:p w14:paraId="7A85C773"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10.</w:t>
            </w:r>
          </w:p>
        </w:tc>
        <w:tc>
          <w:tcPr>
            <w:tcW w:w="1553" w:type="dxa"/>
          </w:tcPr>
          <w:p w14:paraId="79417A3D"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 xml:space="preserve">Методист </w:t>
            </w:r>
          </w:p>
        </w:tc>
        <w:tc>
          <w:tcPr>
            <w:tcW w:w="1417" w:type="dxa"/>
          </w:tcPr>
          <w:p w14:paraId="5FFB72EA"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Казакова А.А.</w:t>
            </w:r>
          </w:p>
        </w:tc>
        <w:tc>
          <w:tcPr>
            <w:tcW w:w="6061" w:type="dxa"/>
          </w:tcPr>
          <w:p w14:paraId="4C74657B"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трек: «Педагог-новатор: как научить и вдохновлять в цифровую эпоху (8 ч.) 24.10.2025 – АНО «Диалог Регионы»</w:t>
            </w:r>
          </w:p>
        </w:tc>
      </w:tr>
      <w:tr w:rsidR="009F62AA" w:rsidRPr="00B6071A" w14:paraId="51606F48" w14:textId="77777777" w:rsidTr="00AD2AD0">
        <w:tc>
          <w:tcPr>
            <w:tcW w:w="540" w:type="dxa"/>
          </w:tcPr>
          <w:p w14:paraId="6BC633FA"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11.</w:t>
            </w:r>
          </w:p>
        </w:tc>
        <w:tc>
          <w:tcPr>
            <w:tcW w:w="1553" w:type="dxa"/>
          </w:tcPr>
          <w:p w14:paraId="2DC4F8DB"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 xml:space="preserve">Методист </w:t>
            </w:r>
          </w:p>
        </w:tc>
        <w:tc>
          <w:tcPr>
            <w:tcW w:w="1417" w:type="dxa"/>
          </w:tcPr>
          <w:p w14:paraId="788BA6EC"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Бирюкова Н.А.</w:t>
            </w:r>
          </w:p>
        </w:tc>
        <w:tc>
          <w:tcPr>
            <w:tcW w:w="6061" w:type="dxa"/>
          </w:tcPr>
          <w:p w14:paraId="208FA2DF"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xml:space="preserve">- </w:t>
            </w:r>
            <w:r w:rsidRPr="00B6071A">
              <w:rPr>
                <w:rFonts w:ascii="Times New Roman" w:eastAsia="Times New Roman" w:hAnsi="Times New Roman" w:cs="Times New Roman"/>
                <w:b/>
                <w:sz w:val="24"/>
                <w:szCs w:val="24"/>
                <w:lang w:eastAsia="ru-RU"/>
              </w:rPr>
              <w:t>профессиональная переподготовка</w:t>
            </w:r>
            <w:r w:rsidRPr="00B6071A">
              <w:rPr>
                <w:rFonts w:ascii="Times New Roman" w:eastAsia="Times New Roman" w:hAnsi="Times New Roman" w:cs="Times New Roman"/>
                <w:sz w:val="24"/>
                <w:szCs w:val="24"/>
                <w:lang w:eastAsia="ru-RU"/>
              </w:rPr>
              <w:t xml:space="preserve"> по программе: «</w:t>
            </w:r>
            <w:proofErr w:type="spellStart"/>
            <w:r w:rsidRPr="00B6071A">
              <w:rPr>
                <w:rFonts w:ascii="Times New Roman" w:eastAsia="Times New Roman" w:hAnsi="Times New Roman" w:cs="Times New Roman"/>
                <w:sz w:val="24"/>
                <w:szCs w:val="24"/>
                <w:lang w:eastAsia="ru-RU"/>
              </w:rPr>
              <w:t>Техносферная</w:t>
            </w:r>
            <w:proofErr w:type="spellEnd"/>
            <w:r w:rsidRPr="00B6071A">
              <w:rPr>
                <w:rFonts w:ascii="Times New Roman" w:eastAsia="Times New Roman" w:hAnsi="Times New Roman" w:cs="Times New Roman"/>
                <w:sz w:val="24"/>
                <w:szCs w:val="24"/>
                <w:lang w:eastAsia="ru-RU"/>
              </w:rPr>
              <w:t xml:space="preserve"> безопасность: охрана труда» (256 ч.) в период с 17.11.2025 по 30.12.2025;  </w:t>
            </w:r>
          </w:p>
          <w:p w14:paraId="416817A8"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трек: «Педагог-новатор: как научить и вдохновлять в цифровую эпоху (8 ч.) 24.10.2025 – АНО «Диалог Регионы»</w:t>
            </w:r>
          </w:p>
        </w:tc>
      </w:tr>
      <w:tr w:rsidR="009F62AA" w:rsidRPr="00B6071A" w14:paraId="3F891CB5" w14:textId="77777777" w:rsidTr="00AD2AD0">
        <w:tc>
          <w:tcPr>
            <w:tcW w:w="540" w:type="dxa"/>
          </w:tcPr>
          <w:p w14:paraId="7B9A0288"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12.</w:t>
            </w:r>
          </w:p>
        </w:tc>
        <w:tc>
          <w:tcPr>
            <w:tcW w:w="1553" w:type="dxa"/>
          </w:tcPr>
          <w:p w14:paraId="5E601264"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Методист</w:t>
            </w:r>
          </w:p>
        </w:tc>
        <w:tc>
          <w:tcPr>
            <w:tcW w:w="1417" w:type="dxa"/>
          </w:tcPr>
          <w:p w14:paraId="26AE7141"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Ильичева В.В.</w:t>
            </w:r>
          </w:p>
        </w:tc>
        <w:tc>
          <w:tcPr>
            <w:tcW w:w="6061" w:type="dxa"/>
          </w:tcPr>
          <w:p w14:paraId="0D3B85CF"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повышение квалификации по программе «</w:t>
            </w:r>
            <w:proofErr w:type="spellStart"/>
            <w:r w:rsidRPr="00B6071A">
              <w:rPr>
                <w:rFonts w:ascii="Times New Roman" w:eastAsia="Times New Roman" w:hAnsi="Times New Roman" w:cs="Times New Roman"/>
                <w:sz w:val="24"/>
                <w:szCs w:val="24"/>
                <w:lang w:eastAsia="ru-RU"/>
              </w:rPr>
              <w:t>Инновационно</w:t>
            </w:r>
            <w:proofErr w:type="spellEnd"/>
            <w:r w:rsidRPr="00B6071A">
              <w:rPr>
                <w:rFonts w:ascii="Times New Roman" w:eastAsia="Times New Roman" w:hAnsi="Times New Roman" w:cs="Times New Roman"/>
                <w:sz w:val="24"/>
                <w:szCs w:val="24"/>
                <w:lang w:eastAsia="ru-RU"/>
              </w:rPr>
              <w:t xml:space="preserve">-методическая деятельность муниципальных библиотек» в период с 12.05.2025 по 23.05.2025 – </w:t>
            </w:r>
            <w:proofErr w:type="gramStart"/>
            <w:r w:rsidRPr="00B6071A">
              <w:rPr>
                <w:rFonts w:ascii="Times New Roman" w:eastAsia="Times New Roman" w:hAnsi="Times New Roman" w:cs="Times New Roman"/>
                <w:sz w:val="24"/>
                <w:szCs w:val="24"/>
                <w:lang w:eastAsia="ru-RU"/>
              </w:rPr>
              <w:t>Центр</w:t>
            </w:r>
            <w:proofErr w:type="gramEnd"/>
            <w:r w:rsidRPr="00B6071A">
              <w:rPr>
                <w:rFonts w:ascii="Times New Roman" w:eastAsia="Times New Roman" w:hAnsi="Times New Roman" w:cs="Times New Roman"/>
                <w:sz w:val="24"/>
                <w:szCs w:val="24"/>
                <w:lang w:eastAsia="ru-RU"/>
              </w:rPr>
              <w:t xml:space="preserve"> НО и ПК творческих  и управленческих кадров в сфере культуры «Государственная программа РФ «развитие культуры»</w:t>
            </w:r>
          </w:p>
        </w:tc>
      </w:tr>
      <w:tr w:rsidR="009F62AA" w:rsidRPr="00B6071A" w14:paraId="398C1152" w14:textId="77777777" w:rsidTr="00AD2AD0">
        <w:tc>
          <w:tcPr>
            <w:tcW w:w="540" w:type="dxa"/>
          </w:tcPr>
          <w:p w14:paraId="0A1F22AD"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13.</w:t>
            </w:r>
          </w:p>
        </w:tc>
        <w:tc>
          <w:tcPr>
            <w:tcW w:w="1553" w:type="dxa"/>
          </w:tcPr>
          <w:p w14:paraId="6781EEEF"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 xml:space="preserve">Методист </w:t>
            </w:r>
          </w:p>
        </w:tc>
        <w:tc>
          <w:tcPr>
            <w:tcW w:w="1417" w:type="dxa"/>
          </w:tcPr>
          <w:p w14:paraId="7EB8277A" w14:textId="77777777" w:rsidR="009F62AA" w:rsidRPr="00B6071A" w:rsidRDefault="009F62AA" w:rsidP="00A65B31">
            <w:pPr>
              <w:spacing w:after="0" w:line="240" w:lineRule="auto"/>
              <w:jc w:val="center"/>
              <w:rPr>
                <w:rFonts w:ascii="Times New Roman" w:hAnsi="Times New Roman" w:cs="Times New Roman"/>
                <w:sz w:val="24"/>
                <w:szCs w:val="24"/>
              </w:rPr>
            </w:pPr>
            <w:r w:rsidRPr="00B6071A">
              <w:rPr>
                <w:rFonts w:ascii="Times New Roman" w:hAnsi="Times New Roman" w:cs="Times New Roman"/>
                <w:sz w:val="24"/>
                <w:szCs w:val="24"/>
              </w:rPr>
              <w:t>Мишутина Ю.А.</w:t>
            </w:r>
          </w:p>
        </w:tc>
        <w:tc>
          <w:tcPr>
            <w:tcW w:w="6061" w:type="dxa"/>
          </w:tcPr>
          <w:p w14:paraId="79CF7FA8"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трек: «Педагог-новатор: как научить и вдохновлять в цифровую эпоху (8 ч.) 24.10.2025 – АНО «Диалог Регионы»;</w:t>
            </w:r>
          </w:p>
          <w:p w14:paraId="2861587A" w14:textId="77777777" w:rsidR="009F62AA" w:rsidRPr="00B6071A" w:rsidRDefault="009F62AA" w:rsidP="00A65B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071A">
              <w:rPr>
                <w:rFonts w:ascii="Times New Roman" w:eastAsia="Times New Roman" w:hAnsi="Times New Roman" w:cs="Times New Roman"/>
                <w:sz w:val="24"/>
                <w:szCs w:val="24"/>
                <w:lang w:eastAsia="ru-RU"/>
              </w:rPr>
              <w:t xml:space="preserve">- повышение квалификации «Креативные технологии создания и продвижения </w:t>
            </w:r>
            <w:proofErr w:type="spellStart"/>
            <w:r w:rsidRPr="00B6071A">
              <w:rPr>
                <w:rFonts w:ascii="Times New Roman" w:eastAsia="Times New Roman" w:hAnsi="Times New Roman" w:cs="Times New Roman"/>
                <w:sz w:val="24"/>
                <w:szCs w:val="24"/>
                <w:lang w:eastAsia="ru-RU"/>
              </w:rPr>
              <w:t>видеоконтента</w:t>
            </w:r>
            <w:proofErr w:type="spellEnd"/>
            <w:r w:rsidRPr="00B6071A">
              <w:rPr>
                <w:rFonts w:ascii="Times New Roman" w:eastAsia="Times New Roman" w:hAnsi="Times New Roman" w:cs="Times New Roman"/>
                <w:sz w:val="24"/>
                <w:szCs w:val="24"/>
                <w:lang w:eastAsia="ru-RU"/>
              </w:rPr>
              <w:t>: от идеи до воплощения» (36 ч.) 05.11.2025 – ФГБО УВО «Санкт-Петербургский государственный институт кино и телевидения»</w:t>
            </w:r>
          </w:p>
        </w:tc>
      </w:tr>
    </w:tbl>
    <w:p w14:paraId="47004A47" w14:textId="77777777" w:rsidR="001069A4" w:rsidRPr="00B6071A" w:rsidRDefault="001069A4" w:rsidP="00A65B31">
      <w:pPr>
        <w:spacing w:after="0" w:line="240" w:lineRule="auto"/>
        <w:ind w:firstLine="709"/>
        <w:jc w:val="both"/>
        <w:rPr>
          <w:rFonts w:ascii="Times New Roman" w:hAnsi="Times New Roman" w:cs="Times New Roman"/>
          <w:bCs/>
          <w:sz w:val="28"/>
        </w:rPr>
      </w:pPr>
    </w:p>
    <w:p w14:paraId="00016B9E" w14:textId="77777777" w:rsidR="00B92FCB" w:rsidRPr="00B6071A" w:rsidRDefault="00B92FCB" w:rsidP="00A65B31">
      <w:pPr>
        <w:spacing w:after="0" w:line="240" w:lineRule="auto"/>
        <w:ind w:firstLine="709"/>
        <w:jc w:val="both"/>
        <w:rPr>
          <w:rFonts w:ascii="Times New Roman" w:hAnsi="Times New Roman" w:cs="Times New Roman"/>
          <w:bCs/>
          <w:sz w:val="28"/>
        </w:rPr>
      </w:pPr>
    </w:p>
    <w:p w14:paraId="518A4C03" w14:textId="77777777" w:rsidR="00B92FCB" w:rsidRPr="00B6071A" w:rsidRDefault="00B92FCB" w:rsidP="00A65B31">
      <w:pPr>
        <w:spacing w:after="0" w:line="240" w:lineRule="auto"/>
        <w:ind w:firstLine="709"/>
        <w:jc w:val="both"/>
        <w:rPr>
          <w:rFonts w:ascii="Times New Roman" w:hAnsi="Times New Roman" w:cs="Times New Roman"/>
          <w:bCs/>
          <w:sz w:val="28"/>
        </w:rPr>
      </w:pPr>
    </w:p>
    <w:p w14:paraId="4192F119" w14:textId="77777777" w:rsidR="00B92FCB" w:rsidRPr="00B6071A" w:rsidRDefault="00B92FCB" w:rsidP="00A65B31">
      <w:pPr>
        <w:spacing w:after="0" w:line="240" w:lineRule="auto"/>
        <w:ind w:firstLine="709"/>
        <w:jc w:val="both"/>
        <w:rPr>
          <w:rFonts w:ascii="Times New Roman" w:hAnsi="Times New Roman" w:cs="Times New Roman"/>
          <w:bCs/>
          <w:sz w:val="28"/>
        </w:rPr>
      </w:pPr>
    </w:p>
    <w:p w14:paraId="6393AD7F" w14:textId="048C8F97" w:rsidR="001069A4" w:rsidRPr="00B6071A" w:rsidRDefault="00034643" w:rsidP="00A65B31">
      <w:pPr>
        <w:spacing w:after="0" w:line="240" w:lineRule="auto"/>
        <w:ind w:firstLine="709"/>
        <w:jc w:val="center"/>
        <w:rPr>
          <w:rFonts w:ascii="Times New Roman" w:hAnsi="Times New Roman"/>
          <w:sz w:val="28"/>
        </w:rPr>
      </w:pPr>
      <w:r w:rsidRPr="00B6071A">
        <w:rPr>
          <w:rFonts w:ascii="Times New Roman" w:hAnsi="Times New Roman" w:cs="Times New Roman"/>
          <w:b/>
          <w:bCs/>
          <w:sz w:val="28"/>
        </w:rPr>
        <w:lastRenderedPageBreak/>
        <w:t>ПРОЕКТНОЕ НАПРАВЛЕНИЕ</w:t>
      </w:r>
    </w:p>
    <w:p w14:paraId="5DCF38DE" w14:textId="77777777" w:rsidR="00264311" w:rsidRPr="00B6071A" w:rsidRDefault="00264311" w:rsidP="00A65B31">
      <w:pPr>
        <w:pStyle w:val="a8"/>
        <w:spacing w:after="0" w:line="240" w:lineRule="auto"/>
        <w:ind w:left="0" w:firstLine="360"/>
        <w:jc w:val="both"/>
        <w:rPr>
          <w:rFonts w:ascii="Times New Roman" w:hAnsi="Times New Roman"/>
          <w:sz w:val="28"/>
        </w:rPr>
      </w:pPr>
      <w:r w:rsidRPr="00B6071A">
        <w:rPr>
          <w:rFonts w:ascii="Times New Roman" w:hAnsi="Times New Roman"/>
          <w:sz w:val="28"/>
        </w:rPr>
        <w:t xml:space="preserve">В 2025 году специалисты ВИРСКИ осуществляли координацию и взаимодействие с учреждениями культуры и искусства Владимирской области по реализации федеральных проектов. </w:t>
      </w:r>
    </w:p>
    <w:p w14:paraId="7BD073C0" w14:textId="77777777" w:rsidR="00264311" w:rsidRPr="00B6071A" w:rsidRDefault="00264311" w:rsidP="00A65B31">
      <w:pPr>
        <w:spacing w:after="0" w:line="240" w:lineRule="auto"/>
        <w:ind w:firstLine="709"/>
        <w:jc w:val="both"/>
        <w:rPr>
          <w:rFonts w:ascii="Times New Roman" w:hAnsi="Times New Roman"/>
          <w:sz w:val="28"/>
          <w:szCs w:val="28"/>
        </w:rPr>
      </w:pPr>
      <w:r w:rsidRPr="00B6071A">
        <w:rPr>
          <w:rFonts w:ascii="Times New Roman" w:hAnsi="Times New Roman"/>
          <w:sz w:val="28"/>
        </w:rPr>
        <w:t>В 2025 году б</w:t>
      </w:r>
      <w:r w:rsidRPr="00B6071A">
        <w:rPr>
          <w:rFonts w:ascii="Times New Roman" w:hAnsi="Times New Roman"/>
          <w:sz w:val="28"/>
          <w:szCs w:val="28"/>
        </w:rPr>
        <w:t xml:space="preserve">ыл реализован федеральный межведомственный проект </w:t>
      </w:r>
      <w:r w:rsidRPr="00B6071A">
        <w:rPr>
          <w:rFonts w:ascii="Times New Roman" w:hAnsi="Times New Roman"/>
          <w:bCs/>
          <w:sz w:val="28"/>
          <w:szCs w:val="28"/>
        </w:rPr>
        <w:t>«Успех каждого ребенка», в</w:t>
      </w:r>
      <w:r w:rsidRPr="00B6071A">
        <w:rPr>
          <w:rFonts w:ascii="Times New Roman" w:hAnsi="Times New Roman"/>
          <w:b/>
          <w:bCs/>
          <w:sz w:val="28"/>
          <w:szCs w:val="28"/>
        </w:rPr>
        <w:t xml:space="preserve"> </w:t>
      </w:r>
      <w:r w:rsidRPr="00B6071A">
        <w:rPr>
          <w:rFonts w:ascii="Times New Roman" w:hAnsi="Times New Roman"/>
          <w:sz w:val="28"/>
          <w:szCs w:val="28"/>
        </w:rPr>
        <w:t xml:space="preserve">течение года было организовано три интенсивных профильных смены для одаренных детей по модели образовательного центра «СИРИУС». </w:t>
      </w:r>
    </w:p>
    <w:p w14:paraId="1BC36F45" w14:textId="77777777" w:rsidR="008E001A" w:rsidRPr="00B6071A" w:rsidRDefault="00264311" w:rsidP="00A65B31">
      <w:pPr>
        <w:spacing w:after="0" w:line="240" w:lineRule="auto"/>
        <w:ind w:firstLine="709"/>
        <w:jc w:val="both"/>
        <w:rPr>
          <w:rFonts w:ascii="Times New Roman" w:hAnsi="Times New Roman"/>
          <w:bCs/>
          <w:sz w:val="28"/>
          <w:szCs w:val="28"/>
        </w:rPr>
      </w:pPr>
      <w:r w:rsidRPr="00B6071A">
        <w:rPr>
          <w:rFonts w:ascii="Times New Roman" w:hAnsi="Times New Roman"/>
          <w:bCs/>
          <w:sz w:val="28"/>
          <w:szCs w:val="28"/>
        </w:rPr>
        <w:t>С целью профессиональной ориентации и реализации творческого потенциала учащихся ДШИ региона</w:t>
      </w:r>
      <w:r w:rsidR="008E001A" w:rsidRPr="00B6071A">
        <w:rPr>
          <w:rFonts w:ascii="Times New Roman" w:hAnsi="Times New Roman"/>
          <w:bCs/>
          <w:sz w:val="28"/>
          <w:szCs w:val="28"/>
        </w:rPr>
        <w:t>:</w:t>
      </w:r>
    </w:p>
    <w:p w14:paraId="43DA553F" w14:textId="7FA8A894" w:rsidR="008E001A" w:rsidRPr="00B6071A" w:rsidRDefault="00264311" w:rsidP="00A65B31">
      <w:pPr>
        <w:pStyle w:val="a8"/>
        <w:numPr>
          <w:ilvl w:val="0"/>
          <w:numId w:val="36"/>
        </w:numPr>
        <w:spacing w:after="0" w:line="240" w:lineRule="auto"/>
        <w:ind w:left="0" w:firstLine="709"/>
        <w:jc w:val="both"/>
        <w:rPr>
          <w:rFonts w:ascii="Times New Roman" w:hAnsi="Times New Roman"/>
          <w:bCs/>
          <w:sz w:val="28"/>
          <w:szCs w:val="28"/>
        </w:rPr>
      </w:pPr>
      <w:r w:rsidRPr="00B6071A">
        <w:rPr>
          <w:rFonts w:ascii="Times New Roman" w:hAnsi="Times New Roman"/>
          <w:bCs/>
          <w:sz w:val="28"/>
          <w:szCs w:val="28"/>
        </w:rPr>
        <w:t xml:space="preserve">на базе МБУДО ДХШ г. Владимира с 9 по 15 июня была реализована программа «Живопись» (90 чел.); </w:t>
      </w:r>
    </w:p>
    <w:p w14:paraId="33685A16" w14:textId="77777777" w:rsidR="008E001A" w:rsidRPr="00B6071A" w:rsidRDefault="00264311" w:rsidP="00A65B31">
      <w:pPr>
        <w:pStyle w:val="a8"/>
        <w:numPr>
          <w:ilvl w:val="0"/>
          <w:numId w:val="36"/>
        </w:numPr>
        <w:spacing w:after="0" w:line="240" w:lineRule="auto"/>
        <w:ind w:left="0" w:firstLine="709"/>
        <w:jc w:val="both"/>
        <w:rPr>
          <w:rFonts w:ascii="Times New Roman" w:hAnsi="Times New Roman"/>
          <w:bCs/>
          <w:sz w:val="28"/>
          <w:szCs w:val="28"/>
        </w:rPr>
      </w:pPr>
      <w:r w:rsidRPr="00B6071A">
        <w:rPr>
          <w:rFonts w:ascii="Times New Roman" w:hAnsi="Times New Roman"/>
          <w:bCs/>
          <w:sz w:val="28"/>
          <w:szCs w:val="28"/>
        </w:rPr>
        <w:t>на базе ГБПОУ ВО «Владимирский областной музыкальный колледж им. А.П. Бородина» в период с 7 по 13 июля были реализованы программы «Сводный хор» (42 чел.) и «Сводный духовой оркестр» (9 чел.)</w:t>
      </w:r>
      <w:r w:rsidR="008E001A" w:rsidRPr="00B6071A">
        <w:rPr>
          <w:rFonts w:ascii="Times New Roman" w:hAnsi="Times New Roman"/>
          <w:bCs/>
          <w:sz w:val="28"/>
          <w:szCs w:val="28"/>
        </w:rPr>
        <w:t>;</w:t>
      </w:r>
      <w:r w:rsidRPr="00B6071A">
        <w:rPr>
          <w:rFonts w:ascii="Times New Roman" w:hAnsi="Times New Roman"/>
          <w:bCs/>
          <w:sz w:val="28"/>
          <w:szCs w:val="28"/>
        </w:rPr>
        <w:t xml:space="preserve"> </w:t>
      </w:r>
    </w:p>
    <w:p w14:paraId="1E04FF34" w14:textId="77777777" w:rsidR="008E001A" w:rsidRPr="00B6071A" w:rsidRDefault="008E001A" w:rsidP="00A65B31">
      <w:pPr>
        <w:pStyle w:val="a8"/>
        <w:numPr>
          <w:ilvl w:val="0"/>
          <w:numId w:val="36"/>
        </w:numPr>
        <w:spacing w:after="0" w:line="240" w:lineRule="auto"/>
        <w:ind w:left="0" w:firstLine="709"/>
        <w:jc w:val="both"/>
        <w:rPr>
          <w:rFonts w:ascii="Times New Roman" w:hAnsi="Times New Roman"/>
          <w:bCs/>
          <w:sz w:val="28"/>
          <w:szCs w:val="28"/>
        </w:rPr>
      </w:pPr>
      <w:r w:rsidRPr="00B6071A">
        <w:rPr>
          <w:rFonts w:ascii="Times New Roman" w:hAnsi="Times New Roman"/>
          <w:bCs/>
          <w:sz w:val="28"/>
          <w:szCs w:val="28"/>
        </w:rPr>
        <w:t>н</w:t>
      </w:r>
      <w:r w:rsidR="00264311" w:rsidRPr="00B6071A">
        <w:rPr>
          <w:rFonts w:ascii="Times New Roman" w:hAnsi="Times New Roman"/>
          <w:bCs/>
          <w:sz w:val="28"/>
          <w:szCs w:val="28"/>
        </w:rPr>
        <w:t>а базе ГАУВО ВРЦ «Олимп» с 6 по 12 октября) были реализованы программы: «Св</w:t>
      </w:r>
      <w:r w:rsidR="005A58B4" w:rsidRPr="00B6071A">
        <w:rPr>
          <w:rFonts w:ascii="Times New Roman" w:hAnsi="Times New Roman"/>
          <w:bCs/>
          <w:sz w:val="28"/>
          <w:szCs w:val="28"/>
        </w:rPr>
        <w:t>одный духовой оркестр» (56 чел.</w:t>
      </w:r>
      <w:r w:rsidR="00264311" w:rsidRPr="00B6071A">
        <w:rPr>
          <w:rFonts w:ascii="Times New Roman" w:hAnsi="Times New Roman"/>
          <w:bCs/>
          <w:sz w:val="28"/>
          <w:szCs w:val="28"/>
        </w:rPr>
        <w:t xml:space="preserve">), «Изобразительное творчество» (62 чел.), «Народный хор» (37 чел.). </w:t>
      </w:r>
    </w:p>
    <w:p w14:paraId="06F57AC0" w14:textId="772D74BF" w:rsidR="00264311" w:rsidRPr="00B6071A" w:rsidRDefault="00264311" w:rsidP="00A65B31">
      <w:pPr>
        <w:spacing w:after="0" w:line="240" w:lineRule="auto"/>
        <w:ind w:firstLine="709"/>
        <w:jc w:val="both"/>
        <w:rPr>
          <w:rFonts w:ascii="Times New Roman" w:hAnsi="Times New Roman"/>
          <w:bCs/>
          <w:sz w:val="28"/>
          <w:szCs w:val="28"/>
        </w:rPr>
      </w:pPr>
      <w:r w:rsidRPr="00B6071A">
        <w:rPr>
          <w:rFonts w:ascii="Times New Roman" w:hAnsi="Times New Roman"/>
          <w:bCs/>
          <w:sz w:val="28"/>
          <w:szCs w:val="28"/>
        </w:rPr>
        <w:t>Всего 296 учащихся детских школ искусств региона приняли участие в данном проекте.</w:t>
      </w:r>
      <w:r w:rsidR="00701248" w:rsidRPr="00B6071A">
        <w:rPr>
          <w:rFonts w:ascii="Times New Roman" w:hAnsi="Times New Roman"/>
          <w:bCs/>
          <w:sz w:val="28"/>
          <w:szCs w:val="28"/>
        </w:rPr>
        <w:t xml:space="preserve"> </w:t>
      </w:r>
    </w:p>
    <w:p w14:paraId="1272BDBE" w14:textId="77777777" w:rsidR="00264311" w:rsidRPr="00B6071A" w:rsidRDefault="00264311" w:rsidP="00A65B31">
      <w:pPr>
        <w:spacing w:after="0" w:line="240" w:lineRule="auto"/>
        <w:ind w:firstLine="709"/>
        <w:jc w:val="both"/>
        <w:rPr>
          <w:rFonts w:ascii="Times New Roman" w:hAnsi="Times New Roman"/>
          <w:sz w:val="28"/>
          <w:szCs w:val="28"/>
        </w:rPr>
      </w:pPr>
      <w:r w:rsidRPr="00B6071A">
        <w:rPr>
          <w:rFonts w:ascii="Times New Roman" w:hAnsi="Times New Roman"/>
          <w:sz w:val="28"/>
          <w:szCs w:val="28"/>
        </w:rPr>
        <w:t xml:space="preserve">В рамках проекта проведена большая профориентационная работа, во время смен состоялись встречи и мастер-классы с участием ведущих представителей сферы культуры Владимирской области и России: </w:t>
      </w:r>
      <w:r w:rsidRPr="00B6071A">
        <w:rPr>
          <w:rFonts w:ascii="Times New Roman" w:hAnsi="Times New Roman" w:cs="Times New Roman"/>
          <w:sz w:val="28"/>
          <w:szCs w:val="28"/>
          <w:shd w:val="clear" w:color="auto" w:fill="FFFFFF"/>
        </w:rPr>
        <w:t xml:space="preserve">Владимир Григорьевич </w:t>
      </w:r>
      <w:proofErr w:type="spellStart"/>
      <w:r w:rsidRPr="00B6071A">
        <w:rPr>
          <w:rFonts w:ascii="Times New Roman" w:hAnsi="Times New Roman" w:cs="Times New Roman"/>
          <w:sz w:val="28"/>
          <w:szCs w:val="28"/>
          <w:shd w:val="clear" w:color="auto" w:fill="FFFFFF"/>
        </w:rPr>
        <w:t>Лебусов</w:t>
      </w:r>
      <w:proofErr w:type="spellEnd"/>
      <w:r w:rsidRPr="00B6071A">
        <w:rPr>
          <w:rFonts w:ascii="Times New Roman" w:hAnsi="Times New Roman" w:cs="Times New Roman"/>
          <w:sz w:val="28"/>
          <w:szCs w:val="28"/>
          <w:shd w:val="clear" w:color="auto" w:fill="FFFFFF"/>
        </w:rPr>
        <w:t xml:space="preserve"> – </w:t>
      </w:r>
      <w:r w:rsidRPr="00B6071A">
        <w:rPr>
          <w:rFonts w:ascii="Times New Roman" w:hAnsi="Times New Roman" w:cs="Times New Roman"/>
          <w:sz w:val="28"/>
          <w:szCs w:val="28"/>
          <w:lang w:eastAsia="ru-RU"/>
        </w:rPr>
        <w:t>Заслуженный артист РФ, профессор</w:t>
      </w:r>
      <w:r w:rsidRPr="00B6071A">
        <w:rPr>
          <w:rFonts w:ascii="Times New Roman" w:hAnsi="Times New Roman"/>
          <w:sz w:val="28"/>
          <w:szCs w:val="28"/>
        </w:rPr>
        <w:t>; специалисты Областного центра пропаганды изобразительного искусства; коллектив «Владимирские рожечники»; преподаватели и студенты театрального отделения ГБПОУ ВО «Владимирский областной колледж культуры и искусства»; студенты и преподаватели отделения «Народно хоровое пение» ГБПОУ ВО «Владимирский областной музыкальный колледж им. А.П. Бородина».</w:t>
      </w:r>
    </w:p>
    <w:p w14:paraId="30F5CE5F" w14:textId="77777777" w:rsidR="00E02A02" w:rsidRPr="00B6071A" w:rsidRDefault="00E02A02" w:rsidP="00A65B31">
      <w:pPr>
        <w:pStyle w:val="a8"/>
        <w:spacing w:after="0" w:line="240" w:lineRule="auto"/>
        <w:ind w:left="0" w:firstLine="709"/>
        <w:jc w:val="both"/>
        <w:rPr>
          <w:rFonts w:ascii="Times New Roman" w:hAnsi="Times New Roman"/>
          <w:sz w:val="28"/>
          <w:szCs w:val="28"/>
        </w:rPr>
      </w:pPr>
      <w:r w:rsidRPr="00B6071A">
        <w:rPr>
          <w:rFonts w:ascii="Times New Roman" w:hAnsi="Times New Roman"/>
          <w:sz w:val="28"/>
          <w:szCs w:val="28"/>
        </w:rPr>
        <w:t xml:space="preserve">В течение 2025 года ВИРСКИ осуществлял координацию реализации учреждениями культуры Владимирской области федерального проекта «Культура для школьников». Более 1400 учащихся стали участниками всероссийских акций, организованных проектом: «Музыка на все времена», «Летопись сердец», «Вселенная атомных городов», «Культурная </w:t>
      </w:r>
      <w:proofErr w:type="spellStart"/>
      <w:r w:rsidRPr="00B6071A">
        <w:rPr>
          <w:rFonts w:ascii="Times New Roman" w:hAnsi="Times New Roman"/>
          <w:sz w:val="28"/>
          <w:szCs w:val="28"/>
        </w:rPr>
        <w:t>суббота</w:t>
      </w:r>
      <w:proofErr w:type="gramStart"/>
      <w:r w:rsidRPr="00B6071A">
        <w:rPr>
          <w:rFonts w:ascii="Times New Roman" w:hAnsi="Times New Roman"/>
          <w:sz w:val="28"/>
          <w:szCs w:val="28"/>
        </w:rPr>
        <w:t>.К</w:t>
      </w:r>
      <w:proofErr w:type="gramEnd"/>
      <w:r w:rsidRPr="00B6071A">
        <w:rPr>
          <w:rFonts w:ascii="Times New Roman" w:hAnsi="Times New Roman"/>
          <w:sz w:val="28"/>
          <w:szCs w:val="28"/>
        </w:rPr>
        <w:t>раеведение</w:t>
      </w:r>
      <w:proofErr w:type="spellEnd"/>
      <w:r w:rsidRPr="00B6071A">
        <w:rPr>
          <w:rFonts w:ascii="Times New Roman" w:hAnsi="Times New Roman"/>
          <w:sz w:val="28"/>
          <w:szCs w:val="28"/>
        </w:rPr>
        <w:t>», «Храня традиции предков», «Сокровища русской классики», «Мир народных сказок». По итогам проведения вышеназванных Акций победителями стали 14 школьников Владимирской области в различных номинациях:</w:t>
      </w:r>
    </w:p>
    <w:p w14:paraId="60FAD964" w14:textId="77777777" w:rsidR="00E02A02" w:rsidRPr="00B6071A" w:rsidRDefault="00E02A02" w:rsidP="00A65B31">
      <w:pPr>
        <w:pStyle w:val="a8"/>
        <w:spacing w:after="0" w:line="240" w:lineRule="auto"/>
        <w:ind w:left="0" w:firstLine="709"/>
        <w:jc w:val="both"/>
        <w:rPr>
          <w:rFonts w:ascii="Times New Roman" w:hAnsi="Times New Roman"/>
          <w:sz w:val="28"/>
          <w:szCs w:val="28"/>
        </w:rPr>
      </w:pPr>
      <w:r w:rsidRPr="00B6071A">
        <w:rPr>
          <w:rFonts w:ascii="Times New Roman" w:hAnsi="Times New Roman"/>
          <w:sz w:val="28"/>
          <w:szCs w:val="28"/>
        </w:rPr>
        <w:t xml:space="preserve">1.Акция «Музыка на все времена», номинация Изобразительное творчество (6-10 лет) Ева </w:t>
      </w:r>
      <w:proofErr w:type="spellStart"/>
      <w:r w:rsidRPr="00B6071A">
        <w:rPr>
          <w:rFonts w:ascii="Times New Roman" w:hAnsi="Times New Roman"/>
          <w:sz w:val="28"/>
          <w:szCs w:val="28"/>
        </w:rPr>
        <w:t>Гамзаева</w:t>
      </w:r>
      <w:proofErr w:type="spellEnd"/>
      <w:r w:rsidRPr="00B6071A">
        <w:rPr>
          <w:rFonts w:ascii="Times New Roman" w:hAnsi="Times New Roman"/>
          <w:sz w:val="28"/>
          <w:szCs w:val="28"/>
        </w:rPr>
        <w:t>, «Вальс цветов»,</w:t>
      </w:r>
    </w:p>
    <w:p w14:paraId="1272CB17" w14:textId="77777777" w:rsidR="00E02A02" w:rsidRPr="00B6071A" w:rsidRDefault="00E02A02" w:rsidP="00A65B31">
      <w:pPr>
        <w:pStyle w:val="a8"/>
        <w:spacing w:after="0" w:line="240" w:lineRule="auto"/>
        <w:ind w:left="0" w:firstLine="709"/>
        <w:jc w:val="both"/>
        <w:rPr>
          <w:rFonts w:ascii="Times New Roman" w:hAnsi="Times New Roman"/>
          <w:sz w:val="28"/>
          <w:szCs w:val="28"/>
        </w:rPr>
      </w:pPr>
      <w:r w:rsidRPr="00B6071A">
        <w:rPr>
          <w:rFonts w:ascii="Times New Roman" w:hAnsi="Times New Roman"/>
          <w:sz w:val="28"/>
          <w:szCs w:val="28"/>
        </w:rPr>
        <w:t xml:space="preserve">2.Акция «Вселенная Атомных городов», номинация «Юбилейный плакат </w:t>
      </w:r>
      <w:proofErr w:type="spellStart"/>
      <w:r w:rsidRPr="00B6071A">
        <w:rPr>
          <w:rFonts w:ascii="Times New Roman" w:hAnsi="Times New Roman"/>
          <w:sz w:val="28"/>
          <w:szCs w:val="28"/>
        </w:rPr>
        <w:t>Росатом</w:t>
      </w:r>
      <w:proofErr w:type="spellEnd"/>
      <w:r w:rsidRPr="00B6071A">
        <w:rPr>
          <w:rFonts w:ascii="Times New Roman" w:hAnsi="Times New Roman"/>
          <w:sz w:val="28"/>
          <w:szCs w:val="28"/>
        </w:rPr>
        <w:t xml:space="preserve">» (11-14 лет) Марина Кузьмина, «Атомная вселенная», </w:t>
      </w:r>
    </w:p>
    <w:p w14:paraId="58E5EB33" w14:textId="77777777" w:rsidR="00E02A02" w:rsidRPr="00B6071A" w:rsidRDefault="00E02A02" w:rsidP="00A65B31">
      <w:pPr>
        <w:pStyle w:val="a8"/>
        <w:spacing w:after="0" w:line="240" w:lineRule="auto"/>
        <w:ind w:left="0" w:firstLine="709"/>
        <w:jc w:val="both"/>
        <w:rPr>
          <w:rFonts w:ascii="Times New Roman" w:hAnsi="Times New Roman"/>
          <w:sz w:val="28"/>
          <w:szCs w:val="28"/>
        </w:rPr>
      </w:pPr>
      <w:r w:rsidRPr="00B6071A">
        <w:rPr>
          <w:rFonts w:ascii="Times New Roman" w:hAnsi="Times New Roman"/>
          <w:sz w:val="28"/>
          <w:szCs w:val="28"/>
        </w:rPr>
        <w:t xml:space="preserve">3.Акция «Летопись сердец», номинация «Фильм о Герое моего края или семьи» (6-10 лет) Мария </w:t>
      </w:r>
      <w:proofErr w:type="spellStart"/>
      <w:r w:rsidRPr="00B6071A">
        <w:rPr>
          <w:rFonts w:ascii="Times New Roman" w:hAnsi="Times New Roman"/>
          <w:sz w:val="28"/>
          <w:szCs w:val="28"/>
        </w:rPr>
        <w:t>Казарова</w:t>
      </w:r>
      <w:proofErr w:type="spellEnd"/>
      <w:r w:rsidRPr="00B6071A">
        <w:rPr>
          <w:rFonts w:ascii="Times New Roman" w:hAnsi="Times New Roman"/>
          <w:sz w:val="28"/>
          <w:szCs w:val="28"/>
        </w:rPr>
        <w:t xml:space="preserve">, «Герой моей семьи», </w:t>
      </w:r>
    </w:p>
    <w:p w14:paraId="077CE610" w14:textId="77777777" w:rsidR="00E02A02" w:rsidRPr="00B6071A" w:rsidRDefault="00E02A02" w:rsidP="00A65B31">
      <w:pPr>
        <w:pStyle w:val="a8"/>
        <w:spacing w:after="0" w:line="240" w:lineRule="auto"/>
        <w:ind w:left="0" w:firstLine="709"/>
        <w:jc w:val="both"/>
        <w:rPr>
          <w:rFonts w:ascii="Times New Roman" w:hAnsi="Times New Roman"/>
          <w:sz w:val="28"/>
          <w:szCs w:val="28"/>
        </w:rPr>
      </w:pPr>
      <w:r w:rsidRPr="00B6071A">
        <w:rPr>
          <w:rFonts w:ascii="Times New Roman" w:hAnsi="Times New Roman"/>
          <w:sz w:val="28"/>
          <w:szCs w:val="28"/>
        </w:rPr>
        <w:lastRenderedPageBreak/>
        <w:t xml:space="preserve">4.Акция «Культурная суббота. Краеведение»: </w:t>
      </w:r>
    </w:p>
    <w:p w14:paraId="5D92A1D1" w14:textId="77777777" w:rsidR="00E02A02" w:rsidRPr="00B6071A" w:rsidRDefault="00E02A02" w:rsidP="00A65B31">
      <w:pPr>
        <w:pStyle w:val="a8"/>
        <w:spacing w:after="0" w:line="240" w:lineRule="auto"/>
        <w:ind w:left="0" w:firstLine="709"/>
        <w:jc w:val="both"/>
        <w:rPr>
          <w:rFonts w:ascii="Times New Roman" w:hAnsi="Times New Roman"/>
          <w:sz w:val="28"/>
          <w:szCs w:val="28"/>
        </w:rPr>
      </w:pPr>
      <w:proofErr w:type="gramStart"/>
      <w:r w:rsidRPr="00B6071A">
        <w:rPr>
          <w:rFonts w:ascii="Times New Roman" w:hAnsi="Times New Roman"/>
          <w:sz w:val="28"/>
          <w:szCs w:val="28"/>
        </w:rPr>
        <w:t xml:space="preserve">- номинация «Я – экскурсовод» (11-14 лет) Эмилия Сливка, ««Место съёмок фильма «Женитьба </w:t>
      </w:r>
      <w:proofErr w:type="spellStart"/>
      <w:r w:rsidRPr="00B6071A">
        <w:rPr>
          <w:rFonts w:ascii="Times New Roman" w:hAnsi="Times New Roman"/>
          <w:sz w:val="28"/>
          <w:szCs w:val="28"/>
        </w:rPr>
        <w:t>Бальзаминова</w:t>
      </w:r>
      <w:proofErr w:type="spellEnd"/>
      <w:r w:rsidRPr="00B6071A">
        <w:rPr>
          <w:rFonts w:ascii="Times New Roman" w:hAnsi="Times New Roman"/>
          <w:sz w:val="28"/>
          <w:szCs w:val="28"/>
        </w:rPr>
        <w:t>» г. Суздаль; (15-18 лет) Кирилл Воронин, «Свято-Успенский храм город Петушки»,</w:t>
      </w:r>
      <w:proofErr w:type="gramEnd"/>
    </w:p>
    <w:p w14:paraId="5D56BCFE" w14:textId="77777777" w:rsidR="00E02A02" w:rsidRPr="00B6071A" w:rsidRDefault="00E02A02" w:rsidP="00A65B31">
      <w:pPr>
        <w:pStyle w:val="a8"/>
        <w:spacing w:after="0" w:line="240" w:lineRule="auto"/>
        <w:ind w:left="0" w:firstLine="709"/>
        <w:jc w:val="both"/>
        <w:rPr>
          <w:rFonts w:ascii="Times New Roman" w:hAnsi="Times New Roman"/>
          <w:sz w:val="28"/>
          <w:szCs w:val="28"/>
        </w:rPr>
      </w:pPr>
      <w:r w:rsidRPr="00B6071A">
        <w:rPr>
          <w:rFonts w:ascii="Times New Roman" w:hAnsi="Times New Roman"/>
          <w:sz w:val="28"/>
          <w:szCs w:val="28"/>
        </w:rPr>
        <w:t xml:space="preserve">- номинация «Культурные маршруты родного края» (11-14 лет) Виктория Погодина, «Маршрут Сперанского для школьников»; (15-18 лет) Анастасия </w:t>
      </w:r>
      <w:proofErr w:type="spellStart"/>
      <w:r w:rsidRPr="00B6071A">
        <w:rPr>
          <w:rFonts w:ascii="Times New Roman" w:hAnsi="Times New Roman"/>
          <w:sz w:val="28"/>
          <w:szCs w:val="28"/>
        </w:rPr>
        <w:t>Дергунова</w:t>
      </w:r>
      <w:proofErr w:type="spellEnd"/>
      <w:r w:rsidRPr="00B6071A">
        <w:rPr>
          <w:rFonts w:ascii="Times New Roman" w:hAnsi="Times New Roman"/>
          <w:sz w:val="28"/>
          <w:szCs w:val="28"/>
        </w:rPr>
        <w:t xml:space="preserve">, «Экскурсионный маршрут: Светская архитектура </w:t>
      </w:r>
      <w:proofErr w:type="spellStart"/>
      <w:r w:rsidRPr="00B6071A">
        <w:rPr>
          <w:rFonts w:ascii="Times New Roman" w:hAnsi="Times New Roman"/>
          <w:sz w:val="28"/>
          <w:szCs w:val="28"/>
        </w:rPr>
        <w:t>Ярополья</w:t>
      </w:r>
      <w:proofErr w:type="spellEnd"/>
      <w:r w:rsidRPr="00B6071A">
        <w:rPr>
          <w:rFonts w:ascii="Times New Roman" w:hAnsi="Times New Roman"/>
          <w:sz w:val="28"/>
          <w:szCs w:val="28"/>
        </w:rPr>
        <w:t>»,</w:t>
      </w:r>
    </w:p>
    <w:p w14:paraId="639D55F5" w14:textId="77777777" w:rsidR="00E02A02" w:rsidRPr="00B6071A" w:rsidRDefault="00E02A02" w:rsidP="00A65B31">
      <w:pPr>
        <w:pStyle w:val="a8"/>
        <w:spacing w:after="0" w:line="240" w:lineRule="auto"/>
        <w:ind w:left="0" w:firstLine="709"/>
        <w:jc w:val="both"/>
        <w:rPr>
          <w:rFonts w:ascii="Times New Roman" w:hAnsi="Times New Roman"/>
          <w:sz w:val="28"/>
          <w:szCs w:val="28"/>
        </w:rPr>
      </w:pPr>
      <w:r w:rsidRPr="00B6071A">
        <w:rPr>
          <w:rFonts w:ascii="Times New Roman" w:hAnsi="Times New Roman"/>
          <w:sz w:val="28"/>
          <w:szCs w:val="28"/>
        </w:rPr>
        <w:t>- номинация «Я пишу о родном крае» (6-10 лет) Владислава Соловьёва, «Моя Красная Горбатка: история сквозь века»,</w:t>
      </w:r>
    </w:p>
    <w:p w14:paraId="25F7713F" w14:textId="77777777" w:rsidR="00E02A02" w:rsidRPr="00B6071A" w:rsidRDefault="00E02A02" w:rsidP="00A65B31">
      <w:pPr>
        <w:pStyle w:val="a8"/>
        <w:spacing w:after="0" w:line="240" w:lineRule="auto"/>
        <w:ind w:left="0" w:firstLine="709"/>
        <w:jc w:val="both"/>
        <w:rPr>
          <w:rFonts w:ascii="Times New Roman" w:hAnsi="Times New Roman"/>
          <w:sz w:val="28"/>
          <w:szCs w:val="28"/>
        </w:rPr>
      </w:pPr>
      <w:proofErr w:type="gramStart"/>
      <w:r w:rsidRPr="00B6071A">
        <w:rPr>
          <w:rFonts w:ascii="Times New Roman" w:hAnsi="Times New Roman"/>
          <w:sz w:val="28"/>
          <w:szCs w:val="28"/>
        </w:rPr>
        <w:t xml:space="preserve">5.Акция «Сокровища русской классики», номинация « Художественное чтение» (11-14 лет) </w:t>
      </w:r>
      <w:proofErr w:type="spellStart"/>
      <w:r w:rsidRPr="00B6071A">
        <w:rPr>
          <w:rFonts w:ascii="Times New Roman" w:hAnsi="Times New Roman"/>
          <w:sz w:val="28"/>
          <w:szCs w:val="28"/>
        </w:rPr>
        <w:t>Лакушина</w:t>
      </w:r>
      <w:proofErr w:type="spellEnd"/>
      <w:r w:rsidRPr="00B6071A">
        <w:rPr>
          <w:rFonts w:ascii="Times New Roman" w:hAnsi="Times New Roman"/>
          <w:sz w:val="28"/>
          <w:szCs w:val="28"/>
        </w:rPr>
        <w:t xml:space="preserve"> Василиса, «Письмо от матери»; (15-18 лет) Барашков Кирилл, «Мне осталась одна забава...»,</w:t>
      </w:r>
      <w:proofErr w:type="gramEnd"/>
    </w:p>
    <w:p w14:paraId="20C03E2D" w14:textId="77777777" w:rsidR="00E02A02" w:rsidRPr="00B6071A" w:rsidRDefault="00E02A02" w:rsidP="00A65B31">
      <w:pPr>
        <w:pStyle w:val="a8"/>
        <w:spacing w:after="0" w:line="240" w:lineRule="auto"/>
        <w:ind w:left="0" w:firstLine="709"/>
        <w:jc w:val="both"/>
        <w:rPr>
          <w:rFonts w:ascii="Times New Roman" w:hAnsi="Times New Roman"/>
          <w:sz w:val="28"/>
          <w:szCs w:val="28"/>
        </w:rPr>
      </w:pPr>
      <w:r w:rsidRPr="00B6071A">
        <w:rPr>
          <w:rFonts w:ascii="Times New Roman" w:hAnsi="Times New Roman"/>
          <w:sz w:val="28"/>
          <w:szCs w:val="28"/>
        </w:rPr>
        <w:t>6.Акция «Храня традиции предков», номинация «Живое наследие» (11-14 лет) Логинов Руслан, «</w:t>
      </w:r>
      <w:proofErr w:type="spellStart"/>
      <w:r w:rsidRPr="00B6071A">
        <w:rPr>
          <w:rFonts w:ascii="Times New Roman" w:hAnsi="Times New Roman"/>
          <w:sz w:val="28"/>
          <w:szCs w:val="28"/>
        </w:rPr>
        <w:t>Ижорцы</w:t>
      </w:r>
      <w:proofErr w:type="spellEnd"/>
      <w:r w:rsidRPr="00B6071A">
        <w:rPr>
          <w:rFonts w:ascii="Times New Roman" w:hAnsi="Times New Roman"/>
          <w:sz w:val="28"/>
          <w:szCs w:val="28"/>
        </w:rPr>
        <w:t xml:space="preserve">: Шепот земли у Балтийского моря», </w:t>
      </w:r>
    </w:p>
    <w:p w14:paraId="0A1E1859" w14:textId="77777777" w:rsidR="00E02A02" w:rsidRPr="00B6071A" w:rsidRDefault="00E02A02" w:rsidP="00A65B31">
      <w:pPr>
        <w:pStyle w:val="a8"/>
        <w:spacing w:after="0" w:line="240" w:lineRule="auto"/>
        <w:ind w:left="0" w:firstLine="709"/>
        <w:jc w:val="both"/>
        <w:rPr>
          <w:rFonts w:ascii="Times New Roman" w:hAnsi="Times New Roman"/>
          <w:sz w:val="28"/>
          <w:szCs w:val="28"/>
        </w:rPr>
      </w:pPr>
      <w:r w:rsidRPr="00B6071A">
        <w:rPr>
          <w:rFonts w:ascii="Times New Roman" w:hAnsi="Times New Roman"/>
          <w:sz w:val="28"/>
          <w:szCs w:val="28"/>
        </w:rPr>
        <w:t>7.Акция «Мир народных сказок»:</w:t>
      </w:r>
    </w:p>
    <w:p w14:paraId="3F98B332" w14:textId="77777777" w:rsidR="00E02A02" w:rsidRPr="00B6071A" w:rsidRDefault="00E02A02" w:rsidP="00A65B31">
      <w:pPr>
        <w:pStyle w:val="a8"/>
        <w:spacing w:after="0" w:line="240" w:lineRule="auto"/>
        <w:ind w:left="0" w:firstLine="709"/>
        <w:jc w:val="both"/>
        <w:rPr>
          <w:rFonts w:ascii="Times New Roman" w:hAnsi="Times New Roman"/>
          <w:sz w:val="28"/>
          <w:szCs w:val="28"/>
        </w:rPr>
      </w:pPr>
      <w:r w:rsidRPr="00B6071A">
        <w:rPr>
          <w:rFonts w:ascii="Times New Roman" w:hAnsi="Times New Roman"/>
          <w:sz w:val="28"/>
          <w:szCs w:val="28"/>
        </w:rPr>
        <w:t xml:space="preserve">- номинация «Актерское мастерство» (15-18 лет) </w:t>
      </w:r>
      <w:proofErr w:type="spellStart"/>
      <w:r w:rsidRPr="00B6071A">
        <w:rPr>
          <w:rFonts w:ascii="Times New Roman" w:hAnsi="Times New Roman"/>
          <w:sz w:val="28"/>
          <w:szCs w:val="28"/>
        </w:rPr>
        <w:t>Базунова</w:t>
      </w:r>
      <w:proofErr w:type="spellEnd"/>
      <w:r w:rsidRPr="00B6071A">
        <w:rPr>
          <w:rFonts w:ascii="Times New Roman" w:hAnsi="Times New Roman"/>
          <w:sz w:val="28"/>
          <w:szCs w:val="28"/>
        </w:rPr>
        <w:t xml:space="preserve"> Олеся, башкирская сказка «Птичья нога»,</w:t>
      </w:r>
    </w:p>
    <w:p w14:paraId="601F6D17" w14:textId="77777777" w:rsidR="00E02A02" w:rsidRPr="00B6071A" w:rsidRDefault="00E02A02" w:rsidP="00A65B31">
      <w:pPr>
        <w:pStyle w:val="a8"/>
        <w:spacing w:after="0" w:line="240" w:lineRule="auto"/>
        <w:ind w:left="0" w:firstLine="709"/>
        <w:jc w:val="both"/>
        <w:rPr>
          <w:rFonts w:ascii="Times New Roman" w:hAnsi="Times New Roman"/>
          <w:sz w:val="28"/>
          <w:szCs w:val="28"/>
        </w:rPr>
      </w:pPr>
      <w:r w:rsidRPr="00B6071A">
        <w:rPr>
          <w:rFonts w:ascii="Times New Roman" w:hAnsi="Times New Roman"/>
          <w:sz w:val="28"/>
          <w:szCs w:val="28"/>
        </w:rPr>
        <w:t xml:space="preserve">- номинация «Изобразительное искусство» (15-18 лет) </w:t>
      </w:r>
      <w:proofErr w:type="spellStart"/>
      <w:r w:rsidRPr="00B6071A">
        <w:rPr>
          <w:rFonts w:ascii="Times New Roman" w:hAnsi="Times New Roman"/>
          <w:sz w:val="28"/>
          <w:szCs w:val="28"/>
        </w:rPr>
        <w:t>Царькова</w:t>
      </w:r>
      <w:proofErr w:type="spellEnd"/>
      <w:r w:rsidRPr="00B6071A">
        <w:rPr>
          <w:rFonts w:ascii="Times New Roman" w:hAnsi="Times New Roman"/>
          <w:sz w:val="28"/>
          <w:szCs w:val="28"/>
        </w:rPr>
        <w:t xml:space="preserve"> Ольга, «Сказка о рыбаке и рыбке»,</w:t>
      </w:r>
    </w:p>
    <w:p w14:paraId="5A0EA51A" w14:textId="77777777" w:rsidR="00E02A02" w:rsidRPr="00B6071A" w:rsidRDefault="00E02A02" w:rsidP="00A65B31">
      <w:pPr>
        <w:pStyle w:val="a8"/>
        <w:spacing w:after="0" w:line="240" w:lineRule="auto"/>
        <w:ind w:left="0" w:firstLine="709"/>
        <w:jc w:val="both"/>
        <w:rPr>
          <w:rFonts w:ascii="Times New Roman" w:hAnsi="Times New Roman"/>
          <w:sz w:val="28"/>
          <w:szCs w:val="28"/>
        </w:rPr>
      </w:pPr>
      <w:r w:rsidRPr="00B6071A">
        <w:rPr>
          <w:rFonts w:ascii="Times New Roman" w:hAnsi="Times New Roman"/>
          <w:sz w:val="28"/>
          <w:szCs w:val="28"/>
        </w:rPr>
        <w:t>- номинация «Вокал» (11-14 лет) Романова Екатерина, «Добрыня и Настасья».</w:t>
      </w:r>
    </w:p>
    <w:p w14:paraId="4AC37B18" w14:textId="7EE0C4BC" w:rsidR="00264311" w:rsidRPr="00B6071A" w:rsidRDefault="00264311" w:rsidP="00A65B31">
      <w:pPr>
        <w:pStyle w:val="a8"/>
        <w:spacing w:after="0" w:line="240" w:lineRule="auto"/>
        <w:ind w:left="0" w:firstLine="709"/>
        <w:jc w:val="both"/>
        <w:rPr>
          <w:rFonts w:ascii="Times New Roman" w:hAnsi="Times New Roman"/>
          <w:sz w:val="28"/>
          <w:szCs w:val="28"/>
        </w:rPr>
      </w:pPr>
      <w:r w:rsidRPr="00B6071A">
        <w:rPr>
          <w:rFonts w:ascii="Times New Roman" w:hAnsi="Times New Roman"/>
          <w:sz w:val="28"/>
          <w:szCs w:val="28"/>
        </w:rPr>
        <w:t xml:space="preserve">Кроме этого, в рамках реализации федерального проекта «Культура для школьников» была сформирована детализированная дорожная карта, включающая региональные мероприятия на 2025 год. В соответствии с дорожной картой по направлениям: </w:t>
      </w:r>
      <w:proofErr w:type="gramStart"/>
      <w:r w:rsidRPr="00B6071A">
        <w:rPr>
          <w:rFonts w:ascii="Times New Roman" w:hAnsi="Times New Roman"/>
          <w:sz w:val="28"/>
          <w:szCs w:val="28"/>
        </w:rPr>
        <w:t>«Изобразительное искусство», «Музыка», «Литература», «Архитектура», «Кинематограф», «Театр», «Народное творчество» было проведено 52 мероприятия, которые посетили более 11,5 тыс. учащихся.</w:t>
      </w:r>
      <w:proofErr w:type="gramEnd"/>
    </w:p>
    <w:p w14:paraId="48561F3C" w14:textId="77777777" w:rsidR="00264311" w:rsidRPr="00B6071A" w:rsidRDefault="00264311" w:rsidP="00A65B31">
      <w:pPr>
        <w:spacing w:after="0" w:line="240" w:lineRule="auto"/>
        <w:ind w:firstLine="709"/>
        <w:jc w:val="both"/>
        <w:rPr>
          <w:rFonts w:ascii="Times New Roman" w:hAnsi="Times New Roman"/>
          <w:sz w:val="28"/>
          <w:szCs w:val="28"/>
        </w:rPr>
      </w:pPr>
      <w:r w:rsidRPr="00B6071A">
        <w:rPr>
          <w:rFonts w:ascii="Times New Roman" w:hAnsi="Times New Roman"/>
          <w:sz w:val="28"/>
          <w:szCs w:val="28"/>
        </w:rPr>
        <w:t xml:space="preserve">На ближайший год перед специалистами института стоит задача увеличения количества участников и выведение региона в лидеры по данному направлению. </w:t>
      </w:r>
    </w:p>
    <w:p w14:paraId="2AF920A2" w14:textId="77777777" w:rsidR="00264311" w:rsidRPr="00B6071A" w:rsidRDefault="00264311" w:rsidP="00A65B31">
      <w:pPr>
        <w:spacing w:after="0" w:line="240" w:lineRule="auto"/>
        <w:ind w:firstLine="709"/>
        <w:jc w:val="both"/>
        <w:rPr>
          <w:rFonts w:ascii="Times New Roman" w:hAnsi="Times New Roman"/>
          <w:sz w:val="28"/>
          <w:szCs w:val="28"/>
        </w:rPr>
      </w:pPr>
      <w:r w:rsidRPr="00B6071A">
        <w:rPr>
          <w:rFonts w:ascii="Times New Roman" w:hAnsi="Times New Roman"/>
          <w:sz w:val="28"/>
          <w:szCs w:val="28"/>
        </w:rPr>
        <w:t xml:space="preserve">В 2025 году специалистами ГБОУ ДПО ВО «ВИРСКИ» проводилась активная работа по реализации на территории области федерального проекта </w:t>
      </w:r>
      <w:r w:rsidRPr="00B6071A">
        <w:rPr>
          <w:rFonts w:ascii="Times New Roman" w:hAnsi="Times New Roman"/>
          <w:b/>
          <w:bCs/>
          <w:sz w:val="28"/>
          <w:szCs w:val="28"/>
        </w:rPr>
        <w:t xml:space="preserve">«Пушкинская карта». </w:t>
      </w:r>
      <w:r w:rsidRPr="00B6071A">
        <w:rPr>
          <w:rFonts w:ascii="Times New Roman" w:hAnsi="Times New Roman"/>
          <w:sz w:val="28"/>
          <w:szCs w:val="28"/>
        </w:rPr>
        <w:t xml:space="preserve">По состоянию на декабрь 2025 года 191 учреждение культуры региона подключены к проекту, из них 11 – в 2025 году (7 организаций в процессе подключения). За год было организовано более 2487 мероприятий, продано свыше 148 000 билетов, выручено более 42 млн. руб. </w:t>
      </w:r>
    </w:p>
    <w:p w14:paraId="3265A68B" w14:textId="77777777" w:rsidR="00264311" w:rsidRPr="00B6071A" w:rsidRDefault="00264311" w:rsidP="00A65B31">
      <w:pPr>
        <w:spacing w:after="0" w:line="240" w:lineRule="auto"/>
        <w:ind w:firstLine="709"/>
        <w:contextualSpacing/>
        <w:jc w:val="both"/>
        <w:rPr>
          <w:rFonts w:ascii="Times New Roman" w:hAnsi="Times New Roman"/>
          <w:sz w:val="28"/>
          <w:szCs w:val="28"/>
        </w:rPr>
      </w:pPr>
      <w:r w:rsidRPr="00B6071A">
        <w:rPr>
          <w:rFonts w:ascii="Times New Roman" w:hAnsi="Times New Roman"/>
          <w:sz w:val="28"/>
          <w:szCs w:val="28"/>
        </w:rPr>
        <w:t xml:space="preserve">В течение всего года методистами института оказывалась информационная и методическая помощь по организации  работы государственных и  муниципальных учреждений культуры в программе «Пушкинская карта». </w:t>
      </w:r>
    </w:p>
    <w:p w14:paraId="00B2E51D" w14:textId="3B001A08" w:rsidR="00264311" w:rsidRPr="00B6071A" w:rsidRDefault="00264311" w:rsidP="00A65B31">
      <w:pPr>
        <w:spacing w:line="240" w:lineRule="auto"/>
        <w:ind w:firstLine="709"/>
        <w:contextualSpacing/>
        <w:jc w:val="both"/>
        <w:rPr>
          <w:rFonts w:ascii="Times New Roman" w:hAnsi="Times New Roman"/>
          <w:sz w:val="28"/>
          <w:szCs w:val="28"/>
        </w:rPr>
      </w:pPr>
      <w:r w:rsidRPr="00B6071A">
        <w:rPr>
          <w:rFonts w:ascii="Times New Roman" w:hAnsi="Times New Roman"/>
          <w:sz w:val="28"/>
          <w:szCs w:val="28"/>
        </w:rPr>
        <w:t xml:space="preserve">Совместно с порталом «Золотые ворота культуры» за отчетный период было организовано </w:t>
      </w:r>
      <w:r w:rsidR="000A72B5" w:rsidRPr="00B6071A">
        <w:rPr>
          <w:rFonts w:ascii="Times New Roman" w:hAnsi="Times New Roman"/>
          <w:sz w:val="28"/>
          <w:szCs w:val="28"/>
        </w:rPr>
        <w:t>4</w:t>
      </w:r>
      <w:r w:rsidRPr="00B6071A">
        <w:rPr>
          <w:rFonts w:ascii="Times New Roman" w:hAnsi="Times New Roman"/>
          <w:sz w:val="28"/>
          <w:szCs w:val="28"/>
        </w:rPr>
        <w:t xml:space="preserve"> онлайн-семинаров, </w:t>
      </w:r>
      <w:proofErr w:type="gramStart"/>
      <w:r w:rsidRPr="00B6071A">
        <w:rPr>
          <w:rFonts w:ascii="Times New Roman" w:hAnsi="Times New Roman"/>
          <w:sz w:val="28"/>
          <w:szCs w:val="28"/>
        </w:rPr>
        <w:t>посвященных</w:t>
      </w:r>
      <w:proofErr w:type="gramEnd"/>
      <w:r w:rsidRPr="00B6071A">
        <w:rPr>
          <w:rFonts w:ascii="Times New Roman" w:hAnsi="Times New Roman"/>
          <w:sz w:val="28"/>
          <w:szCs w:val="28"/>
        </w:rPr>
        <w:t xml:space="preserve"> системе работы с «Пушкинской картой»:</w:t>
      </w:r>
    </w:p>
    <w:p w14:paraId="6A0C2901" w14:textId="77777777" w:rsidR="00264311" w:rsidRPr="00B6071A" w:rsidRDefault="00264311" w:rsidP="00A65B31">
      <w:pPr>
        <w:spacing w:line="240" w:lineRule="auto"/>
        <w:ind w:firstLine="709"/>
        <w:contextualSpacing/>
        <w:jc w:val="both"/>
        <w:rPr>
          <w:rFonts w:ascii="Times New Roman" w:hAnsi="Times New Roman"/>
          <w:sz w:val="28"/>
          <w:szCs w:val="28"/>
        </w:rPr>
      </w:pPr>
      <w:r w:rsidRPr="00B6071A">
        <w:rPr>
          <w:rFonts w:ascii="Times New Roman" w:hAnsi="Times New Roman"/>
          <w:sz w:val="28"/>
          <w:szCs w:val="28"/>
        </w:rPr>
        <w:lastRenderedPageBreak/>
        <w:t>-Портал «Золотые ворота культуры» и проект «Пушкинская карта» - 417 участников;</w:t>
      </w:r>
    </w:p>
    <w:p w14:paraId="6F8DF04A" w14:textId="477F6874" w:rsidR="00264311" w:rsidRPr="00B6071A" w:rsidRDefault="00264311" w:rsidP="00A65B31">
      <w:pPr>
        <w:spacing w:after="0" w:line="240" w:lineRule="auto"/>
        <w:ind w:firstLine="709"/>
        <w:contextualSpacing/>
        <w:jc w:val="both"/>
        <w:rPr>
          <w:rFonts w:ascii="Times New Roman" w:hAnsi="Times New Roman"/>
          <w:sz w:val="28"/>
          <w:szCs w:val="28"/>
        </w:rPr>
      </w:pPr>
      <w:r w:rsidRPr="00B6071A">
        <w:rPr>
          <w:rFonts w:ascii="Times New Roman" w:hAnsi="Times New Roman"/>
          <w:sz w:val="28"/>
          <w:szCs w:val="28"/>
        </w:rPr>
        <w:t>-«Пушкинская карта» в новом сезоне: как привлекать молодых людей на  события в городе и селе - 411 участников;</w:t>
      </w:r>
    </w:p>
    <w:p w14:paraId="334845E3" w14:textId="3CC9F8DD" w:rsidR="00264311" w:rsidRPr="00B6071A" w:rsidRDefault="00264311" w:rsidP="00A65B31">
      <w:pPr>
        <w:spacing w:after="0" w:line="240" w:lineRule="auto"/>
        <w:ind w:firstLine="709"/>
        <w:contextualSpacing/>
        <w:jc w:val="both"/>
        <w:rPr>
          <w:rFonts w:ascii="Times New Roman" w:hAnsi="Times New Roman"/>
          <w:sz w:val="28"/>
          <w:szCs w:val="28"/>
        </w:rPr>
      </w:pPr>
      <w:r w:rsidRPr="00B6071A">
        <w:rPr>
          <w:rFonts w:ascii="Times New Roman" w:hAnsi="Times New Roman"/>
          <w:sz w:val="28"/>
          <w:szCs w:val="28"/>
        </w:rPr>
        <w:t>-</w:t>
      </w:r>
      <w:r w:rsidR="00BE233A" w:rsidRPr="00B6071A">
        <w:rPr>
          <w:rFonts w:ascii="Times New Roman" w:hAnsi="Times New Roman"/>
          <w:sz w:val="28"/>
          <w:szCs w:val="28"/>
        </w:rPr>
        <w:t>Особенности работы с б</w:t>
      </w:r>
      <w:r w:rsidRPr="00B6071A">
        <w:rPr>
          <w:rFonts w:ascii="Times New Roman" w:hAnsi="Times New Roman"/>
          <w:sz w:val="28"/>
          <w:szCs w:val="28"/>
        </w:rPr>
        <w:t>илетн</w:t>
      </w:r>
      <w:r w:rsidR="00BE233A" w:rsidRPr="00B6071A">
        <w:rPr>
          <w:rFonts w:ascii="Times New Roman" w:hAnsi="Times New Roman"/>
          <w:sz w:val="28"/>
          <w:szCs w:val="28"/>
        </w:rPr>
        <w:t>ой</w:t>
      </w:r>
      <w:r w:rsidRPr="00B6071A">
        <w:rPr>
          <w:rFonts w:ascii="Times New Roman" w:hAnsi="Times New Roman"/>
          <w:sz w:val="28"/>
          <w:szCs w:val="28"/>
        </w:rPr>
        <w:t xml:space="preserve"> систем</w:t>
      </w:r>
      <w:r w:rsidR="00BE233A" w:rsidRPr="00B6071A">
        <w:rPr>
          <w:rFonts w:ascii="Times New Roman" w:hAnsi="Times New Roman"/>
          <w:sz w:val="28"/>
          <w:szCs w:val="28"/>
        </w:rPr>
        <w:t>ой</w:t>
      </w:r>
      <w:r w:rsidRPr="00B6071A">
        <w:rPr>
          <w:rFonts w:ascii="Times New Roman" w:hAnsi="Times New Roman"/>
          <w:sz w:val="28"/>
          <w:szCs w:val="28"/>
        </w:rPr>
        <w:t xml:space="preserve"> - 397 участников;</w:t>
      </w:r>
    </w:p>
    <w:p w14:paraId="76ADEACE" w14:textId="36B69DFF" w:rsidR="00264311" w:rsidRPr="00B6071A" w:rsidRDefault="00264311" w:rsidP="00A65B31">
      <w:pPr>
        <w:spacing w:after="0" w:line="240" w:lineRule="auto"/>
        <w:ind w:firstLine="709"/>
        <w:contextualSpacing/>
        <w:jc w:val="both"/>
        <w:rPr>
          <w:rFonts w:ascii="Times New Roman" w:hAnsi="Times New Roman"/>
          <w:sz w:val="28"/>
          <w:szCs w:val="28"/>
        </w:rPr>
      </w:pPr>
      <w:r w:rsidRPr="00B6071A">
        <w:rPr>
          <w:rFonts w:ascii="Times New Roman" w:hAnsi="Times New Roman"/>
          <w:sz w:val="28"/>
          <w:szCs w:val="28"/>
        </w:rPr>
        <w:t>-</w:t>
      </w:r>
      <w:r w:rsidR="002119BE" w:rsidRPr="00B6071A">
        <w:rPr>
          <w:rFonts w:ascii="Times New Roman" w:hAnsi="Times New Roman"/>
          <w:sz w:val="28"/>
          <w:szCs w:val="28"/>
        </w:rPr>
        <w:t>О нарушениях при работе с билетной системой</w:t>
      </w:r>
      <w:r w:rsidRPr="00B6071A">
        <w:rPr>
          <w:rFonts w:ascii="Times New Roman" w:hAnsi="Times New Roman"/>
          <w:sz w:val="28"/>
          <w:szCs w:val="28"/>
        </w:rPr>
        <w:t xml:space="preserve"> -398 участников.</w:t>
      </w:r>
    </w:p>
    <w:p w14:paraId="0DF37528" w14:textId="0D5B1502" w:rsidR="000A72B5" w:rsidRPr="00B6071A" w:rsidRDefault="000A72B5" w:rsidP="00A65B31">
      <w:pPr>
        <w:spacing w:after="0" w:line="240" w:lineRule="auto"/>
        <w:ind w:firstLine="709"/>
        <w:contextualSpacing/>
        <w:jc w:val="both"/>
        <w:rPr>
          <w:rFonts w:ascii="Times New Roman" w:hAnsi="Times New Roman"/>
          <w:sz w:val="28"/>
          <w:szCs w:val="28"/>
        </w:rPr>
      </w:pPr>
      <w:r w:rsidRPr="00B6071A">
        <w:rPr>
          <w:rFonts w:ascii="Times New Roman" w:hAnsi="Times New Roman"/>
          <w:sz w:val="28"/>
          <w:szCs w:val="28"/>
        </w:rPr>
        <w:t xml:space="preserve">Всего в семинарах приняло участие </w:t>
      </w:r>
      <w:r w:rsidR="000F212F" w:rsidRPr="00B6071A">
        <w:rPr>
          <w:rFonts w:ascii="Times New Roman" w:hAnsi="Times New Roman"/>
          <w:sz w:val="28"/>
          <w:szCs w:val="28"/>
        </w:rPr>
        <w:t>более 1200 человек.</w:t>
      </w:r>
    </w:p>
    <w:p w14:paraId="0915DCC5" w14:textId="77777777" w:rsidR="00264311" w:rsidRPr="00B6071A" w:rsidRDefault="00264311" w:rsidP="00A65B31">
      <w:pPr>
        <w:spacing w:after="0" w:line="240" w:lineRule="auto"/>
        <w:ind w:firstLine="709"/>
        <w:contextualSpacing/>
        <w:jc w:val="both"/>
        <w:rPr>
          <w:rFonts w:ascii="Times New Roman" w:hAnsi="Times New Roman"/>
          <w:sz w:val="28"/>
          <w:szCs w:val="28"/>
        </w:rPr>
      </w:pPr>
      <w:r w:rsidRPr="00B6071A">
        <w:rPr>
          <w:rFonts w:ascii="Times New Roman" w:hAnsi="Times New Roman"/>
          <w:sz w:val="28"/>
          <w:szCs w:val="28"/>
        </w:rPr>
        <w:t>В результате проведения онлайн-семинаров существенно повысилась компетентность работников культуры Владимирской области в направлении работы по программе «Пушкинская карта»: приобретены необходимые технические навыки и навыки коммуникации в рамках программы.</w:t>
      </w:r>
    </w:p>
    <w:p w14:paraId="26C335D4" w14:textId="786BF45E" w:rsidR="00264311" w:rsidRPr="00B6071A" w:rsidRDefault="002119BE" w:rsidP="00A65B31">
      <w:pPr>
        <w:spacing w:after="0" w:line="240" w:lineRule="auto"/>
        <w:ind w:firstLine="709"/>
        <w:contextualSpacing/>
        <w:jc w:val="both"/>
        <w:rPr>
          <w:rFonts w:ascii="Times New Roman" w:hAnsi="Times New Roman"/>
          <w:sz w:val="28"/>
          <w:szCs w:val="28"/>
        </w:rPr>
      </w:pPr>
      <w:r w:rsidRPr="00B6071A">
        <w:rPr>
          <w:rFonts w:ascii="Times New Roman" w:hAnsi="Times New Roman"/>
          <w:sz w:val="28"/>
          <w:szCs w:val="28"/>
        </w:rPr>
        <w:t>Сотрудниками учреждения</w:t>
      </w:r>
      <w:r w:rsidR="00264311" w:rsidRPr="00B6071A">
        <w:rPr>
          <w:rFonts w:ascii="Times New Roman" w:hAnsi="Times New Roman"/>
          <w:sz w:val="28"/>
          <w:szCs w:val="28"/>
        </w:rPr>
        <w:t>:</w:t>
      </w:r>
    </w:p>
    <w:p w14:paraId="29F4CBB3" w14:textId="77777777" w:rsidR="00264311" w:rsidRPr="00B6071A" w:rsidRDefault="00264311" w:rsidP="00A65B31">
      <w:pPr>
        <w:spacing w:after="0" w:line="240" w:lineRule="auto"/>
        <w:ind w:firstLine="709"/>
        <w:contextualSpacing/>
        <w:jc w:val="both"/>
        <w:rPr>
          <w:rFonts w:ascii="Times New Roman" w:hAnsi="Times New Roman"/>
          <w:sz w:val="28"/>
          <w:szCs w:val="28"/>
        </w:rPr>
      </w:pPr>
      <w:r w:rsidRPr="00B6071A">
        <w:rPr>
          <w:rFonts w:ascii="Times New Roman" w:hAnsi="Times New Roman"/>
          <w:sz w:val="28"/>
          <w:szCs w:val="28"/>
        </w:rPr>
        <w:t>- подготовлена и направлена в управления культуры муниципальных образований региона и руководителям государственных учреждений презентация по переходу «Пушкинской карты» на банк ВТБ;</w:t>
      </w:r>
    </w:p>
    <w:p w14:paraId="2F376905" w14:textId="77777777" w:rsidR="00264311" w:rsidRPr="00B6071A" w:rsidRDefault="00264311" w:rsidP="00A65B31">
      <w:pPr>
        <w:spacing w:after="0" w:line="240" w:lineRule="auto"/>
        <w:ind w:firstLine="709"/>
        <w:contextualSpacing/>
        <w:jc w:val="both"/>
        <w:rPr>
          <w:rFonts w:ascii="Times New Roman" w:hAnsi="Times New Roman"/>
          <w:sz w:val="28"/>
          <w:szCs w:val="28"/>
        </w:rPr>
      </w:pPr>
      <w:r w:rsidRPr="00B6071A">
        <w:rPr>
          <w:rFonts w:ascii="Times New Roman" w:hAnsi="Times New Roman"/>
          <w:sz w:val="28"/>
          <w:szCs w:val="28"/>
        </w:rPr>
        <w:t>- регулярно проводился мониторинг учреждений культуры на их активность участия в Программе;</w:t>
      </w:r>
    </w:p>
    <w:p w14:paraId="7BC4BA3B" w14:textId="77777777" w:rsidR="00264311" w:rsidRPr="00B6071A" w:rsidRDefault="00264311" w:rsidP="00A65B31">
      <w:pPr>
        <w:spacing w:after="0" w:line="240" w:lineRule="auto"/>
        <w:ind w:firstLine="709"/>
        <w:jc w:val="both"/>
        <w:rPr>
          <w:rFonts w:ascii="Times New Roman" w:hAnsi="Times New Roman"/>
          <w:sz w:val="28"/>
          <w:szCs w:val="28"/>
        </w:rPr>
      </w:pPr>
      <w:r w:rsidRPr="00B6071A">
        <w:rPr>
          <w:rFonts w:ascii="Times New Roman" w:hAnsi="Times New Roman"/>
          <w:sz w:val="28"/>
          <w:szCs w:val="28"/>
        </w:rPr>
        <w:t xml:space="preserve">- проводился мониторинг анонсирования событий по Пушкинской карте на платформе </w:t>
      </w:r>
      <w:r w:rsidRPr="00B6071A">
        <w:rPr>
          <w:rFonts w:ascii="Times New Roman" w:hAnsi="Times New Roman"/>
          <w:sz w:val="28"/>
          <w:szCs w:val="28"/>
          <w:lang w:val="en-US"/>
        </w:rPr>
        <w:t>PRO</w:t>
      </w:r>
      <w:r w:rsidRPr="00B6071A">
        <w:rPr>
          <w:rFonts w:ascii="Times New Roman" w:hAnsi="Times New Roman"/>
          <w:sz w:val="28"/>
          <w:szCs w:val="28"/>
        </w:rPr>
        <w:t>.</w:t>
      </w:r>
      <w:proofErr w:type="spellStart"/>
      <w:r w:rsidRPr="00B6071A">
        <w:rPr>
          <w:rFonts w:ascii="Times New Roman" w:hAnsi="Times New Roman"/>
          <w:sz w:val="28"/>
          <w:szCs w:val="28"/>
        </w:rPr>
        <w:t>Культура</w:t>
      </w:r>
      <w:proofErr w:type="gramStart"/>
      <w:r w:rsidRPr="00B6071A">
        <w:rPr>
          <w:rFonts w:ascii="Times New Roman" w:hAnsi="Times New Roman"/>
          <w:sz w:val="28"/>
          <w:szCs w:val="28"/>
        </w:rPr>
        <w:t>.Р</w:t>
      </w:r>
      <w:proofErr w:type="gramEnd"/>
      <w:r w:rsidRPr="00B6071A">
        <w:rPr>
          <w:rFonts w:ascii="Times New Roman" w:hAnsi="Times New Roman"/>
          <w:sz w:val="28"/>
          <w:szCs w:val="28"/>
        </w:rPr>
        <w:t>Ф</w:t>
      </w:r>
      <w:proofErr w:type="spellEnd"/>
      <w:r w:rsidRPr="00B6071A">
        <w:rPr>
          <w:rFonts w:ascii="Times New Roman" w:hAnsi="Times New Roman"/>
          <w:sz w:val="28"/>
          <w:szCs w:val="28"/>
        </w:rPr>
        <w:t xml:space="preserve"> на их соответствие Правилам Программы;</w:t>
      </w:r>
    </w:p>
    <w:p w14:paraId="45296C55" w14:textId="77777777" w:rsidR="00264311" w:rsidRPr="00B6071A" w:rsidRDefault="00264311" w:rsidP="00A65B31">
      <w:pPr>
        <w:spacing w:after="0" w:line="240" w:lineRule="auto"/>
        <w:ind w:firstLine="709"/>
        <w:jc w:val="both"/>
        <w:rPr>
          <w:rFonts w:ascii="Times New Roman" w:hAnsi="Times New Roman"/>
          <w:sz w:val="28"/>
          <w:szCs w:val="28"/>
        </w:rPr>
      </w:pPr>
      <w:r w:rsidRPr="00B6071A">
        <w:rPr>
          <w:rFonts w:ascii="Times New Roman" w:hAnsi="Times New Roman"/>
          <w:sz w:val="28"/>
          <w:szCs w:val="28"/>
        </w:rPr>
        <w:t xml:space="preserve">- осуществлялась координационная работа с региональным Экспертным советом по вопросам </w:t>
      </w:r>
      <w:proofErr w:type="spellStart"/>
      <w:r w:rsidRPr="00B6071A">
        <w:rPr>
          <w:rFonts w:ascii="Times New Roman" w:hAnsi="Times New Roman"/>
          <w:sz w:val="28"/>
          <w:szCs w:val="28"/>
        </w:rPr>
        <w:t>модерации</w:t>
      </w:r>
      <w:proofErr w:type="spellEnd"/>
      <w:r w:rsidRPr="00B6071A">
        <w:rPr>
          <w:rFonts w:ascii="Times New Roman" w:hAnsi="Times New Roman"/>
          <w:sz w:val="28"/>
          <w:szCs w:val="28"/>
        </w:rPr>
        <w:t xml:space="preserve"> мероприятий, включения и исключения учреждений культуры из Программы. В течение 2025 года было направлено 19 ходатайств о подключении организаций культуры к Программе (1 государственное, 2 частных, 16 муниципальных). </w:t>
      </w:r>
    </w:p>
    <w:p w14:paraId="5599D688" w14:textId="77777777" w:rsidR="008B25EE" w:rsidRPr="00B6071A" w:rsidRDefault="008B25EE" w:rsidP="00A65B31">
      <w:pPr>
        <w:spacing w:after="0" w:line="240" w:lineRule="auto"/>
        <w:ind w:firstLine="709"/>
        <w:jc w:val="both"/>
        <w:rPr>
          <w:rFonts w:ascii="Times New Roman" w:hAnsi="Times New Roman"/>
          <w:sz w:val="28"/>
          <w:szCs w:val="28"/>
        </w:rPr>
      </w:pPr>
    </w:p>
    <w:p w14:paraId="612DDF4E" w14:textId="77777777" w:rsidR="00264311" w:rsidRPr="00B6071A" w:rsidRDefault="00264311" w:rsidP="00A65B31">
      <w:pPr>
        <w:spacing w:after="0" w:line="240" w:lineRule="auto"/>
        <w:ind w:firstLine="709"/>
        <w:jc w:val="both"/>
        <w:rPr>
          <w:rFonts w:ascii="Times New Roman" w:hAnsi="Times New Roman"/>
          <w:sz w:val="28"/>
          <w:szCs w:val="28"/>
        </w:rPr>
      </w:pPr>
      <w:r w:rsidRPr="00B6071A">
        <w:rPr>
          <w:rFonts w:ascii="Times New Roman" w:hAnsi="Times New Roman"/>
          <w:sz w:val="28"/>
          <w:szCs w:val="28"/>
        </w:rPr>
        <w:t xml:space="preserve">В 2025 году ВИРСКИ совместно с Министерством образования Владимирской области было организовано участие учащихся детских школ искусств региона в </w:t>
      </w:r>
      <w:r w:rsidRPr="00B6071A">
        <w:rPr>
          <w:rFonts w:ascii="Times New Roman" w:hAnsi="Times New Roman"/>
          <w:b/>
          <w:bCs/>
          <w:sz w:val="28"/>
          <w:szCs w:val="28"/>
        </w:rPr>
        <w:t>культурно-образовательных программах для школьников.</w:t>
      </w:r>
      <w:r w:rsidRPr="00B6071A">
        <w:rPr>
          <w:rFonts w:ascii="Times New Roman" w:hAnsi="Times New Roman"/>
          <w:sz w:val="28"/>
          <w:szCs w:val="28"/>
        </w:rPr>
        <w:t xml:space="preserve"> </w:t>
      </w:r>
      <w:r w:rsidRPr="00B6071A">
        <w:rPr>
          <w:rFonts w:ascii="Times New Roman" w:hAnsi="Times New Roman" w:cs="Times New Roman"/>
          <w:sz w:val="28"/>
          <w:szCs w:val="28"/>
        </w:rPr>
        <w:t xml:space="preserve">Более 1200 ребят (учащиеся ДШИ г. Владимира и г. </w:t>
      </w:r>
      <w:proofErr w:type="spellStart"/>
      <w:r w:rsidRPr="00B6071A">
        <w:rPr>
          <w:rFonts w:ascii="Times New Roman" w:hAnsi="Times New Roman" w:cs="Times New Roman"/>
          <w:sz w:val="28"/>
          <w:szCs w:val="28"/>
        </w:rPr>
        <w:t>Коврова</w:t>
      </w:r>
      <w:proofErr w:type="spellEnd"/>
      <w:r w:rsidRPr="00B6071A">
        <w:rPr>
          <w:rFonts w:ascii="Times New Roman" w:hAnsi="Times New Roman" w:cs="Times New Roman"/>
          <w:sz w:val="28"/>
          <w:szCs w:val="28"/>
        </w:rPr>
        <w:t>) посетили интереснейшие музейные маршруты в рамках культурно-образовательных программ для школьников:</w:t>
      </w:r>
      <w:r w:rsidRPr="00B6071A">
        <w:rPr>
          <w:rFonts w:ascii="Times New Roman" w:hAnsi="Times New Roman"/>
          <w:sz w:val="28"/>
          <w:szCs w:val="28"/>
        </w:rPr>
        <w:t xml:space="preserve"> </w:t>
      </w:r>
      <w:proofErr w:type="gramStart"/>
      <w:r w:rsidRPr="00B6071A">
        <w:rPr>
          <w:rFonts w:ascii="Times New Roman" w:hAnsi="Times New Roman"/>
          <w:sz w:val="28"/>
          <w:szCs w:val="28"/>
        </w:rPr>
        <w:t>«Моя Россия – град Петров» г. Санкт-Петербург, «Город-герой Ленинград» г. Санкт-Петербург, «Рязань княжеская.</w:t>
      </w:r>
      <w:proofErr w:type="gramEnd"/>
      <w:r w:rsidRPr="00B6071A">
        <w:rPr>
          <w:rFonts w:ascii="Times New Roman" w:hAnsi="Times New Roman"/>
          <w:sz w:val="28"/>
          <w:szCs w:val="28"/>
        </w:rPr>
        <w:t xml:space="preserve"> </w:t>
      </w:r>
      <w:proofErr w:type="gramStart"/>
      <w:r w:rsidRPr="00B6071A">
        <w:rPr>
          <w:rFonts w:ascii="Times New Roman" w:hAnsi="Times New Roman"/>
          <w:sz w:val="28"/>
          <w:szCs w:val="28"/>
        </w:rPr>
        <w:t>Русь Есенинская» г. Рязань, «Город с Золотыми воротами» г. Владимир, «Стеклянные переливы» г. Владимир.</w:t>
      </w:r>
      <w:proofErr w:type="gramEnd"/>
    </w:p>
    <w:p w14:paraId="4B8F3827" w14:textId="77777777" w:rsidR="008B25EE" w:rsidRPr="00B6071A" w:rsidRDefault="008B25EE" w:rsidP="00A65B31">
      <w:pPr>
        <w:spacing w:line="240" w:lineRule="auto"/>
        <w:ind w:firstLine="709"/>
        <w:jc w:val="both"/>
        <w:rPr>
          <w:rFonts w:ascii="Times New Roman" w:hAnsi="Times New Roman"/>
          <w:sz w:val="28"/>
          <w:szCs w:val="28"/>
        </w:rPr>
      </w:pPr>
    </w:p>
    <w:p w14:paraId="006EBB43" w14:textId="77777777" w:rsidR="00264311" w:rsidRPr="00B6071A" w:rsidRDefault="00264311" w:rsidP="00A65B31">
      <w:pPr>
        <w:spacing w:line="240" w:lineRule="auto"/>
        <w:ind w:firstLine="709"/>
        <w:jc w:val="both"/>
        <w:rPr>
          <w:rFonts w:ascii="Times New Roman" w:hAnsi="Times New Roman"/>
          <w:sz w:val="28"/>
          <w:szCs w:val="28"/>
        </w:rPr>
      </w:pPr>
      <w:r w:rsidRPr="00B6071A">
        <w:rPr>
          <w:rFonts w:ascii="Times New Roman" w:hAnsi="Times New Roman"/>
          <w:sz w:val="28"/>
          <w:szCs w:val="28"/>
        </w:rPr>
        <w:t xml:space="preserve">В 2025 году Институт совместно с Министерством культуры Владимирской области в рамках реализации программы «Развитие культуры» оказывал организационно-методическое сопровождение обучения (повышения квалификации) специалистов сферы культуры в Центрах непрерывного образования и повышения </w:t>
      </w:r>
      <w:proofErr w:type="gramStart"/>
      <w:r w:rsidRPr="00B6071A">
        <w:rPr>
          <w:rFonts w:ascii="Times New Roman" w:hAnsi="Times New Roman"/>
          <w:sz w:val="28"/>
          <w:szCs w:val="28"/>
        </w:rPr>
        <w:t>квалификации</w:t>
      </w:r>
      <w:proofErr w:type="gramEnd"/>
      <w:r w:rsidRPr="00B6071A">
        <w:rPr>
          <w:rFonts w:ascii="Times New Roman" w:hAnsi="Times New Roman"/>
          <w:sz w:val="28"/>
          <w:szCs w:val="28"/>
        </w:rPr>
        <w:t xml:space="preserve"> творческих и управленческих кадров в сфере культуры за отчетный период повышение квалификации прошли </w:t>
      </w:r>
      <w:r w:rsidRPr="00B6071A">
        <w:rPr>
          <w:rFonts w:ascii="Times New Roman" w:hAnsi="Times New Roman"/>
          <w:b/>
          <w:bCs/>
          <w:sz w:val="28"/>
          <w:szCs w:val="28"/>
        </w:rPr>
        <w:t xml:space="preserve">255 </w:t>
      </w:r>
      <w:r w:rsidRPr="00B6071A">
        <w:rPr>
          <w:rFonts w:ascii="Times New Roman" w:hAnsi="Times New Roman"/>
          <w:sz w:val="28"/>
          <w:szCs w:val="28"/>
        </w:rPr>
        <w:t>специалистов, что соответствует установленной на 2025 год квоте.</w:t>
      </w:r>
    </w:p>
    <w:p w14:paraId="3312B4E9" w14:textId="56A0A3D8" w:rsidR="00264311" w:rsidRPr="00B6071A" w:rsidRDefault="00264311" w:rsidP="00A65B31">
      <w:pPr>
        <w:spacing w:line="240" w:lineRule="auto"/>
        <w:ind w:firstLine="708"/>
        <w:jc w:val="both"/>
        <w:rPr>
          <w:rFonts w:ascii="Times New Roman" w:eastAsia="Calibri" w:hAnsi="Times New Roman" w:cs="Calibri"/>
          <w:sz w:val="28"/>
          <w:szCs w:val="28"/>
        </w:rPr>
      </w:pPr>
      <w:r w:rsidRPr="00B6071A">
        <w:rPr>
          <w:rFonts w:ascii="Times New Roman" w:eastAsia="Calibri" w:hAnsi="Times New Roman" w:cs="Calibri"/>
          <w:sz w:val="28"/>
          <w:szCs w:val="28"/>
        </w:rPr>
        <w:lastRenderedPageBreak/>
        <w:t xml:space="preserve">В рамках реализации программ межрегионального сотрудничества с 21 по 23 августа 2025 г. делегация Владимирской области приняла участие в </w:t>
      </w:r>
      <w:r w:rsidRPr="00B6071A">
        <w:rPr>
          <w:rFonts w:ascii="Times New Roman" w:eastAsia="Calibri" w:hAnsi="Times New Roman" w:cs="Calibri"/>
          <w:b/>
          <w:bCs/>
          <w:sz w:val="28"/>
          <w:szCs w:val="28"/>
        </w:rPr>
        <w:t>Международном Детском культурном форуме</w:t>
      </w:r>
      <w:r w:rsidRPr="00B6071A">
        <w:rPr>
          <w:rFonts w:ascii="Times New Roman" w:eastAsia="Calibri" w:hAnsi="Times New Roman" w:cs="Calibri"/>
          <w:sz w:val="28"/>
          <w:szCs w:val="28"/>
        </w:rPr>
        <w:t xml:space="preserve">. В этом году в состав делегации региона вошли 12 ребят, являющиеся лауреатами Областных, Всероссийских и Международных конкурсов и фестивалей: </w:t>
      </w:r>
    </w:p>
    <w:tbl>
      <w:tblPr>
        <w:tblStyle w:val="TableNormal"/>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24"/>
        <w:gridCol w:w="5679"/>
      </w:tblGrid>
      <w:tr w:rsidR="00264311" w:rsidRPr="00B6071A" w14:paraId="4E6D5E59" w14:textId="77777777" w:rsidTr="00CC7344">
        <w:trPr>
          <w:trHeight w:val="778"/>
        </w:trPr>
        <w:tc>
          <w:tcPr>
            <w:tcW w:w="300" w:type="pct"/>
            <w:vAlign w:val="center"/>
          </w:tcPr>
          <w:p w14:paraId="6FB311A1"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sz w:val="24"/>
                <w:szCs w:val="24"/>
              </w:rPr>
              <w:t>№</w:t>
            </w:r>
          </w:p>
          <w:p w14:paraId="43B841AA"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sz w:val="24"/>
                <w:szCs w:val="24"/>
              </w:rPr>
              <w:t>п/п</w:t>
            </w:r>
          </w:p>
        </w:tc>
        <w:tc>
          <w:tcPr>
            <w:tcW w:w="1668" w:type="pct"/>
            <w:vAlign w:val="center"/>
          </w:tcPr>
          <w:p w14:paraId="0EBBF5D8" w14:textId="77777777" w:rsidR="00264311" w:rsidRPr="00B6071A" w:rsidRDefault="00264311" w:rsidP="00A65B31">
            <w:pPr>
              <w:suppressAutoHyphens/>
              <w:spacing w:after="0" w:line="240" w:lineRule="auto"/>
              <w:jc w:val="both"/>
              <w:rPr>
                <w:rFonts w:ascii="Times New Roman" w:eastAsia="Calibri" w:hAnsi="Times New Roman" w:cs="Times New Roman"/>
                <w:sz w:val="24"/>
                <w:szCs w:val="24"/>
              </w:rPr>
            </w:pPr>
            <w:r w:rsidRPr="00B6071A">
              <w:rPr>
                <w:rFonts w:ascii="Times New Roman" w:eastAsia="Calibri" w:hAnsi="Times New Roman" w:cs="Times New Roman"/>
                <w:sz w:val="24"/>
                <w:szCs w:val="24"/>
              </w:rPr>
              <w:t xml:space="preserve">ФИ </w:t>
            </w:r>
            <w:proofErr w:type="spellStart"/>
            <w:r w:rsidRPr="00B6071A">
              <w:rPr>
                <w:rFonts w:ascii="Times New Roman" w:eastAsia="Calibri" w:hAnsi="Times New Roman" w:cs="Times New Roman"/>
                <w:sz w:val="24"/>
                <w:szCs w:val="24"/>
              </w:rPr>
              <w:t>участника</w:t>
            </w:r>
            <w:proofErr w:type="spellEnd"/>
          </w:p>
        </w:tc>
        <w:tc>
          <w:tcPr>
            <w:tcW w:w="3032" w:type="pct"/>
            <w:vAlign w:val="center"/>
          </w:tcPr>
          <w:p w14:paraId="5BD32633" w14:textId="77777777" w:rsidR="00264311" w:rsidRPr="00B6071A" w:rsidRDefault="00264311" w:rsidP="00A65B31">
            <w:pPr>
              <w:suppressAutoHyphens/>
              <w:spacing w:after="0" w:line="240" w:lineRule="auto"/>
              <w:jc w:val="both"/>
              <w:rPr>
                <w:rFonts w:ascii="Times New Roman" w:eastAsia="Calibri" w:hAnsi="Times New Roman" w:cs="Times New Roman"/>
                <w:sz w:val="24"/>
                <w:szCs w:val="24"/>
              </w:rPr>
            </w:pPr>
            <w:r w:rsidRPr="00B6071A">
              <w:rPr>
                <w:rFonts w:ascii="Times New Roman" w:eastAsia="Calibri" w:hAnsi="Times New Roman" w:cs="Times New Roman"/>
                <w:sz w:val="24"/>
                <w:szCs w:val="24"/>
              </w:rPr>
              <w:t>Наименование ОУ</w:t>
            </w:r>
          </w:p>
        </w:tc>
      </w:tr>
      <w:tr w:rsidR="00264311" w:rsidRPr="00B6071A" w14:paraId="62636992" w14:textId="77777777" w:rsidTr="00CC7344">
        <w:trPr>
          <w:trHeight w:val="460"/>
        </w:trPr>
        <w:tc>
          <w:tcPr>
            <w:tcW w:w="300" w:type="pct"/>
            <w:vAlign w:val="center"/>
          </w:tcPr>
          <w:p w14:paraId="54C964C8"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sz w:val="24"/>
                <w:szCs w:val="24"/>
              </w:rPr>
              <w:t>1</w:t>
            </w:r>
          </w:p>
        </w:tc>
        <w:tc>
          <w:tcPr>
            <w:tcW w:w="1668" w:type="pct"/>
            <w:vAlign w:val="center"/>
          </w:tcPr>
          <w:p w14:paraId="4D2C2E70" w14:textId="77777777" w:rsidR="00264311" w:rsidRPr="00B6071A" w:rsidRDefault="00264311" w:rsidP="00A65B31">
            <w:pPr>
              <w:spacing w:after="0" w:line="240" w:lineRule="auto"/>
              <w:jc w:val="both"/>
              <w:rPr>
                <w:rFonts w:ascii="Times New Roman" w:eastAsia="Times New Roman" w:hAnsi="Times New Roman" w:cs="Times New Roman"/>
                <w:lang w:val="ru-RU"/>
              </w:rPr>
            </w:pPr>
            <w:proofErr w:type="spellStart"/>
            <w:r w:rsidRPr="00B6071A">
              <w:rPr>
                <w:rFonts w:ascii="Times New Roman" w:eastAsia="Times New Roman" w:hAnsi="Times New Roman" w:cs="Times New Roman"/>
              </w:rPr>
              <w:t>Антошина</w:t>
            </w:r>
            <w:proofErr w:type="spellEnd"/>
            <w:r w:rsidRPr="00B6071A">
              <w:rPr>
                <w:rFonts w:ascii="Times New Roman" w:eastAsia="Times New Roman" w:hAnsi="Times New Roman" w:cs="Times New Roman"/>
              </w:rPr>
              <w:t xml:space="preserve"> </w:t>
            </w:r>
          </w:p>
          <w:p w14:paraId="32FE5A1A"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proofErr w:type="spellStart"/>
            <w:r w:rsidRPr="00B6071A">
              <w:rPr>
                <w:rFonts w:ascii="Times New Roman" w:eastAsia="Times New Roman" w:hAnsi="Times New Roman" w:cs="Times New Roman"/>
              </w:rPr>
              <w:t>Екатерина</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Дмитриевна</w:t>
            </w:r>
            <w:proofErr w:type="spellEnd"/>
          </w:p>
        </w:tc>
        <w:tc>
          <w:tcPr>
            <w:tcW w:w="3032" w:type="pct"/>
            <w:vAlign w:val="center"/>
          </w:tcPr>
          <w:p w14:paraId="62D361FF"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lang w:val="ru-RU"/>
              </w:rPr>
              <w:t xml:space="preserve">МБУДО «Детская школа искусств им. </w:t>
            </w:r>
            <w:r w:rsidRPr="00B6071A">
              <w:rPr>
                <w:rFonts w:ascii="Times New Roman" w:eastAsia="Times New Roman" w:hAnsi="Times New Roman" w:cs="Times New Roman"/>
              </w:rPr>
              <w:t xml:space="preserve">М.А. </w:t>
            </w:r>
            <w:proofErr w:type="spellStart"/>
            <w:r w:rsidRPr="00B6071A">
              <w:rPr>
                <w:rFonts w:ascii="Times New Roman" w:eastAsia="Times New Roman" w:hAnsi="Times New Roman" w:cs="Times New Roman"/>
              </w:rPr>
              <w:t>Балакирева</w:t>
            </w:r>
            <w:proofErr w:type="spellEnd"/>
            <w:r w:rsidRPr="00B6071A">
              <w:rPr>
                <w:rFonts w:ascii="Times New Roman" w:eastAsia="Times New Roman" w:hAnsi="Times New Roman" w:cs="Times New Roman"/>
              </w:rPr>
              <w:t>»</w:t>
            </w:r>
          </w:p>
        </w:tc>
      </w:tr>
      <w:tr w:rsidR="00264311" w:rsidRPr="00B6071A" w14:paraId="10E848DE" w14:textId="77777777" w:rsidTr="00CC7344">
        <w:trPr>
          <w:trHeight w:val="460"/>
        </w:trPr>
        <w:tc>
          <w:tcPr>
            <w:tcW w:w="300" w:type="pct"/>
            <w:vAlign w:val="center"/>
          </w:tcPr>
          <w:p w14:paraId="1AD6027F"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sz w:val="24"/>
                <w:szCs w:val="24"/>
              </w:rPr>
              <w:t>2</w:t>
            </w:r>
          </w:p>
        </w:tc>
        <w:tc>
          <w:tcPr>
            <w:tcW w:w="1668" w:type="pct"/>
            <w:vAlign w:val="center"/>
          </w:tcPr>
          <w:p w14:paraId="1F2A90AA" w14:textId="77777777" w:rsidR="00264311" w:rsidRPr="00B6071A" w:rsidRDefault="00264311" w:rsidP="00A65B31">
            <w:pPr>
              <w:spacing w:after="0" w:line="240" w:lineRule="auto"/>
              <w:jc w:val="both"/>
              <w:rPr>
                <w:rFonts w:ascii="Times New Roman" w:eastAsia="Times New Roman" w:hAnsi="Times New Roman" w:cs="Times New Roman"/>
                <w:lang w:val="ru-RU"/>
              </w:rPr>
            </w:pPr>
            <w:proofErr w:type="spellStart"/>
            <w:r w:rsidRPr="00B6071A">
              <w:rPr>
                <w:rFonts w:ascii="Times New Roman" w:eastAsia="Times New Roman" w:hAnsi="Times New Roman" w:cs="Times New Roman"/>
              </w:rPr>
              <w:t>Медведева</w:t>
            </w:r>
            <w:proofErr w:type="spellEnd"/>
          </w:p>
          <w:p w14:paraId="3EFC8B05"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Екатерина</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Алексеевна</w:t>
            </w:r>
            <w:proofErr w:type="spellEnd"/>
            <w:r w:rsidRPr="00B6071A">
              <w:rPr>
                <w:rFonts w:ascii="Times New Roman" w:eastAsia="Times New Roman" w:hAnsi="Times New Roman" w:cs="Times New Roman"/>
              </w:rPr>
              <w:t xml:space="preserve"> </w:t>
            </w:r>
          </w:p>
        </w:tc>
        <w:tc>
          <w:tcPr>
            <w:tcW w:w="3032" w:type="pct"/>
          </w:tcPr>
          <w:p w14:paraId="796E20AB" w14:textId="77777777" w:rsidR="00264311" w:rsidRPr="00B6071A" w:rsidRDefault="00264311" w:rsidP="00A65B31">
            <w:pPr>
              <w:spacing w:after="0" w:line="240" w:lineRule="auto"/>
              <w:jc w:val="both"/>
            </w:pPr>
            <w:r w:rsidRPr="00B6071A">
              <w:rPr>
                <w:rFonts w:ascii="Times New Roman" w:eastAsia="Times New Roman" w:hAnsi="Times New Roman" w:cs="Times New Roman"/>
                <w:lang w:val="ru-RU"/>
              </w:rPr>
              <w:t xml:space="preserve">МБУДО «Детская школа искусств им. </w:t>
            </w:r>
            <w:r w:rsidRPr="00B6071A">
              <w:rPr>
                <w:rFonts w:ascii="Times New Roman" w:eastAsia="Times New Roman" w:hAnsi="Times New Roman" w:cs="Times New Roman"/>
              </w:rPr>
              <w:t xml:space="preserve">М.А. </w:t>
            </w:r>
            <w:proofErr w:type="spellStart"/>
            <w:r w:rsidRPr="00B6071A">
              <w:rPr>
                <w:rFonts w:ascii="Times New Roman" w:eastAsia="Times New Roman" w:hAnsi="Times New Roman" w:cs="Times New Roman"/>
              </w:rPr>
              <w:t>Балакирева</w:t>
            </w:r>
            <w:proofErr w:type="spellEnd"/>
            <w:r w:rsidRPr="00B6071A">
              <w:rPr>
                <w:rFonts w:ascii="Times New Roman" w:eastAsia="Times New Roman" w:hAnsi="Times New Roman" w:cs="Times New Roman"/>
              </w:rPr>
              <w:t>»</w:t>
            </w:r>
          </w:p>
        </w:tc>
      </w:tr>
      <w:tr w:rsidR="00264311" w:rsidRPr="00B6071A" w14:paraId="233118B3" w14:textId="77777777" w:rsidTr="00CC7344">
        <w:trPr>
          <w:trHeight w:val="460"/>
        </w:trPr>
        <w:tc>
          <w:tcPr>
            <w:tcW w:w="300" w:type="pct"/>
            <w:vAlign w:val="center"/>
          </w:tcPr>
          <w:p w14:paraId="3A403328"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sz w:val="24"/>
                <w:szCs w:val="24"/>
              </w:rPr>
              <w:t>3</w:t>
            </w:r>
          </w:p>
        </w:tc>
        <w:tc>
          <w:tcPr>
            <w:tcW w:w="1668" w:type="pct"/>
            <w:vAlign w:val="center"/>
          </w:tcPr>
          <w:p w14:paraId="4BF75C73" w14:textId="77777777" w:rsidR="00264311" w:rsidRPr="00B6071A" w:rsidRDefault="00264311" w:rsidP="00A65B31">
            <w:pPr>
              <w:spacing w:after="0" w:line="240" w:lineRule="auto"/>
              <w:jc w:val="both"/>
              <w:rPr>
                <w:rFonts w:ascii="Times New Roman" w:eastAsia="Times New Roman" w:hAnsi="Times New Roman" w:cs="Times New Roman"/>
                <w:lang w:val="ru-RU"/>
              </w:rPr>
            </w:pPr>
            <w:proofErr w:type="spellStart"/>
            <w:r w:rsidRPr="00B6071A">
              <w:rPr>
                <w:rFonts w:ascii="Times New Roman" w:eastAsia="Times New Roman" w:hAnsi="Times New Roman" w:cs="Times New Roman"/>
              </w:rPr>
              <w:t>Слепова</w:t>
            </w:r>
            <w:proofErr w:type="spellEnd"/>
            <w:r w:rsidRPr="00B6071A">
              <w:rPr>
                <w:rFonts w:ascii="Times New Roman" w:eastAsia="Times New Roman" w:hAnsi="Times New Roman" w:cs="Times New Roman"/>
              </w:rPr>
              <w:t xml:space="preserve"> </w:t>
            </w:r>
          </w:p>
          <w:p w14:paraId="6BA2763A"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proofErr w:type="spellStart"/>
            <w:r w:rsidRPr="00B6071A">
              <w:rPr>
                <w:rFonts w:ascii="Times New Roman" w:eastAsia="Times New Roman" w:hAnsi="Times New Roman" w:cs="Times New Roman"/>
              </w:rPr>
              <w:t>Екатерина</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Александровна</w:t>
            </w:r>
            <w:proofErr w:type="spellEnd"/>
            <w:r w:rsidRPr="00B6071A">
              <w:rPr>
                <w:rFonts w:ascii="Times New Roman" w:eastAsia="Times New Roman" w:hAnsi="Times New Roman" w:cs="Times New Roman"/>
              </w:rPr>
              <w:t xml:space="preserve">  </w:t>
            </w:r>
          </w:p>
        </w:tc>
        <w:tc>
          <w:tcPr>
            <w:tcW w:w="3032" w:type="pct"/>
          </w:tcPr>
          <w:p w14:paraId="529E6FBA" w14:textId="77777777" w:rsidR="00264311" w:rsidRPr="00B6071A" w:rsidRDefault="00264311" w:rsidP="00A65B31">
            <w:pPr>
              <w:spacing w:after="0" w:line="240" w:lineRule="auto"/>
              <w:jc w:val="both"/>
            </w:pPr>
            <w:r w:rsidRPr="00B6071A">
              <w:rPr>
                <w:rFonts w:ascii="Times New Roman" w:eastAsia="Times New Roman" w:hAnsi="Times New Roman" w:cs="Times New Roman"/>
                <w:lang w:val="ru-RU"/>
              </w:rPr>
              <w:t xml:space="preserve">МБУДО «Детская школа искусств им. </w:t>
            </w:r>
            <w:r w:rsidRPr="00B6071A">
              <w:rPr>
                <w:rFonts w:ascii="Times New Roman" w:eastAsia="Times New Roman" w:hAnsi="Times New Roman" w:cs="Times New Roman"/>
              </w:rPr>
              <w:t xml:space="preserve">М.А. </w:t>
            </w:r>
            <w:proofErr w:type="spellStart"/>
            <w:r w:rsidRPr="00B6071A">
              <w:rPr>
                <w:rFonts w:ascii="Times New Roman" w:eastAsia="Times New Roman" w:hAnsi="Times New Roman" w:cs="Times New Roman"/>
              </w:rPr>
              <w:t>Балакирева</w:t>
            </w:r>
            <w:proofErr w:type="spellEnd"/>
            <w:r w:rsidRPr="00B6071A">
              <w:rPr>
                <w:rFonts w:ascii="Times New Roman" w:eastAsia="Times New Roman" w:hAnsi="Times New Roman" w:cs="Times New Roman"/>
              </w:rPr>
              <w:t>»</w:t>
            </w:r>
          </w:p>
        </w:tc>
      </w:tr>
      <w:tr w:rsidR="00264311" w:rsidRPr="00B6071A" w14:paraId="70C26ADE" w14:textId="77777777" w:rsidTr="00CC7344">
        <w:trPr>
          <w:trHeight w:val="460"/>
        </w:trPr>
        <w:tc>
          <w:tcPr>
            <w:tcW w:w="300" w:type="pct"/>
            <w:vAlign w:val="center"/>
          </w:tcPr>
          <w:p w14:paraId="2D8D549C"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sz w:val="24"/>
                <w:szCs w:val="24"/>
              </w:rPr>
              <w:t>4</w:t>
            </w:r>
          </w:p>
        </w:tc>
        <w:tc>
          <w:tcPr>
            <w:tcW w:w="1668" w:type="pct"/>
            <w:vAlign w:val="center"/>
          </w:tcPr>
          <w:p w14:paraId="21F3A663" w14:textId="77777777" w:rsidR="00264311" w:rsidRPr="00B6071A" w:rsidRDefault="00264311" w:rsidP="00A65B31">
            <w:pPr>
              <w:spacing w:after="0" w:line="240" w:lineRule="auto"/>
              <w:jc w:val="both"/>
              <w:rPr>
                <w:rFonts w:ascii="Times New Roman" w:eastAsia="Times New Roman" w:hAnsi="Times New Roman" w:cs="Times New Roman"/>
                <w:lang w:val="ru-RU"/>
              </w:rPr>
            </w:pPr>
            <w:proofErr w:type="spellStart"/>
            <w:r w:rsidRPr="00B6071A">
              <w:rPr>
                <w:rFonts w:ascii="Times New Roman" w:eastAsia="Times New Roman" w:hAnsi="Times New Roman" w:cs="Times New Roman"/>
              </w:rPr>
              <w:t>Мухарева</w:t>
            </w:r>
            <w:proofErr w:type="spellEnd"/>
            <w:r w:rsidRPr="00B6071A">
              <w:rPr>
                <w:rFonts w:ascii="Times New Roman" w:eastAsia="Times New Roman" w:hAnsi="Times New Roman" w:cs="Times New Roman"/>
              </w:rPr>
              <w:t xml:space="preserve"> </w:t>
            </w:r>
          </w:p>
          <w:p w14:paraId="1B42E2E8"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proofErr w:type="spellStart"/>
            <w:r w:rsidRPr="00B6071A">
              <w:rPr>
                <w:rFonts w:ascii="Times New Roman" w:eastAsia="Times New Roman" w:hAnsi="Times New Roman" w:cs="Times New Roman"/>
              </w:rPr>
              <w:t>Арина</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Александровна</w:t>
            </w:r>
            <w:proofErr w:type="spellEnd"/>
            <w:r w:rsidRPr="00B6071A">
              <w:rPr>
                <w:rFonts w:ascii="Times New Roman" w:eastAsia="Times New Roman" w:hAnsi="Times New Roman" w:cs="Times New Roman"/>
              </w:rPr>
              <w:t xml:space="preserve"> </w:t>
            </w:r>
          </w:p>
        </w:tc>
        <w:tc>
          <w:tcPr>
            <w:tcW w:w="3032" w:type="pct"/>
          </w:tcPr>
          <w:p w14:paraId="7007A7EF" w14:textId="77777777" w:rsidR="00264311" w:rsidRPr="00B6071A" w:rsidRDefault="00264311" w:rsidP="00A65B31">
            <w:pPr>
              <w:spacing w:after="0" w:line="240" w:lineRule="auto"/>
              <w:jc w:val="both"/>
            </w:pPr>
            <w:r w:rsidRPr="00B6071A">
              <w:rPr>
                <w:rFonts w:ascii="Times New Roman" w:eastAsia="Times New Roman" w:hAnsi="Times New Roman" w:cs="Times New Roman"/>
                <w:lang w:val="ru-RU"/>
              </w:rPr>
              <w:t xml:space="preserve">МБУДО «Детская школа искусств им. </w:t>
            </w:r>
            <w:r w:rsidRPr="00B6071A">
              <w:rPr>
                <w:rFonts w:ascii="Times New Roman" w:eastAsia="Times New Roman" w:hAnsi="Times New Roman" w:cs="Times New Roman"/>
              </w:rPr>
              <w:t xml:space="preserve">М.А. </w:t>
            </w:r>
            <w:proofErr w:type="spellStart"/>
            <w:r w:rsidRPr="00B6071A">
              <w:rPr>
                <w:rFonts w:ascii="Times New Roman" w:eastAsia="Times New Roman" w:hAnsi="Times New Roman" w:cs="Times New Roman"/>
              </w:rPr>
              <w:t>Балакирева</w:t>
            </w:r>
            <w:proofErr w:type="spellEnd"/>
            <w:r w:rsidRPr="00B6071A">
              <w:rPr>
                <w:rFonts w:ascii="Times New Roman" w:eastAsia="Times New Roman" w:hAnsi="Times New Roman" w:cs="Times New Roman"/>
              </w:rPr>
              <w:t>»</w:t>
            </w:r>
          </w:p>
        </w:tc>
      </w:tr>
      <w:tr w:rsidR="00264311" w:rsidRPr="00B6071A" w14:paraId="639D5AAF" w14:textId="77777777" w:rsidTr="00CC7344">
        <w:trPr>
          <w:trHeight w:val="460"/>
        </w:trPr>
        <w:tc>
          <w:tcPr>
            <w:tcW w:w="300" w:type="pct"/>
            <w:vAlign w:val="center"/>
          </w:tcPr>
          <w:p w14:paraId="6D8AA7FA"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sz w:val="24"/>
                <w:szCs w:val="24"/>
              </w:rPr>
              <w:t>5</w:t>
            </w:r>
          </w:p>
        </w:tc>
        <w:tc>
          <w:tcPr>
            <w:tcW w:w="1668" w:type="pct"/>
            <w:vAlign w:val="center"/>
          </w:tcPr>
          <w:p w14:paraId="7B5B2039" w14:textId="77777777" w:rsidR="00264311" w:rsidRPr="00B6071A" w:rsidRDefault="00264311" w:rsidP="00A65B31">
            <w:pPr>
              <w:spacing w:after="0" w:line="240" w:lineRule="auto"/>
              <w:jc w:val="both"/>
              <w:rPr>
                <w:rFonts w:ascii="Times New Roman" w:eastAsia="Times New Roman" w:hAnsi="Times New Roman" w:cs="Times New Roman"/>
                <w:lang w:val="ru-RU"/>
              </w:rPr>
            </w:pPr>
            <w:proofErr w:type="spellStart"/>
            <w:r w:rsidRPr="00B6071A">
              <w:rPr>
                <w:rFonts w:ascii="Times New Roman" w:eastAsia="Times New Roman" w:hAnsi="Times New Roman" w:cs="Times New Roman"/>
              </w:rPr>
              <w:t>Нечипорук</w:t>
            </w:r>
            <w:proofErr w:type="spellEnd"/>
            <w:r w:rsidRPr="00B6071A">
              <w:rPr>
                <w:rFonts w:ascii="Times New Roman" w:eastAsia="Times New Roman" w:hAnsi="Times New Roman" w:cs="Times New Roman"/>
              </w:rPr>
              <w:t xml:space="preserve"> </w:t>
            </w:r>
          </w:p>
          <w:p w14:paraId="71F01507"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proofErr w:type="spellStart"/>
            <w:r w:rsidRPr="00B6071A">
              <w:rPr>
                <w:rFonts w:ascii="Times New Roman" w:eastAsia="Times New Roman" w:hAnsi="Times New Roman" w:cs="Times New Roman"/>
              </w:rPr>
              <w:t>Алена</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Владимировна</w:t>
            </w:r>
            <w:proofErr w:type="spellEnd"/>
          </w:p>
        </w:tc>
        <w:tc>
          <w:tcPr>
            <w:tcW w:w="3032" w:type="pct"/>
            <w:vAlign w:val="center"/>
          </w:tcPr>
          <w:p w14:paraId="2263A428"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lang w:val="ru-RU"/>
              </w:rPr>
              <w:t xml:space="preserve">МБУДО «Ковровская детская школа искусств им. </w:t>
            </w:r>
            <w:r w:rsidRPr="00B6071A">
              <w:rPr>
                <w:rFonts w:ascii="Times New Roman" w:eastAsia="Times New Roman" w:hAnsi="Times New Roman" w:cs="Times New Roman"/>
              </w:rPr>
              <w:t xml:space="preserve">М.В. </w:t>
            </w:r>
            <w:proofErr w:type="spellStart"/>
            <w:proofErr w:type="gramStart"/>
            <w:r w:rsidRPr="00B6071A">
              <w:rPr>
                <w:rFonts w:ascii="Times New Roman" w:eastAsia="Times New Roman" w:hAnsi="Times New Roman" w:cs="Times New Roman"/>
              </w:rPr>
              <w:t>Иорданского</w:t>
            </w:r>
            <w:proofErr w:type="spellEnd"/>
            <w:proofErr w:type="gramEnd"/>
            <w:r w:rsidRPr="00B6071A">
              <w:rPr>
                <w:rFonts w:ascii="Times New Roman" w:eastAsia="Times New Roman" w:hAnsi="Times New Roman" w:cs="Times New Roman"/>
              </w:rPr>
              <w:t>»</w:t>
            </w:r>
          </w:p>
        </w:tc>
      </w:tr>
      <w:tr w:rsidR="00264311" w:rsidRPr="00B6071A" w14:paraId="3AFB5F09" w14:textId="77777777" w:rsidTr="00CC7344">
        <w:trPr>
          <w:trHeight w:val="460"/>
        </w:trPr>
        <w:tc>
          <w:tcPr>
            <w:tcW w:w="300" w:type="pct"/>
            <w:vAlign w:val="center"/>
          </w:tcPr>
          <w:p w14:paraId="26ACE8B5"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sz w:val="24"/>
                <w:szCs w:val="24"/>
              </w:rPr>
              <w:t>6</w:t>
            </w:r>
          </w:p>
        </w:tc>
        <w:tc>
          <w:tcPr>
            <w:tcW w:w="1668" w:type="pct"/>
            <w:vAlign w:val="center"/>
          </w:tcPr>
          <w:p w14:paraId="52682844" w14:textId="77777777" w:rsidR="00264311" w:rsidRPr="00B6071A" w:rsidRDefault="00264311" w:rsidP="00A65B31">
            <w:pPr>
              <w:spacing w:after="0" w:line="240" w:lineRule="auto"/>
              <w:jc w:val="both"/>
              <w:rPr>
                <w:rFonts w:ascii="Times New Roman" w:eastAsia="Times New Roman" w:hAnsi="Times New Roman" w:cs="Times New Roman"/>
                <w:lang w:val="ru-RU"/>
              </w:rPr>
            </w:pPr>
            <w:proofErr w:type="spellStart"/>
            <w:r w:rsidRPr="00B6071A">
              <w:rPr>
                <w:rFonts w:ascii="Times New Roman" w:eastAsia="Times New Roman" w:hAnsi="Times New Roman" w:cs="Times New Roman"/>
              </w:rPr>
              <w:t>Лебедев</w:t>
            </w:r>
            <w:proofErr w:type="spellEnd"/>
          </w:p>
          <w:p w14:paraId="00DDA19B"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Александр</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Александрович</w:t>
            </w:r>
            <w:proofErr w:type="spellEnd"/>
          </w:p>
        </w:tc>
        <w:tc>
          <w:tcPr>
            <w:tcW w:w="3032" w:type="pct"/>
            <w:vAlign w:val="center"/>
          </w:tcPr>
          <w:p w14:paraId="518D762C" w14:textId="77777777" w:rsidR="00264311" w:rsidRPr="00B6071A" w:rsidRDefault="00264311" w:rsidP="00A65B31">
            <w:pPr>
              <w:spacing w:after="0" w:line="240" w:lineRule="auto"/>
              <w:jc w:val="both"/>
              <w:rPr>
                <w:rFonts w:ascii="Times New Roman" w:eastAsia="Times New Roman" w:hAnsi="Times New Roman" w:cs="Times New Roman"/>
                <w:sz w:val="24"/>
                <w:szCs w:val="24"/>
                <w:lang w:val="ru-RU"/>
              </w:rPr>
            </w:pPr>
            <w:r w:rsidRPr="00B6071A">
              <w:rPr>
                <w:rFonts w:ascii="Times New Roman" w:eastAsia="Times New Roman" w:hAnsi="Times New Roman" w:cs="Times New Roman"/>
                <w:lang w:val="ru-RU"/>
              </w:rPr>
              <w:t>Детская музыкальная школа ГБПОУ ВО «Владимирский областной музыкальный колледж им. А.П. Бородина»</w:t>
            </w:r>
          </w:p>
        </w:tc>
      </w:tr>
      <w:tr w:rsidR="00264311" w:rsidRPr="00B6071A" w14:paraId="4AA515E3" w14:textId="77777777" w:rsidTr="00CC7344">
        <w:trPr>
          <w:trHeight w:val="460"/>
        </w:trPr>
        <w:tc>
          <w:tcPr>
            <w:tcW w:w="300" w:type="pct"/>
            <w:vAlign w:val="center"/>
          </w:tcPr>
          <w:p w14:paraId="5879B489"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sz w:val="24"/>
                <w:szCs w:val="24"/>
              </w:rPr>
              <w:t>7</w:t>
            </w:r>
          </w:p>
        </w:tc>
        <w:tc>
          <w:tcPr>
            <w:tcW w:w="1668" w:type="pct"/>
            <w:vAlign w:val="center"/>
          </w:tcPr>
          <w:p w14:paraId="500FC48F"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proofErr w:type="spellStart"/>
            <w:r w:rsidRPr="00B6071A">
              <w:rPr>
                <w:rFonts w:ascii="Times New Roman" w:eastAsia="Times New Roman" w:hAnsi="Times New Roman" w:cs="Times New Roman"/>
              </w:rPr>
              <w:t>Никитин</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Валентин</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Никитич</w:t>
            </w:r>
            <w:proofErr w:type="spellEnd"/>
          </w:p>
        </w:tc>
        <w:tc>
          <w:tcPr>
            <w:tcW w:w="3032" w:type="pct"/>
            <w:vAlign w:val="center"/>
          </w:tcPr>
          <w:p w14:paraId="07F48528" w14:textId="77777777" w:rsidR="00264311" w:rsidRPr="00B6071A" w:rsidRDefault="00264311" w:rsidP="00A65B31">
            <w:pPr>
              <w:spacing w:after="0" w:line="240" w:lineRule="auto"/>
              <w:jc w:val="both"/>
              <w:rPr>
                <w:rFonts w:ascii="Times New Roman" w:eastAsia="Times New Roman" w:hAnsi="Times New Roman" w:cs="Times New Roman"/>
                <w:sz w:val="24"/>
                <w:szCs w:val="24"/>
                <w:lang w:val="ru-RU"/>
              </w:rPr>
            </w:pPr>
            <w:r w:rsidRPr="00B6071A">
              <w:rPr>
                <w:rFonts w:ascii="Times New Roman" w:eastAsia="Times New Roman" w:hAnsi="Times New Roman" w:cs="Times New Roman"/>
                <w:lang w:val="ru-RU"/>
              </w:rPr>
              <w:t>МБУДО «Детская художественная школа» города Влад</w:t>
            </w:r>
            <w:r w:rsidRPr="00B6071A">
              <w:rPr>
                <w:rFonts w:ascii="Times New Roman" w:eastAsia="Times New Roman" w:hAnsi="Times New Roman" w:cs="Times New Roman"/>
                <w:lang w:val="ru-RU"/>
              </w:rPr>
              <w:t>и</w:t>
            </w:r>
            <w:r w:rsidRPr="00B6071A">
              <w:rPr>
                <w:rFonts w:ascii="Times New Roman" w:eastAsia="Times New Roman" w:hAnsi="Times New Roman" w:cs="Times New Roman"/>
                <w:lang w:val="ru-RU"/>
              </w:rPr>
              <w:t>мира</w:t>
            </w:r>
          </w:p>
        </w:tc>
      </w:tr>
      <w:tr w:rsidR="00264311" w:rsidRPr="00B6071A" w14:paraId="0CD59252" w14:textId="77777777" w:rsidTr="00CC7344">
        <w:trPr>
          <w:trHeight w:val="460"/>
        </w:trPr>
        <w:tc>
          <w:tcPr>
            <w:tcW w:w="300" w:type="pct"/>
            <w:vAlign w:val="center"/>
          </w:tcPr>
          <w:p w14:paraId="3A4594CF"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sz w:val="24"/>
                <w:szCs w:val="24"/>
              </w:rPr>
              <w:t>8</w:t>
            </w:r>
          </w:p>
        </w:tc>
        <w:tc>
          <w:tcPr>
            <w:tcW w:w="1668" w:type="pct"/>
            <w:vAlign w:val="center"/>
          </w:tcPr>
          <w:p w14:paraId="1A6A9FE5"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proofErr w:type="spellStart"/>
            <w:r w:rsidRPr="00B6071A">
              <w:rPr>
                <w:rFonts w:ascii="Times New Roman" w:eastAsia="Times New Roman" w:hAnsi="Times New Roman" w:cs="Times New Roman"/>
              </w:rPr>
              <w:t>Гаврилова</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Софья</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Андреевна</w:t>
            </w:r>
            <w:proofErr w:type="spellEnd"/>
          </w:p>
        </w:tc>
        <w:tc>
          <w:tcPr>
            <w:tcW w:w="3032" w:type="pct"/>
            <w:vAlign w:val="center"/>
          </w:tcPr>
          <w:p w14:paraId="0784CDBD" w14:textId="77777777" w:rsidR="00264311" w:rsidRPr="00B6071A" w:rsidRDefault="00264311" w:rsidP="00A65B31">
            <w:pPr>
              <w:spacing w:after="0" w:line="240" w:lineRule="auto"/>
              <w:jc w:val="both"/>
              <w:rPr>
                <w:rFonts w:ascii="Times New Roman" w:eastAsia="Times New Roman" w:hAnsi="Times New Roman" w:cs="Times New Roman"/>
                <w:sz w:val="24"/>
                <w:szCs w:val="24"/>
                <w:lang w:val="ru-RU"/>
              </w:rPr>
            </w:pPr>
            <w:r w:rsidRPr="00B6071A">
              <w:rPr>
                <w:rFonts w:ascii="Times New Roman" w:eastAsia="Times New Roman" w:hAnsi="Times New Roman" w:cs="Times New Roman"/>
                <w:lang w:val="ru-RU"/>
              </w:rPr>
              <w:t>МБУДО «Детская художественная школа» города Влад</w:t>
            </w:r>
            <w:r w:rsidRPr="00B6071A">
              <w:rPr>
                <w:rFonts w:ascii="Times New Roman" w:eastAsia="Times New Roman" w:hAnsi="Times New Roman" w:cs="Times New Roman"/>
                <w:lang w:val="ru-RU"/>
              </w:rPr>
              <w:t>и</w:t>
            </w:r>
            <w:r w:rsidRPr="00B6071A">
              <w:rPr>
                <w:rFonts w:ascii="Times New Roman" w:eastAsia="Times New Roman" w:hAnsi="Times New Roman" w:cs="Times New Roman"/>
                <w:lang w:val="ru-RU"/>
              </w:rPr>
              <w:t>мира</w:t>
            </w:r>
          </w:p>
        </w:tc>
      </w:tr>
      <w:tr w:rsidR="00264311" w:rsidRPr="00B6071A" w14:paraId="5F826D9B" w14:textId="77777777" w:rsidTr="00CC7344">
        <w:trPr>
          <w:trHeight w:val="460"/>
        </w:trPr>
        <w:tc>
          <w:tcPr>
            <w:tcW w:w="300" w:type="pct"/>
            <w:vAlign w:val="center"/>
          </w:tcPr>
          <w:p w14:paraId="785B1247"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sz w:val="24"/>
                <w:szCs w:val="24"/>
              </w:rPr>
              <w:t>9</w:t>
            </w:r>
          </w:p>
        </w:tc>
        <w:tc>
          <w:tcPr>
            <w:tcW w:w="1668" w:type="pct"/>
            <w:vAlign w:val="center"/>
          </w:tcPr>
          <w:p w14:paraId="58D91A5D"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proofErr w:type="spellStart"/>
            <w:r w:rsidRPr="00B6071A">
              <w:rPr>
                <w:rFonts w:ascii="Times New Roman" w:eastAsia="Times New Roman" w:hAnsi="Times New Roman" w:cs="Times New Roman"/>
              </w:rPr>
              <w:t>Гридина</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Анастасия</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Сергеевна</w:t>
            </w:r>
            <w:proofErr w:type="spellEnd"/>
          </w:p>
        </w:tc>
        <w:tc>
          <w:tcPr>
            <w:tcW w:w="3032" w:type="pct"/>
            <w:vAlign w:val="center"/>
          </w:tcPr>
          <w:p w14:paraId="1BD54345" w14:textId="77777777" w:rsidR="00264311" w:rsidRPr="00B6071A" w:rsidRDefault="00264311" w:rsidP="00A65B31">
            <w:pPr>
              <w:suppressAutoHyphens/>
              <w:spacing w:after="0" w:line="240" w:lineRule="auto"/>
              <w:jc w:val="both"/>
              <w:rPr>
                <w:rFonts w:ascii="Times New Roman" w:eastAsia="Calibri" w:hAnsi="Times New Roman" w:cs="Times New Roman"/>
                <w:sz w:val="24"/>
                <w:szCs w:val="24"/>
                <w:lang w:val="ru-RU"/>
              </w:rPr>
            </w:pPr>
            <w:r w:rsidRPr="00B6071A">
              <w:rPr>
                <w:rFonts w:ascii="Times New Roman" w:eastAsia="Calibri" w:hAnsi="Times New Roman" w:cs="Times New Roman"/>
                <w:lang w:val="ru-RU"/>
              </w:rPr>
              <w:t>ГБПОУ ВО «Владимирский областной колледж культуры и искусства»</w:t>
            </w:r>
          </w:p>
        </w:tc>
      </w:tr>
      <w:tr w:rsidR="00264311" w:rsidRPr="00B6071A" w14:paraId="390C50AA" w14:textId="77777777" w:rsidTr="00CC7344">
        <w:trPr>
          <w:trHeight w:val="460"/>
        </w:trPr>
        <w:tc>
          <w:tcPr>
            <w:tcW w:w="300" w:type="pct"/>
            <w:vAlign w:val="center"/>
          </w:tcPr>
          <w:p w14:paraId="29B3AE59"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sz w:val="24"/>
                <w:szCs w:val="24"/>
              </w:rPr>
              <w:t>10</w:t>
            </w:r>
          </w:p>
        </w:tc>
        <w:tc>
          <w:tcPr>
            <w:tcW w:w="1668" w:type="pct"/>
            <w:vAlign w:val="center"/>
          </w:tcPr>
          <w:p w14:paraId="6D345A68"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proofErr w:type="spellStart"/>
            <w:r w:rsidRPr="00B6071A">
              <w:rPr>
                <w:rFonts w:ascii="Times New Roman" w:eastAsia="Times New Roman" w:hAnsi="Times New Roman" w:cs="Times New Roman"/>
              </w:rPr>
              <w:t>Сонина</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Елизавета</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Алексеевна</w:t>
            </w:r>
            <w:proofErr w:type="spellEnd"/>
          </w:p>
        </w:tc>
        <w:tc>
          <w:tcPr>
            <w:tcW w:w="3032" w:type="pct"/>
            <w:vAlign w:val="center"/>
          </w:tcPr>
          <w:p w14:paraId="0C7D2BF7" w14:textId="77777777" w:rsidR="00264311" w:rsidRPr="00B6071A" w:rsidRDefault="00264311" w:rsidP="00A65B31">
            <w:pPr>
              <w:suppressAutoHyphens/>
              <w:spacing w:after="0" w:line="240" w:lineRule="auto"/>
              <w:jc w:val="both"/>
              <w:rPr>
                <w:rFonts w:ascii="Times New Roman" w:eastAsia="Calibri" w:hAnsi="Times New Roman" w:cs="Times New Roman"/>
                <w:sz w:val="24"/>
                <w:szCs w:val="24"/>
                <w:lang w:val="ru-RU"/>
              </w:rPr>
            </w:pPr>
            <w:r w:rsidRPr="00B6071A">
              <w:rPr>
                <w:rFonts w:ascii="Times New Roman" w:eastAsia="Calibri" w:hAnsi="Times New Roman" w:cs="Times New Roman"/>
                <w:lang w:val="ru-RU"/>
              </w:rPr>
              <w:t>ГБПОУ ВО «Владимирский областной колледж культуры и искусства»</w:t>
            </w:r>
          </w:p>
        </w:tc>
      </w:tr>
      <w:tr w:rsidR="00264311" w:rsidRPr="00B6071A" w14:paraId="18B7C1AA" w14:textId="77777777" w:rsidTr="00CC7344">
        <w:trPr>
          <w:trHeight w:val="460"/>
        </w:trPr>
        <w:tc>
          <w:tcPr>
            <w:tcW w:w="300" w:type="pct"/>
            <w:vAlign w:val="center"/>
          </w:tcPr>
          <w:p w14:paraId="287F4A7F"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sz w:val="24"/>
                <w:szCs w:val="24"/>
              </w:rPr>
              <w:t>11</w:t>
            </w:r>
          </w:p>
        </w:tc>
        <w:tc>
          <w:tcPr>
            <w:tcW w:w="1668" w:type="pct"/>
            <w:vAlign w:val="center"/>
          </w:tcPr>
          <w:p w14:paraId="3659C194"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proofErr w:type="spellStart"/>
            <w:r w:rsidRPr="00B6071A">
              <w:rPr>
                <w:rFonts w:ascii="Times New Roman" w:eastAsia="Times New Roman" w:hAnsi="Times New Roman" w:cs="Times New Roman"/>
              </w:rPr>
              <w:t>Жарова</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Арина</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Владимировна</w:t>
            </w:r>
            <w:proofErr w:type="spellEnd"/>
          </w:p>
        </w:tc>
        <w:tc>
          <w:tcPr>
            <w:tcW w:w="3032" w:type="pct"/>
            <w:vAlign w:val="center"/>
          </w:tcPr>
          <w:p w14:paraId="2C6423A2" w14:textId="77777777" w:rsidR="00264311" w:rsidRPr="00B6071A" w:rsidRDefault="00264311" w:rsidP="00A65B31">
            <w:pPr>
              <w:spacing w:after="0" w:line="240" w:lineRule="auto"/>
              <w:jc w:val="both"/>
              <w:rPr>
                <w:rFonts w:ascii="Times New Roman" w:eastAsia="Times New Roman" w:hAnsi="Times New Roman" w:cs="Times New Roman"/>
                <w:sz w:val="24"/>
                <w:szCs w:val="24"/>
                <w:lang w:val="ru-RU"/>
              </w:rPr>
            </w:pPr>
            <w:r w:rsidRPr="00B6071A">
              <w:rPr>
                <w:rFonts w:ascii="Times New Roman" w:eastAsia="Times New Roman" w:hAnsi="Times New Roman" w:cs="Times New Roman"/>
                <w:lang w:val="ru-RU"/>
              </w:rPr>
              <w:t>ГБПОУ ВО «Владимирский областной колледж культуры и искусства»</w:t>
            </w:r>
          </w:p>
        </w:tc>
      </w:tr>
      <w:tr w:rsidR="00264311" w:rsidRPr="00B6071A" w14:paraId="27D1C960" w14:textId="77777777" w:rsidTr="00CC7344">
        <w:trPr>
          <w:trHeight w:val="460"/>
        </w:trPr>
        <w:tc>
          <w:tcPr>
            <w:tcW w:w="300" w:type="pct"/>
            <w:vAlign w:val="center"/>
          </w:tcPr>
          <w:p w14:paraId="5C8D58FE"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r w:rsidRPr="00B6071A">
              <w:rPr>
                <w:rFonts w:ascii="Times New Roman" w:eastAsia="Times New Roman" w:hAnsi="Times New Roman" w:cs="Times New Roman"/>
                <w:sz w:val="24"/>
                <w:szCs w:val="24"/>
              </w:rPr>
              <w:t>12</w:t>
            </w:r>
          </w:p>
        </w:tc>
        <w:tc>
          <w:tcPr>
            <w:tcW w:w="1668" w:type="pct"/>
            <w:vAlign w:val="center"/>
          </w:tcPr>
          <w:p w14:paraId="359BF7FE" w14:textId="77777777" w:rsidR="00264311" w:rsidRPr="00B6071A" w:rsidRDefault="00264311" w:rsidP="00A65B31">
            <w:pPr>
              <w:spacing w:after="0" w:line="240" w:lineRule="auto"/>
              <w:jc w:val="both"/>
              <w:rPr>
                <w:rFonts w:ascii="Times New Roman" w:eastAsia="Times New Roman" w:hAnsi="Times New Roman" w:cs="Times New Roman"/>
                <w:lang w:val="ru-RU"/>
              </w:rPr>
            </w:pPr>
            <w:proofErr w:type="spellStart"/>
            <w:r w:rsidRPr="00B6071A">
              <w:rPr>
                <w:rFonts w:ascii="Times New Roman" w:eastAsia="Times New Roman" w:hAnsi="Times New Roman" w:cs="Times New Roman"/>
              </w:rPr>
              <w:t>Куревлева</w:t>
            </w:r>
            <w:proofErr w:type="spellEnd"/>
          </w:p>
          <w:p w14:paraId="3B859E72" w14:textId="77777777" w:rsidR="00264311" w:rsidRPr="00B6071A" w:rsidRDefault="00264311" w:rsidP="00A65B31">
            <w:pPr>
              <w:spacing w:after="0" w:line="240" w:lineRule="auto"/>
              <w:jc w:val="both"/>
              <w:rPr>
                <w:rFonts w:ascii="Times New Roman" w:eastAsia="Times New Roman" w:hAnsi="Times New Roman" w:cs="Times New Roman"/>
                <w:sz w:val="24"/>
                <w:szCs w:val="24"/>
              </w:rPr>
            </w:pPr>
            <w:proofErr w:type="spellStart"/>
            <w:r w:rsidRPr="00B6071A">
              <w:rPr>
                <w:rFonts w:ascii="Times New Roman" w:eastAsia="Times New Roman" w:hAnsi="Times New Roman" w:cs="Times New Roman"/>
              </w:rPr>
              <w:t>София</w:t>
            </w:r>
            <w:proofErr w:type="spellEnd"/>
            <w:r w:rsidRPr="00B6071A">
              <w:rPr>
                <w:rFonts w:ascii="Times New Roman" w:eastAsia="Times New Roman" w:hAnsi="Times New Roman" w:cs="Times New Roman"/>
              </w:rPr>
              <w:t xml:space="preserve"> </w:t>
            </w:r>
            <w:proofErr w:type="spellStart"/>
            <w:r w:rsidRPr="00B6071A">
              <w:rPr>
                <w:rFonts w:ascii="Times New Roman" w:eastAsia="Times New Roman" w:hAnsi="Times New Roman" w:cs="Times New Roman"/>
              </w:rPr>
              <w:t>Владимировна</w:t>
            </w:r>
            <w:proofErr w:type="spellEnd"/>
          </w:p>
        </w:tc>
        <w:tc>
          <w:tcPr>
            <w:tcW w:w="3032" w:type="pct"/>
            <w:vAlign w:val="center"/>
          </w:tcPr>
          <w:p w14:paraId="101C46B8" w14:textId="77777777" w:rsidR="00264311" w:rsidRPr="00B6071A" w:rsidRDefault="00264311" w:rsidP="00A65B31">
            <w:pPr>
              <w:spacing w:after="0" w:line="240" w:lineRule="auto"/>
              <w:jc w:val="both"/>
              <w:rPr>
                <w:rFonts w:ascii="Times New Roman" w:eastAsia="Times New Roman" w:hAnsi="Times New Roman" w:cs="Times New Roman"/>
                <w:sz w:val="24"/>
                <w:szCs w:val="24"/>
                <w:lang w:val="ru-RU"/>
              </w:rPr>
            </w:pPr>
            <w:r w:rsidRPr="00B6071A">
              <w:rPr>
                <w:rFonts w:ascii="Times New Roman" w:eastAsia="Times New Roman" w:hAnsi="Times New Roman" w:cs="Times New Roman"/>
                <w:lang w:val="ru-RU"/>
              </w:rPr>
              <w:t>ГБПОУ ВО «Владимирский областной колледж культуры и искусства»</w:t>
            </w:r>
          </w:p>
        </w:tc>
      </w:tr>
    </w:tbl>
    <w:p w14:paraId="072A5BA8" w14:textId="77777777" w:rsidR="00380CBB" w:rsidRPr="00B6071A" w:rsidRDefault="00380CBB" w:rsidP="00A65B31">
      <w:pPr>
        <w:spacing w:after="0" w:line="240" w:lineRule="auto"/>
        <w:ind w:firstLine="709"/>
        <w:jc w:val="both"/>
        <w:rPr>
          <w:rFonts w:ascii="Times New Roman" w:eastAsia="Calibri" w:hAnsi="Times New Roman" w:cs="Calibri"/>
          <w:sz w:val="28"/>
          <w:szCs w:val="28"/>
        </w:rPr>
      </w:pPr>
    </w:p>
    <w:p w14:paraId="2BE1EA55" w14:textId="4D309FFA" w:rsidR="00264311" w:rsidRPr="00B6071A" w:rsidRDefault="00264311" w:rsidP="00A65B31">
      <w:pPr>
        <w:spacing w:after="0" w:line="240" w:lineRule="auto"/>
        <w:ind w:firstLine="709"/>
        <w:jc w:val="both"/>
        <w:rPr>
          <w:rFonts w:ascii="Times New Roman" w:eastAsia="Calibri" w:hAnsi="Times New Roman" w:cs="Calibri"/>
          <w:sz w:val="28"/>
          <w:szCs w:val="28"/>
        </w:rPr>
      </w:pPr>
      <w:r w:rsidRPr="00B6071A">
        <w:rPr>
          <w:rFonts w:ascii="Times New Roman" w:eastAsia="Calibri" w:hAnsi="Times New Roman" w:cs="Calibri"/>
          <w:b/>
          <w:sz w:val="28"/>
          <w:szCs w:val="28"/>
        </w:rPr>
        <w:t>Медведева Екатерина</w:t>
      </w:r>
      <w:r w:rsidR="00A92F74" w:rsidRPr="00B6071A">
        <w:rPr>
          <w:rFonts w:ascii="Times New Roman" w:eastAsia="Calibri" w:hAnsi="Times New Roman" w:cs="Calibri"/>
          <w:b/>
          <w:sz w:val="28"/>
          <w:szCs w:val="28"/>
        </w:rPr>
        <w:t xml:space="preserve"> </w:t>
      </w:r>
      <w:r w:rsidR="00A92F74" w:rsidRPr="00B6071A">
        <w:rPr>
          <w:rFonts w:ascii="Times New Roman" w:eastAsia="Calibri" w:hAnsi="Times New Roman" w:cs="Calibri"/>
          <w:sz w:val="28"/>
          <w:szCs w:val="28"/>
        </w:rPr>
        <w:t>(учащаяся Школы креативных индустрий г. Гусь-Хрустальный)</w:t>
      </w:r>
      <w:r w:rsidR="009503AB" w:rsidRPr="00B6071A">
        <w:rPr>
          <w:rFonts w:ascii="Times New Roman" w:eastAsia="Calibri" w:hAnsi="Times New Roman" w:cs="Calibri"/>
          <w:sz w:val="28"/>
          <w:szCs w:val="28"/>
        </w:rPr>
        <w:t xml:space="preserve"> </w:t>
      </w:r>
      <w:r w:rsidRPr="00B6071A">
        <w:rPr>
          <w:rFonts w:ascii="Times New Roman" w:eastAsia="Calibri" w:hAnsi="Times New Roman" w:cs="Calibri"/>
          <w:sz w:val="28"/>
          <w:szCs w:val="28"/>
        </w:rPr>
        <w:t>прин</w:t>
      </w:r>
      <w:r w:rsidR="009503AB" w:rsidRPr="00B6071A">
        <w:rPr>
          <w:rFonts w:ascii="Times New Roman" w:eastAsia="Calibri" w:hAnsi="Times New Roman" w:cs="Calibri"/>
          <w:sz w:val="28"/>
          <w:szCs w:val="28"/>
        </w:rPr>
        <w:t>яла</w:t>
      </w:r>
      <w:r w:rsidRPr="00B6071A">
        <w:rPr>
          <w:rFonts w:ascii="Times New Roman" w:eastAsia="Calibri" w:hAnsi="Times New Roman" w:cs="Calibri"/>
          <w:sz w:val="28"/>
          <w:szCs w:val="28"/>
        </w:rPr>
        <w:t xml:space="preserve"> участие в конкурсе детских инициатив</w:t>
      </w:r>
      <w:r w:rsidR="009503AB" w:rsidRPr="00B6071A">
        <w:rPr>
          <w:rFonts w:ascii="Times New Roman" w:eastAsia="Calibri" w:hAnsi="Times New Roman" w:cs="Calibri"/>
          <w:sz w:val="28"/>
          <w:szCs w:val="28"/>
        </w:rPr>
        <w:t xml:space="preserve"> и</w:t>
      </w:r>
      <w:r w:rsidRPr="00B6071A">
        <w:rPr>
          <w:rFonts w:ascii="Times New Roman" w:eastAsia="Calibri" w:hAnsi="Times New Roman" w:cs="Calibri"/>
          <w:sz w:val="28"/>
          <w:szCs w:val="28"/>
        </w:rPr>
        <w:t xml:space="preserve"> стала полуфиналисткой  конкурса</w:t>
      </w:r>
      <w:r w:rsidR="000B01A8" w:rsidRPr="00B6071A">
        <w:rPr>
          <w:rFonts w:ascii="Times New Roman" w:eastAsia="Calibri" w:hAnsi="Times New Roman" w:cs="Calibri"/>
          <w:sz w:val="28"/>
          <w:szCs w:val="28"/>
        </w:rPr>
        <w:t>,</w:t>
      </w:r>
      <w:r w:rsidRPr="00B6071A">
        <w:rPr>
          <w:rFonts w:ascii="Times New Roman" w:eastAsia="Calibri" w:hAnsi="Times New Roman" w:cs="Calibri"/>
          <w:sz w:val="28"/>
          <w:szCs w:val="28"/>
        </w:rPr>
        <w:t xml:space="preserve"> </w:t>
      </w:r>
      <w:r w:rsidR="000B01A8" w:rsidRPr="00B6071A">
        <w:rPr>
          <w:rFonts w:ascii="Times New Roman" w:eastAsia="Calibri" w:hAnsi="Times New Roman" w:cs="Calibri"/>
          <w:sz w:val="28"/>
          <w:szCs w:val="28"/>
        </w:rPr>
        <w:t>войдя в ТОП-10 лучших проектов</w:t>
      </w:r>
      <w:r w:rsidRPr="00B6071A">
        <w:rPr>
          <w:rFonts w:ascii="Times New Roman" w:eastAsia="Calibri" w:hAnsi="Times New Roman" w:cs="Calibri"/>
          <w:sz w:val="28"/>
          <w:szCs w:val="28"/>
        </w:rPr>
        <w:t xml:space="preserve">. </w:t>
      </w:r>
    </w:p>
    <w:p w14:paraId="2378A285" w14:textId="77777777" w:rsidR="00264311" w:rsidRPr="00B6071A" w:rsidRDefault="00264311" w:rsidP="00A65B31">
      <w:pPr>
        <w:spacing w:after="0" w:line="240" w:lineRule="auto"/>
        <w:ind w:firstLine="709"/>
        <w:jc w:val="both"/>
        <w:rPr>
          <w:rFonts w:ascii="Times New Roman" w:hAnsi="Times New Roman" w:cs="Times New Roman"/>
          <w:sz w:val="28"/>
        </w:rPr>
      </w:pPr>
    </w:p>
    <w:p w14:paraId="4732DB04" w14:textId="77777777" w:rsidR="00FE0E56" w:rsidRPr="00B6071A" w:rsidRDefault="00FE0E56" w:rsidP="00A65B31">
      <w:pPr>
        <w:shd w:val="clear" w:color="auto" w:fill="FFFFFF"/>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xml:space="preserve">Налаживание прямых связей между регионами, обмен накопленным опытом и наилучшими практиками являются одним из направлений развития </w:t>
      </w:r>
      <w:r w:rsidRPr="00B6071A">
        <w:rPr>
          <w:rFonts w:ascii="Times New Roman" w:hAnsi="Times New Roman" w:cs="Times New Roman"/>
          <w:b/>
          <w:bCs/>
          <w:sz w:val="28"/>
          <w:szCs w:val="28"/>
          <w:shd w:val="clear" w:color="auto" w:fill="FFFFFF"/>
        </w:rPr>
        <w:t>межрегионального</w:t>
      </w:r>
      <w:r w:rsidRPr="00B6071A">
        <w:rPr>
          <w:rFonts w:ascii="Times New Roman" w:hAnsi="Times New Roman" w:cs="Times New Roman"/>
          <w:sz w:val="28"/>
          <w:szCs w:val="28"/>
          <w:shd w:val="clear" w:color="auto" w:fill="FFFFFF"/>
        </w:rPr>
        <w:t xml:space="preserve"> </w:t>
      </w:r>
      <w:r w:rsidRPr="00B6071A">
        <w:rPr>
          <w:rFonts w:ascii="Times New Roman" w:hAnsi="Times New Roman" w:cs="Times New Roman"/>
          <w:b/>
          <w:bCs/>
          <w:sz w:val="28"/>
          <w:szCs w:val="28"/>
          <w:shd w:val="clear" w:color="auto" w:fill="FFFFFF"/>
        </w:rPr>
        <w:t>сотрудничества</w:t>
      </w:r>
      <w:r w:rsidRPr="00B6071A">
        <w:rPr>
          <w:rFonts w:ascii="Times New Roman" w:hAnsi="Times New Roman" w:cs="Times New Roman"/>
          <w:sz w:val="28"/>
          <w:szCs w:val="28"/>
          <w:shd w:val="clear" w:color="auto" w:fill="FFFFFF"/>
        </w:rPr>
        <w:t xml:space="preserve"> ВИРСКИ. В 2025 году институтом было организовано 5 совместных мероприятий, которые прошли как на территории Владимирской области, так и с выездом в другие регионы.</w:t>
      </w:r>
    </w:p>
    <w:p w14:paraId="05090B83" w14:textId="77777777" w:rsidR="00FE0E56" w:rsidRPr="00B6071A" w:rsidRDefault="00FE0E56" w:rsidP="00A65B31">
      <w:pPr>
        <w:spacing w:after="0" w:line="240" w:lineRule="auto"/>
        <w:ind w:firstLine="709"/>
        <w:contextualSpacing/>
        <w:jc w:val="both"/>
        <w:rPr>
          <w:rFonts w:ascii="Times New Roman" w:eastAsia="Times New Roman" w:hAnsi="Times New Roman" w:cs="Times New Roman"/>
          <w:sz w:val="28"/>
          <w:szCs w:val="26"/>
        </w:rPr>
      </w:pPr>
      <w:r w:rsidRPr="00B6071A">
        <w:rPr>
          <w:rFonts w:ascii="Times New Roman" w:eastAsia="Times New Roman" w:hAnsi="Times New Roman" w:cs="Times New Roman"/>
          <w:sz w:val="28"/>
          <w:szCs w:val="26"/>
        </w:rPr>
        <w:t>Мероприятия, проведенные совместно с регионами в 2025 году</w:t>
      </w:r>
    </w:p>
    <w:p w14:paraId="470B5903" w14:textId="77777777" w:rsidR="00FE0E56" w:rsidRPr="00B6071A" w:rsidRDefault="00FE0E56" w:rsidP="00A65B31">
      <w:pPr>
        <w:spacing w:after="0" w:line="240" w:lineRule="auto"/>
        <w:ind w:firstLine="709"/>
        <w:contextualSpacing/>
        <w:jc w:val="both"/>
        <w:rPr>
          <w:rFonts w:ascii="Times New Roman" w:eastAsia="Times New Roman" w:hAnsi="Times New Roman" w:cs="Times New Roman"/>
          <w:sz w:val="28"/>
          <w:szCs w:val="26"/>
        </w:rPr>
      </w:pPr>
    </w:p>
    <w:tbl>
      <w:tblPr>
        <w:tblStyle w:val="ae"/>
        <w:tblW w:w="9606" w:type="dxa"/>
        <w:tblLook w:val="04A0" w:firstRow="1" w:lastRow="0" w:firstColumn="1" w:lastColumn="0" w:noHBand="0" w:noVBand="1"/>
      </w:tblPr>
      <w:tblGrid>
        <w:gridCol w:w="675"/>
        <w:gridCol w:w="1985"/>
        <w:gridCol w:w="4909"/>
        <w:gridCol w:w="2037"/>
      </w:tblGrid>
      <w:tr w:rsidR="00FE0E56" w:rsidRPr="00B6071A" w14:paraId="13864451" w14:textId="77777777" w:rsidTr="00CC7344">
        <w:tc>
          <w:tcPr>
            <w:tcW w:w="675" w:type="dxa"/>
          </w:tcPr>
          <w:p w14:paraId="19629951" w14:textId="77777777" w:rsidR="00FE0E56" w:rsidRPr="00B6071A" w:rsidRDefault="00FE0E56" w:rsidP="00A65B31">
            <w:pPr>
              <w:spacing w:after="0" w:line="240" w:lineRule="auto"/>
              <w:contextualSpacing/>
              <w:jc w:val="both"/>
              <w:rPr>
                <w:rFonts w:ascii="Times New Roman" w:eastAsia="Times New Roman" w:hAnsi="Times New Roman" w:cs="Times New Roman"/>
                <w:b/>
                <w:sz w:val="28"/>
                <w:szCs w:val="26"/>
              </w:rPr>
            </w:pPr>
            <w:r w:rsidRPr="00B6071A">
              <w:rPr>
                <w:rFonts w:ascii="Times New Roman" w:eastAsia="Calibri" w:hAnsi="Times New Roman" w:cs="Times New Roman"/>
                <w:b/>
                <w:sz w:val="24"/>
                <w:szCs w:val="24"/>
              </w:rPr>
              <w:t>№</w:t>
            </w:r>
          </w:p>
        </w:tc>
        <w:tc>
          <w:tcPr>
            <w:tcW w:w="1985" w:type="dxa"/>
          </w:tcPr>
          <w:p w14:paraId="76A06801" w14:textId="77777777" w:rsidR="00FE0E56" w:rsidRPr="00B6071A" w:rsidRDefault="00FE0E56" w:rsidP="00A65B31">
            <w:pPr>
              <w:spacing w:after="0" w:line="240" w:lineRule="auto"/>
              <w:contextualSpacing/>
              <w:jc w:val="both"/>
              <w:rPr>
                <w:rFonts w:ascii="Times New Roman" w:eastAsia="Times New Roman" w:hAnsi="Times New Roman" w:cs="Times New Roman"/>
                <w:b/>
                <w:sz w:val="28"/>
                <w:szCs w:val="26"/>
              </w:rPr>
            </w:pPr>
            <w:r w:rsidRPr="00B6071A">
              <w:rPr>
                <w:rFonts w:ascii="Times New Roman" w:eastAsia="Calibri" w:hAnsi="Times New Roman" w:cs="Times New Roman"/>
                <w:b/>
                <w:sz w:val="24"/>
                <w:szCs w:val="24"/>
              </w:rPr>
              <w:t>Регион</w:t>
            </w:r>
          </w:p>
        </w:tc>
        <w:tc>
          <w:tcPr>
            <w:tcW w:w="4909" w:type="dxa"/>
          </w:tcPr>
          <w:p w14:paraId="02C2D552" w14:textId="77777777" w:rsidR="00FE0E56" w:rsidRPr="00B6071A" w:rsidRDefault="00FE0E56" w:rsidP="00A65B31">
            <w:pPr>
              <w:spacing w:after="0" w:line="240" w:lineRule="auto"/>
              <w:contextualSpacing/>
              <w:jc w:val="both"/>
              <w:rPr>
                <w:rFonts w:ascii="Times New Roman" w:eastAsia="Times New Roman" w:hAnsi="Times New Roman" w:cs="Times New Roman"/>
                <w:b/>
                <w:sz w:val="28"/>
                <w:szCs w:val="26"/>
              </w:rPr>
            </w:pPr>
            <w:r w:rsidRPr="00B6071A">
              <w:rPr>
                <w:rFonts w:ascii="Times New Roman" w:eastAsia="Calibri" w:hAnsi="Times New Roman" w:cs="Times New Roman"/>
                <w:b/>
                <w:sz w:val="24"/>
                <w:szCs w:val="24"/>
              </w:rPr>
              <w:t>Название мероприятия, краткое описание</w:t>
            </w:r>
          </w:p>
        </w:tc>
        <w:tc>
          <w:tcPr>
            <w:tcW w:w="2037" w:type="dxa"/>
          </w:tcPr>
          <w:p w14:paraId="077E4E16" w14:textId="77777777" w:rsidR="00FE0E56" w:rsidRPr="00B6071A" w:rsidRDefault="00FE0E56" w:rsidP="00A65B31">
            <w:pPr>
              <w:spacing w:after="0" w:line="240" w:lineRule="auto"/>
              <w:contextualSpacing/>
              <w:jc w:val="both"/>
              <w:rPr>
                <w:rFonts w:ascii="Times New Roman" w:eastAsia="Times New Roman" w:hAnsi="Times New Roman" w:cs="Times New Roman"/>
                <w:b/>
                <w:sz w:val="28"/>
                <w:szCs w:val="26"/>
              </w:rPr>
            </w:pPr>
            <w:r w:rsidRPr="00B6071A">
              <w:rPr>
                <w:rFonts w:ascii="Times New Roman" w:eastAsia="Calibri" w:hAnsi="Times New Roman" w:cs="Times New Roman"/>
                <w:b/>
                <w:sz w:val="24"/>
                <w:szCs w:val="24"/>
              </w:rPr>
              <w:t>Срок реализации</w:t>
            </w:r>
          </w:p>
        </w:tc>
      </w:tr>
      <w:tr w:rsidR="00FE0E56" w:rsidRPr="00B6071A" w14:paraId="460C80FF" w14:textId="77777777" w:rsidTr="00CC7344">
        <w:tc>
          <w:tcPr>
            <w:tcW w:w="675" w:type="dxa"/>
          </w:tcPr>
          <w:p w14:paraId="20F782E1" w14:textId="77777777" w:rsidR="00FE0E56" w:rsidRPr="00B6071A" w:rsidRDefault="00FE0E56" w:rsidP="00A65B31">
            <w:pPr>
              <w:spacing w:after="0" w:line="240" w:lineRule="auto"/>
              <w:contextualSpacing/>
              <w:jc w:val="both"/>
              <w:rPr>
                <w:rFonts w:ascii="Times New Roman" w:eastAsia="Calibri" w:hAnsi="Times New Roman" w:cs="Times New Roman"/>
                <w:sz w:val="24"/>
                <w:szCs w:val="24"/>
              </w:rPr>
            </w:pPr>
            <w:r w:rsidRPr="00B6071A">
              <w:rPr>
                <w:rFonts w:ascii="Times New Roman" w:eastAsia="Calibri" w:hAnsi="Times New Roman" w:cs="Times New Roman"/>
                <w:sz w:val="24"/>
                <w:szCs w:val="24"/>
              </w:rPr>
              <w:t>1</w:t>
            </w:r>
          </w:p>
        </w:tc>
        <w:tc>
          <w:tcPr>
            <w:tcW w:w="1985" w:type="dxa"/>
          </w:tcPr>
          <w:p w14:paraId="5264A374" w14:textId="77777777" w:rsidR="00FE0E56" w:rsidRPr="00B6071A" w:rsidRDefault="00FE0E56" w:rsidP="00A65B31">
            <w:pPr>
              <w:spacing w:after="0" w:line="240" w:lineRule="auto"/>
              <w:contextualSpacing/>
              <w:jc w:val="both"/>
              <w:rPr>
                <w:rFonts w:ascii="Times New Roman" w:eastAsia="Calibri" w:hAnsi="Times New Roman" w:cs="Times New Roman"/>
                <w:b/>
                <w:sz w:val="24"/>
                <w:szCs w:val="24"/>
              </w:rPr>
            </w:pPr>
            <w:r w:rsidRPr="00B6071A">
              <w:rPr>
                <w:rFonts w:ascii="Times New Roman" w:hAnsi="Times New Roman" w:cs="Times New Roman"/>
                <w:sz w:val="24"/>
                <w:szCs w:val="24"/>
              </w:rPr>
              <w:t>Ивановская область</w:t>
            </w:r>
          </w:p>
        </w:tc>
        <w:tc>
          <w:tcPr>
            <w:tcW w:w="4909" w:type="dxa"/>
          </w:tcPr>
          <w:p w14:paraId="79DF73B0" w14:textId="77777777" w:rsidR="00FE0E56" w:rsidRPr="00B6071A" w:rsidRDefault="00FE0E56" w:rsidP="00A65B31">
            <w:pPr>
              <w:spacing w:after="0" w:line="240" w:lineRule="auto"/>
              <w:contextualSpacing/>
              <w:jc w:val="both"/>
              <w:rPr>
                <w:rFonts w:ascii="Times New Roman" w:eastAsia="Calibri" w:hAnsi="Times New Roman" w:cs="Times New Roman"/>
                <w:b/>
                <w:sz w:val="24"/>
                <w:szCs w:val="24"/>
              </w:rPr>
            </w:pPr>
            <w:r w:rsidRPr="00B6071A">
              <w:rPr>
                <w:rFonts w:ascii="Times New Roman" w:hAnsi="Times New Roman" w:cs="Times New Roman"/>
                <w:sz w:val="24"/>
                <w:szCs w:val="24"/>
              </w:rPr>
              <w:t>Курсы для музейных работников. Выездной семинар</w:t>
            </w:r>
            <w:r w:rsidRPr="00B6071A">
              <w:t xml:space="preserve"> </w:t>
            </w:r>
            <w:r w:rsidRPr="00B6071A">
              <w:rPr>
                <w:rFonts w:ascii="Times New Roman" w:hAnsi="Times New Roman" w:cs="Times New Roman"/>
                <w:sz w:val="24"/>
                <w:szCs w:val="24"/>
              </w:rPr>
              <w:t xml:space="preserve">в </w:t>
            </w:r>
            <w:proofErr w:type="spellStart"/>
            <w:r w:rsidRPr="00B6071A">
              <w:rPr>
                <w:rFonts w:ascii="Times New Roman" w:hAnsi="Times New Roman" w:cs="Times New Roman"/>
                <w:sz w:val="24"/>
                <w:szCs w:val="24"/>
              </w:rPr>
              <w:t>Плёсский</w:t>
            </w:r>
            <w:proofErr w:type="spellEnd"/>
            <w:r w:rsidRPr="00B6071A">
              <w:rPr>
                <w:rFonts w:ascii="Times New Roman" w:hAnsi="Times New Roman" w:cs="Times New Roman"/>
                <w:sz w:val="24"/>
                <w:szCs w:val="24"/>
              </w:rPr>
              <w:t xml:space="preserve"> государственный историко-архитектурный и художественный музей-заповедник «Социально-</w:t>
            </w:r>
            <w:r w:rsidRPr="00B6071A">
              <w:rPr>
                <w:rFonts w:ascii="Times New Roman" w:hAnsi="Times New Roman" w:cs="Times New Roman"/>
                <w:sz w:val="24"/>
                <w:szCs w:val="24"/>
              </w:rPr>
              <w:lastRenderedPageBreak/>
              <w:t>психологические аспекты взаимодействия музея с посетителем».</w:t>
            </w:r>
          </w:p>
        </w:tc>
        <w:tc>
          <w:tcPr>
            <w:tcW w:w="2037" w:type="dxa"/>
          </w:tcPr>
          <w:p w14:paraId="0C6627AB" w14:textId="77777777" w:rsidR="00FE0E56" w:rsidRPr="00B6071A" w:rsidRDefault="00FE0E56" w:rsidP="00A65B31">
            <w:pPr>
              <w:spacing w:after="0" w:line="240" w:lineRule="auto"/>
              <w:contextualSpacing/>
              <w:jc w:val="both"/>
              <w:rPr>
                <w:rFonts w:ascii="Times New Roman" w:eastAsia="Calibri" w:hAnsi="Times New Roman" w:cs="Times New Roman"/>
                <w:b/>
                <w:sz w:val="24"/>
                <w:szCs w:val="24"/>
              </w:rPr>
            </w:pPr>
            <w:r w:rsidRPr="00B6071A">
              <w:rPr>
                <w:rFonts w:ascii="Times New Roman" w:hAnsi="Times New Roman" w:cs="Times New Roman"/>
                <w:sz w:val="24"/>
                <w:szCs w:val="24"/>
              </w:rPr>
              <w:lastRenderedPageBreak/>
              <w:t>17.04.2025</w:t>
            </w:r>
          </w:p>
        </w:tc>
      </w:tr>
      <w:tr w:rsidR="00FE0E56" w:rsidRPr="00B6071A" w14:paraId="55ABE1A7" w14:textId="77777777" w:rsidTr="00CC7344">
        <w:tc>
          <w:tcPr>
            <w:tcW w:w="675" w:type="dxa"/>
          </w:tcPr>
          <w:p w14:paraId="68BD811D" w14:textId="77777777" w:rsidR="00FE0E56" w:rsidRPr="00B6071A" w:rsidRDefault="00FE0E56" w:rsidP="00A65B31">
            <w:pPr>
              <w:spacing w:after="0" w:line="240" w:lineRule="auto"/>
              <w:contextualSpacing/>
              <w:jc w:val="both"/>
              <w:rPr>
                <w:rFonts w:ascii="Times New Roman" w:eastAsia="Calibri" w:hAnsi="Times New Roman" w:cs="Times New Roman"/>
                <w:sz w:val="24"/>
                <w:szCs w:val="24"/>
              </w:rPr>
            </w:pPr>
            <w:r w:rsidRPr="00B6071A">
              <w:rPr>
                <w:rFonts w:ascii="Times New Roman" w:eastAsia="Calibri" w:hAnsi="Times New Roman" w:cs="Times New Roman"/>
                <w:sz w:val="24"/>
                <w:szCs w:val="24"/>
              </w:rPr>
              <w:lastRenderedPageBreak/>
              <w:t>2</w:t>
            </w:r>
          </w:p>
        </w:tc>
        <w:tc>
          <w:tcPr>
            <w:tcW w:w="1985" w:type="dxa"/>
          </w:tcPr>
          <w:p w14:paraId="490F2481" w14:textId="77777777" w:rsidR="00FE0E56" w:rsidRPr="00B6071A" w:rsidRDefault="00FE0E56" w:rsidP="00A65B31">
            <w:pPr>
              <w:spacing w:after="0" w:line="240" w:lineRule="auto"/>
              <w:contextualSpacing/>
              <w:jc w:val="both"/>
              <w:rPr>
                <w:rFonts w:ascii="Times New Roman" w:eastAsia="Calibri" w:hAnsi="Times New Roman" w:cs="Times New Roman"/>
                <w:b/>
                <w:sz w:val="24"/>
                <w:szCs w:val="24"/>
              </w:rPr>
            </w:pPr>
            <w:r w:rsidRPr="00B6071A">
              <w:rPr>
                <w:rFonts w:ascii="Times New Roman" w:hAnsi="Times New Roman" w:cs="Times New Roman"/>
                <w:sz w:val="24"/>
                <w:szCs w:val="24"/>
              </w:rPr>
              <w:t>Московская область</w:t>
            </w:r>
          </w:p>
        </w:tc>
        <w:tc>
          <w:tcPr>
            <w:tcW w:w="4909" w:type="dxa"/>
          </w:tcPr>
          <w:p w14:paraId="64F84313" w14:textId="77777777" w:rsidR="00FE0E56" w:rsidRPr="00B6071A" w:rsidRDefault="00FE0E56" w:rsidP="00A65B31">
            <w:pPr>
              <w:spacing w:after="0" w:line="240" w:lineRule="auto"/>
              <w:contextualSpacing/>
              <w:jc w:val="both"/>
              <w:rPr>
                <w:rFonts w:ascii="Times New Roman" w:eastAsia="Calibri" w:hAnsi="Times New Roman" w:cs="Times New Roman"/>
                <w:b/>
                <w:sz w:val="24"/>
                <w:szCs w:val="24"/>
              </w:rPr>
            </w:pPr>
            <w:r w:rsidRPr="00B6071A">
              <w:rPr>
                <w:rFonts w:ascii="Times New Roman" w:hAnsi="Times New Roman" w:cs="Times New Roman"/>
                <w:sz w:val="24"/>
                <w:szCs w:val="24"/>
              </w:rPr>
              <w:t xml:space="preserve">Курсы для музейных работников. Выездной семинар в Сергиево-Посадский музей-заповедник. «Экскурсия как форма культурно-образовательной деятельности музея». </w:t>
            </w:r>
          </w:p>
        </w:tc>
        <w:tc>
          <w:tcPr>
            <w:tcW w:w="2037" w:type="dxa"/>
          </w:tcPr>
          <w:p w14:paraId="2332246B" w14:textId="77777777" w:rsidR="00FE0E56" w:rsidRPr="00B6071A" w:rsidRDefault="00FE0E56" w:rsidP="00A65B31">
            <w:pPr>
              <w:spacing w:after="0" w:line="240" w:lineRule="auto"/>
              <w:contextualSpacing/>
              <w:jc w:val="both"/>
              <w:rPr>
                <w:rFonts w:ascii="Times New Roman" w:eastAsia="Calibri" w:hAnsi="Times New Roman" w:cs="Times New Roman"/>
                <w:b/>
                <w:sz w:val="24"/>
                <w:szCs w:val="24"/>
              </w:rPr>
            </w:pPr>
            <w:r w:rsidRPr="00B6071A">
              <w:rPr>
                <w:rFonts w:ascii="Times New Roman" w:hAnsi="Times New Roman" w:cs="Times New Roman"/>
                <w:sz w:val="24"/>
                <w:szCs w:val="24"/>
              </w:rPr>
              <w:t>16.05. 2025</w:t>
            </w:r>
          </w:p>
        </w:tc>
      </w:tr>
      <w:tr w:rsidR="00FE0E56" w:rsidRPr="00B6071A" w14:paraId="643192C9" w14:textId="77777777" w:rsidTr="00CC7344">
        <w:tc>
          <w:tcPr>
            <w:tcW w:w="675" w:type="dxa"/>
          </w:tcPr>
          <w:p w14:paraId="3DFCBA21" w14:textId="77777777" w:rsidR="00FE0E56" w:rsidRPr="00B6071A" w:rsidRDefault="00FE0E56" w:rsidP="00A65B31">
            <w:pPr>
              <w:spacing w:after="0" w:line="240" w:lineRule="auto"/>
              <w:contextualSpacing/>
              <w:jc w:val="both"/>
              <w:rPr>
                <w:rFonts w:ascii="Times New Roman" w:eastAsia="Calibri" w:hAnsi="Times New Roman" w:cs="Times New Roman"/>
                <w:sz w:val="24"/>
                <w:szCs w:val="24"/>
              </w:rPr>
            </w:pPr>
            <w:r w:rsidRPr="00B6071A">
              <w:rPr>
                <w:rFonts w:ascii="Times New Roman" w:eastAsia="Calibri" w:hAnsi="Times New Roman" w:cs="Times New Roman"/>
                <w:sz w:val="24"/>
                <w:szCs w:val="24"/>
              </w:rPr>
              <w:t>3</w:t>
            </w:r>
          </w:p>
        </w:tc>
        <w:tc>
          <w:tcPr>
            <w:tcW w:w="1985" w:type="dxa"/>
          </w:tcPr>
          <w:p w14:paraId="237D647F" w14:textId="77777777" w:rsidR="00FE0E56" w:rsidRPr="00B6071A" w:rsidRDefault="00FE0E56" w:rsidP="00A65B31">
            <w:pPr>
              <w:spacing w:after="0" w:line="240" w:lineRule="auto"/>
              <w:contextualSpacing/>
              <w:jc w:val="both"/>
              <w:rPr>
                <w:rFonts w:ascii="Times New Roman" w:hAnsi="Times New Roman" w:cs="Times New Roman"/>
                <w:sz w:val="24"/>
                <w:szCs w:val="24"/>
              </w:rPr>
            </w:pPr>
            <w:r w:rsidRPr="00B6071A">
              <w:rPr>
                <w:rFonts w:ascii="Times New Roman" w:hAnsi="Times New Roman" w:cs="Times New Roman"/>
                <w:sz w:val="24"/>
                <w:szCs w:val="24"/>
              </w:rPr>
              <w:t xml:space="preserve">г. Москва, г. Санкт-Петербург, Казань, Владимир, Китайская народная республика, </w:t>
            </w:r>
          </w:p>
        </w:tc>
        <w:tc>
          <w:tcPr>
            <w:tcW w:w="4909" w:type="dxa"/>
          </w:tcPr>
          <w:p w14:paraId="7009DEBA" w14:textId="77777777" w:rsidR="00FE0E56" w:rsidRPr="00B6071A" w:rsidRDefault="00FE0E56" w:rsidP="00A65B31">
            <w:pPr>
              <w:spacing w:after="0" w:line="240" w:lineRule="auto"/>
              <w:contextualSpacing/>
              <w:jc w:val="both"/>
              <w:rPr>
                <w:rFonts w:eastAsia="Times New Roman" w:cs="Times New Roman"/>
                <w:sz w:val="21"/>
                <w:szCs w:val="21"/>
                <w:shd w:val="clear" w:color="auto" w:fill="FFFFFF"/>
                <w:lang w:eastAsia="ru-RU"/>
              </w:rPr>
            </w:pPr>
            <w:r w:rsidRPr="00B6071A">
              <w:rPr>
                <w:rFonts w:ascii="Times New Roman" w:hAnsi="Times New Roman" w:cs="Times New Roman"/>
                <w:sz w:val="24"/>
                <w:szCs w:val="24"/>
              </w:rPr>
              <w:t>Международный молодежный Фестиваль «Владимирские музыкальные сезоны».</w:t>
            </w:r>
            <w:r w:rsidRPr="00B6071A">
              <w:rPr>
                <w:rFonts w:ascii="Arial" w:hAnsi="Arial" w:cs="Arial"/>
                <w:sz w:val="21"/>
                <w:szCs w:val="21"/>
                <w:shd w:val="clear" w:color="auto" w:fill="FFFFFF"/>
              </w:rPr>
              <w:t xml:space="preserve"> </w:t>
            </w:r>
            <w:r w:rsidRPr="00B6071A">
              <w:rPr>
                <w:rFonts w:ascii="Times New Roman" w:hAnsi="Times New Roman" w:cs="Times New Roman"/>
                <w:sz w:val="24"/>
                <w:szCs w:val="24"/>
              </w:rPr>
              <w:t>Фестиваль-</w:t>
            </w:r>
            <w:proofErr w:type="spellStart"/>
            <w:r w:rsidRPr="00B6071A">
              <w:rPr>
                <w:rFonts w:ascii="Times New Roman" w:hAnsi="Times New Roman" w:cs="Times New Roman"/>
                <w:sz w:val="24"/>
                <w:szCs w:val="24"/>
              </w:rPr>
              <w:t>баттл</w:t>
            </w:r>
            <w:proofErr w:type="spellEnd"/>
            <w:r w:rsidRPr="00B6071A">
              <w:rPr>
                <w:rFonts w:ascii="Times New Roman" w:hAnsi="Times New Roman" w:cs="Times New Roman"/>
                <w:sz w:val="24"/>
                <w:szCs w:val="24"/>
              </w:rPr>
              <w:t xml:space="preserve"> объединит молодых исполнителей русской, академической, популярной и ультрасовременной музыки и станет важной площадкой для укрепления и расширения неформальных контактов культурных и деловых кругов на основе «музыкальной дипломатии».</w:t>
            </w:r>
          </w:p>
          <w:p w14:paraId="1C85342E" w14:textId="7B93CC19" w:rsidR="00BB5090" w:rsidRPr="00B6071A" w:rsidRDefault="00BB5090" w:rsidP="00A65B31">
            <w:pPr>
              <w:spacing w:after="0" w:line="240" w:lineRule="auto"/>
              <w:contextualSpacing/>
              <w:jc w:val="both"/>
              <w:rPr>
                <w:rFonts w:ascii="Times New Roman" w:hAnsi="Times New Roman" w:cs="Times New Roman"/>
                <w:sz w:val="24"/>
                <w:szCs w:val="24"/>
              </w:rPr>
            </w:pPr>
          </w:p>
        </w:tc>
        <w:tc>
          <w:tcPr>
            <w:tcW w:w="2037" w:type="dxa"/>
          </w:tcPr>
          <w:p w14:paraId="3D2F8C99" w14:textId="77777777" w:rsidR="00FE0E56" w:rsidRPr="00B6071A" w:rsidRDefault="00FE0E56" w:rsidP="00A65B31">
            <w:pPr>
              <w:spacing w:after="0" w:line="240" w:lineRule="auto"/>
              <w:contextualSpacing/>
              <w:jc w:val="both"/>
              <w:rPr>
                <w:rFonts w:ascii="Times New Roman" w:hAnsi="Times New Roman" w:cs="Times New Roman"/>
                <w:sz w:val="24"/>
                <w:szCs w:val="24"/>
              </w:rPr>
            </w:pPr>
            <w:r w:rsidRPr="00B6071A">
              <w:rPr>
                <w:rFonts w:ascii="Times New Roman" w:hAnsi="Times New Roman" w:cs="Times New Roman"/>
                <w:sz w:val="24"/>
                <w:szCs w:val="24"/>
              </w:rPr>
              <w:t>10.06-12.06.2025</w:t>
            </w:r>
          </w:p>
        </w:tc>
      </w:tr>
      <w:tr w:rsidR="00FE0E56" w:rsidRPr="00B6071A" w14:paraId="4A0D8AD5" w14:textId="77777777" w:rsidTr="00CC7344">
        <w:tc>
          <w:tcPr>
            <w:tcW w:w="675" w:type="dxa"/>
          </w:tcPr>
          <w:p w14:paraId="5CD9149D" w14:textId="77777777" w:rsidR="00FE0E56" w:rsidRPr="00B6071A" w:rsidRDefault="00FE0E56" w:rsidP="00A65B31">
            <w:pPr>
              <w:spacing w:after="0" w:line="240" w:lineRule="auto"/>
              <w:contextualSpacing/>
              <w:jc w:val="both"/>
              <w:rPr>
                <w:rFonts w:ascii="Times New Roman" w:eastAsia="Calibri" w:hAnsi="Times New Roman" w:cs="Times New Roman"/>
                <w:sz w:val="24"/>
                <w:szCs w:val="24"/>
              </w:rPr>
            </w:pPr>
          </w:p>
        </w:tc>
        <w:tc>
          <w:tcPr>
            <w:tcW w:w="1985" w:type="dxa"/>
          </w:tcPr>
          <w:p w14:paraId="68DA3F1D" w14:textId="081499F5" w:rsidR="00BB5090" w:rsidRPr="00B6071A" w:rsidRDefault="00515CA3" w:rsidP="00A65B31">
            <w:pPr>
              <w:spacing w:after="0" w:line="240" w:lineRule="auto"/>
              <w:contextualSpacing/>
              <w:jc w:val="both"/>
              <w:rPr>
                <w:rFonts w:ascii="Times New Roman" w:hAnsi="Times New Roman" w:cs="Times New Roman"/>
                <w:sz w:val="24"/>
                <w:szCs w:val="24"/>
              </w:rPr>
            </w:pPr>
            <w:r w:rsidRPr="00B6071A">
              <w:rPr>
                <w:rFonts w:ascii="Times New Roman" w:hAnsi="Times New Roman" w:cs="Times New Roman"/>
                <w:sz w:val="24"/>
                <w:szCs w:val="24"/>
              </w:rPr>
              <w:t>г</w:t>
            </w:r>
            <w:r w:rsidR="001E271A" w:rsidRPr="00B6071A">
              <w:rPr>
                <w:rFonts w:ascii="Times New Roman" w:hAnsi="Times New Roman" w:cs="Times New Roman"/>
                <w:sz w:val="24"/>
                <w:szCs w:val="24"/>
              </w:rPr>
              <w:t>. Липецк</w:t>
            </w:r>
          </w:p>
          <w:p w14:paraId="17B4215E" w14:textId="77777777" w:rsidR="00BB5090" w:rsidRPr="00B6071A" w:rsidRDefault="00BB5090" w:rsidP="00A65B31">
            <w:pPr>
              <w:spacing w:after="0" w:line="240" w:lineRule="auto"/>
              <w:contextualSpacing/>
              <w:jc w:val="both"/>
              <w:rPr>
                <w:rFonts w:ascii="Times New Roman" w:hAnsi="Times New Roman" w:cs="Times New Roman"/>
                <w:sz w:val="24"/>
                <w:szCs w:val="24"/>
              </w:rPr>
            </w:pPr>
          </w:p>
          <w:p w14:paraId="7470C0DA" w14:textId="77777777" w:rsidR="00BB5090" w:rsidRPr="00B6071A" w:rsidRDefault="00BB5090" w:rsidP="00A65B31">
            <w:pPr>
              <w:spacing w:after="0" w:line="240" w:lineRule="auto"/>
              <w:contextualSpacing/>
              <w:jc w:val="both"/>
              <w:rPr>
                <w:rFonts w:ascii="Times New Roman" w:hAnsi="Times New Roman" w:cs="Times New Roman"/>
                <w:sz w:val="24"/>
                <w:szCs w:val="24"/>
              </w:rPr>
            </w:pPr>
          </w:p>
          <w:p w14:paraId="0EF8C4F2" w14:textId="77777777" w:rsidR="00BB5090" w:rsidRPr="00B6071A" w:rsidRDefault="00BB5090" w:rsidP="00A65B31">
            <w:pPr>
              <w:spacing w:after="0" w:line="240" w:lineRule="auto"/>
              <w:contextualSpacing/>
              <w:jc w:val="both"/>
              <w:rPr>
                <w:rFonts w:ascii="Times New Roman" w:hAnsi="Times New Roman" w:cs="Times New Roman"/>
                <w:sz w:val="24"/>
                <w:szCs w:val="24"/>
              </w:rPr>
            </w:pPr>
          </w:p>
        </w:tc>
        <w:tc>
          <w:tcPr>
            <w:tcW w:w="4909" w:type="dxa"/>
          </w:tcPr>
          <w:p w14:paraId="78A83FB1" w14:textId="287405B9" w:rsidR="00FE0E56" w:rsidRPr="00B6071A" w:rsidRDefault="001E271A" w:rsidP="00A65B31">
            <w:pPr>
              <w:spacing w:after="0" w:line="240" w:lineRule="auto"/>
              <w:contextualSpacing/>
              <w:jc w:val="both"/>
              <w:rPr>
                <w:rFonts w:ascii="Times New Roman" w:hAnsi="Times New Roman" w:cs="Times New Roman"/>
                <w:sz w:val="24"/>
                <w:szCs w:val="24"/>
              </w:rPr>
            </w:pPr>
            <w:r w:rsidRPr="00B6071A">
              <w:rPr>
                <w:rFonts w:ascii="Times New Roman" w:hAnsi="Times New Roman" w:cs="Times New Roman"/>
                <w:sz w:val="24"/>
                <w:szCs w:val="24"/>
              </w:rPr>
              <w:t>Конференция-ф</w:t>
            </w:r>
            <w:r w:rsidR="00515CA3" w:rsidRPr="00B6071A">
              <w:rPr>
                <w:rFonts w:ascii="Times New Roman" w:hAnsi="Times New Roman" w:cs="Times New Roman"/>
                <w:sz w:val="24"/>
                <w:szCs w:val="24"/>
              </w:rPr>
              <w:t xml:space="preserve">орум Детских школ искусств ЦФО. </w:t>
            </w:r>
            <w:r w:rsidRPr="00B6071A">
              <w:rPr>
                <w:rFonts w:ascii="Times New Roman" w:hAnsi="Times New Roman" w:cs="Times New Roman"/>
                <w:sz w:val="24"/>
                <w:szCs w:val="24"/>
              </w:rPr>
              <w:t>В рамках Конференции-форума состоялось пленарное заседание, где обсуждались вопросы необходимости сохранения системы художественного образования в России, сохранения и увеличения численности детских школ искусств, развития и продвижения одаренных детей, решения кадровых вопросов. На секции, посвященной вопросам кадровой политики и проектной деятельности, с докладом «От талантливого ученика к успешному специалисту. Путь в профессию» выступила директор Владимирского института развития сферы культуры и искусства Смирнова С.Г.</w:t>
            </w:r>
          </w:p>
        </w:tc>
        <w:tc>
          <w:tcPr>
            <w:tcW w:w="2037" w:type="dxa"/>
          </w:tcPr>
          <w:p w14:paraId="69A069F3" w14:textId="1E5B949A" w:rsidR="00FE0E56" w:rsidRPr="00B6071A" w:rsidRDefault="00515CA3" w:rsidP="00A65B31">
            <w:pPr>
              <w:spacing w:after="0" w:line="240" w:lineRule="auto"/>
              <w:contextualSpacing/>
              <w:jc w:val="both"/>
              <w:rPr>
                <w:rFonts w:ascii="Times New Roman" w:hAnsi="Times New Roman" w:cs="Times New Roman"/>
                <w:sz w:val="24"/>
                <w:szCs w:val="24"/>
              </w:rPr>
            </w:pPr>
            <w:r w:rsidRPr="00B6071A">
              <w:rPr>
                <w:rFonts w:ascii="Times New Roman" w:hAnsi="Times New Roman" w:cs="Times New Roman"/>
                <w:sz w:val="24"/>
                <w:szCs w:val="24"/>
              </w:rPr>
              <w:t>19.06-21.06.2025</w:t>
            </w:r>
          </w:p>
        </w:tc>
      </w:tr>
      <w:tr w:rsidR="00FE0E56" w:rsidRPr="00B6071A" w14:paraId="191DE9AE" w14:textId="77777777" w:rsidTr="00CC7344">
        <w:tc>
          <w:tcPr>
            <w:tcW w:w="675" w:type="dxa"/>
          </w:tcPr>
          <w:p w14:paraId="0493FB61" w14:textId="77777777" w:rsidR="00FE0E56" w:rsidRPr="00B6071A" w:rsidRDefault="00FE0E56" w:rsidP="00A65B31">
            <w:pPr>
              <w:spacing w:after="0" w:line="240" w:lineRule="auto"/>
              <w:contextualSpacing/>
              <w:jc w:val="both"/>
              <w:rPr>
                <w:rFonts w:ascii="Times New Roman" w:eastAsia="Calibri" w:hAnsi="Times New Roman" w:cs="Times New Roman"/>
                <w:sz w:val="24"/>
                <w:szCs w:val="24"/>
              </w:rPr>
            </w:pPr>
            <w:r w:rsidRPr="00B6071A">
              <w:rPr>
                <w:rFonts w:ascii="Times New Roman" w:eastAsia="Calibri" w:hAnsi="Times New Roman" w:cs="Times New Roman"/>
                <w:sz w:val="24"/>
                <w:szCs w:val="24"/>
              </w:rPr>
              <w:t>4</w:t>
            </w:r>
          </w:p>
        </w:tc>
        <w:tc>
          <w:tcPr>
            <w:tcW w:w="1985" w:type="dxa"/>
          </w:tcPr>
          <w:p w14:paraId="3C1F5E3A" w14:textId="77777777" w:rsidR="00FE0E56" w:rsidRPr="00B6071A" w:rsidRDefault="00FE0E56" w:rsidP="00A65B31">
            <w:pPr>
              <w:spacing w:after="0" w:line="240" w:lineRule="auto"/>
              <w:contextualSpacing/>
              <w:jc w:val="both"/>
              <w:rPr>
                <w:rFonts w:ascii="Times New Roman" w:hAnsi="Times New Roman" w:cs="Times New Roman"/>
                <w:sz w:val="24"/>
                <w:szCs w:val="24"/>
              </w:rPr>
            </w:pPr>
            <w:r w:rsidRPr="00B6071A">
              <w:rPr>
                <w:rFonts w:ascii="Times New Roman" w:hAnsi="Times New Roman" w:cs="Times New Roman"/>
                <w:sz w:val="24"/>
                <w:szCs w:val="24"/>
              </w:rPr>
              <w:t>г. Санкт-Петербург</w:t>
            </w:r>
          </w:p>
        </w:tc>
        <w:tc>
          <w:tcPr>
            <w:tcW w:w="4909" w:type="dxa"/>
          </w:tcPr>
          <w:p w14:paraId="1A6EB46F" w14:textId="09B6C638" w:rsidR="00FE0E56" w:rsidRPr="00B6071A" w:rsidRDefault="000B01A8" w:rsidP="00A65B31">
            <w:pPr>
              <w:spacing w:after="0" w:line="240" w:lineRule="auto"/>
              <w:contextualSpacing/>
              <w:jc w:val="both"/>
              <w:rPr>
                <w:rFonts w:ascii="Times New Roman" w:hAnsi="Times New Roman" w:cs="Times New Roman"/>
                <w:sz w:val="24"/>
                <w:szCs w:val="24"/>
              </w:rPr>
            </w:pPr>
            <w:r w:rsidRPr="00B6071A">
              <w:rPr>
                <w:rFonts w:ascii="Times New Roman" w:hAnsi="Times New Roman" w:cs="Times New Roman"/>
                <w:sz w:val="24"/>
                <w:szCs w:val="24"/>
              </w:rPr>
              <w:t>Участие</w:t>
            </w:r>
            <w:r w:rsidR="00FE0E56" w:rsidRPr="00B6071A">
              <w:rPr>
                <w:rFonts w:ascii="Times New Roman" w:hAnsi="Times New Roman" w:cs="Times New Roman"/>
                <w:sz w:val="24"/>
                <w:szCs w:val="24"/>
              </w:rPr>
              <w:t xml:space="preserve"> директора </w:t>
            </w:r>
            <w:r w:rsidR="007A3C76" w:rsidRPr="00B6071A">
              <w:rPr>
                <w:rFonts w:ascii="Times New Roman" w:hAnsi="Times New Roman" w:cs="Times New Roman"/>
                <w:sz w:val="24"/>
                <w:szCs w:val="24"/>
              </w:rPr>
              <w:t>ГБОУ ДПО ВО «</w:t>
            </w:r>
            <w:r w:rsidR="00FE0E56" w:rsidRPr="00B6071A">
              <w:rPr>
                <w:rFonts w:ascii="Times New Roman" w:hAnsi="Times New Roman" w:cs="Times New Roman"/>
                <w:sz w:val="24"/>
                <w:szCs w:val="24"/>
              </w:rPr>
              <w:t>ВИРСКИ</w:t>
            </w:r>
            <w:r w:rsidR="007A3C76" w:rsidRPr="00B6071A">
              <w:rPr>
                <w:rFonts w:ascii="Times New Roman" w:hAnsi="Times New Roman" w:cs="Times New Roman"/>
                <w:sz w:val="24"/>
                <w:szCs w:val="24"/>
              </w:rPr>
              <w:t>»</w:t>
            </w:r>
            <w:r w:rsidR="00FE0E56" w:rsidRPr="00B6071A">
              <w:rPr>
                <w:rFonts w:ascii="Times New Roman" w:hAnsi="Times New Roman" w:cs="Times New Roman"/>
                <w:sz w:val="24"/>
                <w:szCs w:val="24"/>
              </w:rPr>
              <w:t xml:space="preserve"> Смирновой С.Г. в составе делегации Владимирской области</w:t>
            </w:r>
            <w:r w:rsidR="007A3C76" w:rsidRPr="00B6071A">
              <w:rPr>
                <w:rFonts w:ascii="Times New Roman" w:hAnsi="Times New Roman" w:cs="Times New Roman"/>
                <w:sz w:val="24"/>
                <w:szCs w:val="24"/>
              </w:rPr>
              <w:t xml:space="preserve"> в Международном культурном форуме</w:t>
            </w:r>
            <w:r w:rsidR="00FE0E56" w:rsidRPr="00B6071A">
              <w:rPr>
                <w:rFonts w:ascii="Times New Roman" w:hAnsi="Times New Roman" w:cs="Times New Roman"/>
                <w:sz w:val="24"/>
                <w:szCs w:val="24"/>
              </w:rPr>
              <w:t xml:space="preserve"> в г. Санкт-Петербург. Обсуждались: общие вопросы развития сферы культуры, роль образовательных организаций в формировании мирового культурного пространства и особенности музыкального образования в образовательной системе Российской Федерации.</w:t>
            </w:r>
          </w:p>
        </w:tc>
        <w:tc>
          <w:tcPr>
            <w:tcW w:w="2037" w:type="dxa"/>
          </w:tcPr>
          <w:p w14:paraId="240CC63D" w14:textId="77777777" w:rsidR="00FE0E56" w:rsidRPr="00B6071A" w:rsidRDefault="00FE0E56" w:rsidP="00A65B31">
            <w:pPr>
              <w:spacing w:after="0" w:line="240" w:lineRule="auto"/>
              <w:contextualSpacing/>
              <w:jc w:val="both"/>
              <w:rPr>
                <w:rFonts w:ascii="Times New Roman" w:hAnsi="Times New Roman" w:cs="Times New Roman"/>
                <w:sz w:val="24"/>
                <w:szCs w:val="24"/>
              </w:rPr>
            </w:pPr>
            <w:r w:rsidRPr="00B6071A">
              <w:rPr>
                <w:rFonts w:ascii="Times New Roman" w:hAnsi="Times New Roman" w:cs="Times New Roman"/>
                <w:sz w:val="24"/>
                <w:szCs w:val="24"/>
              </w:rPr>
              <w:t>11.09-13.09.2025</w:t>
            </w:r>
          </w:p>
        </w:tc>
      </w:tr>
      <w:tr w:rsidR="00FE0E56" w:rsidRPr="00B6071A" w14:paraId="3AFD56E8" w14:textId="77777777" w:rsidTr="00CC7344">
        <w:tc>
          <w:tcPr>
            <w:tcW w:w="675" w:type="dxa"/>
          </w:tcPr>
          <w:p w14:paraId="2B9A71AF" w14:textId="77777777" w:rsidR="00FE0E56" w:rsidRPr="00B6071A" w:rsidRDefault="00FE0E56" w:rsidP="00A65B31">
            <w:pPr>
              <w:spacing w:after="0" w:line="240" w:lineRule="auto"/>
              <w:contextualSpacing/>
              <w:jc w:val="both"/>
              <w:rPr>
                <w:rFonts w:ascii="Times New Roman" w:eastAsia="Times New Roman" w:hAnsi="Times New Roman" w:cs="Times New Roman"/>
                <w:b/>
                <w:sz w:val="28"/>
                <w:szCs w:val="26"/>
              </w:rPr>
            </w:pPr>
            <w:r w:rsidRPr="00B6071A">
              <w:rPr>
                <w:rFonts w:ascii="Times New Roman" w:eastAsia="Calibri" w:hAnsi="Times New Roman" w:cs="Times New Roman"/>
                <w:sz w:val="24"/>
                <w:szCs w:val="24"/>
              </w:rPr>
              <w:t>5</w:t>
            </w:r>
          </w:p>
        </w:tc>
        <w:tc>
          <w:tcPr>
            <w:tcW w:w="1985" w:type="dxa"/>
          </w:tcPr>
          <w:p w14:paraId="5F080643" w14:textId="77777777" w:rsidR="00FE0E56" w:rsidRPr="00B6071A" w:rsidRDefault="00FE0E56" w:rsidP="00A65B31">
            <w:pPr>
              <w:spacing w:after="0" w:line="240" w:lineRule="auto"/>
              <w:contextualSpacing/>
              <w:jc w:val="both"/>
              <w:rPr>
                <w:rFonts w:ascii="Times New Roman" w:eastAsia="Times New Roman" w:hAnsi="Times New Roman" w:cs="Times New Roman"/>
                <w:b/>
                <w:sz w:val="28"/>
                <w:szCs w:val="26"/>
              </w:rPr>
            </w:pPr>
            <w:r w:rsidRPr="00B6071A">
              <w:rPr>
                <w:rFonts w:ascii="Times New Roman" w:hAnsi="Times New Roman" w:cs="Times New Roman"/>
                <w:sz w:val="24"/>
                <w:szCs w:val="24"/>
              </w:rPr>
              <w:t>Донецкая народная республика</w:t>
            </w:r>
          </w:p>
        </w:tc>
        <w:tc>
          <w:tcPr>
            <w:tcW w:w="4909" w:type="dxa"/>
          </w:tcPr>
          <w:p w14:paraId="51E52150" w14:textId="0250A4D5" w:rsidR="00FE0E56" w:rsidRPr="00B6071A" w:rsidRDefault="000B01A8" w:rsidP="00A65B31">
            <w:pPr>
              <w:spacing w:after="0" w:line="240" w:lineRule="auto"/>
              <w:contextualSpacing/>
              <w:jc w:val="both"/>
              <w:rPr>
                <w:rFonts w:ascii="Times New Roman" w:eastAsia="Times New Roman" w:hAnsi="Times New Roman" w:cs="Times New Roman"/>
                <w:b/>
                <w:sz w:val="28"/>
                <w:szCs w:val="26"/>
              </w:rPr>
            </w:pPr>
            <w:r w:rsidRPr="00B6071A">
              <w:rPr>
                <w:rFonts w:ascii="Times New Roman" w:hAnsi="Times New Roman" w:cs="Times New Roman"/>
                <w:sz w:val="24"/>
                <w:szCs w:val="24"/>
              </w:rPr>
              <w:t>Семинар-стажировка</w:t>
            </w:r>
            <w:r w:rsidR="00E93583" w:rsidRPr="00B6071A">
              <w:rPr>
                <w:rFonts w:ascii="Times New Roman" w:hAnsi="Times New Roman" w:cs="Times New Roman"/>
                <w:sz w:val="24"/>
                <w:szCs w:val="24"/>
              </w:rPr>
              <w:t xml:space="preserve"> с представителями</w:t>
            </w:r>
            <w:r w:rsidR="00FE0E56" w:rsidRPr="00B6071A">
              <w:rPr>
                <w:rFonts w:ascii="Times New Roman" w:hAnsi="Times New Roman" w:cs="Times New Roman"/>
                <w:sz w:val="24"/>
                <w:szCs w:val="24"/>
              </w:rPr>
              <w:t xml:space="preserve"> города </w:t>
            </w:r>
            <w:proofErr w:type="gramStart"/>
            <w:r w:rsidR="00FE0E56" w:rsidRPr="00B6071A">
              <w:rPr>
                <w:rFonts w:ascii="Times New Roman" w:hAnsi="Times New Roman" w:cs="Times New Roman"/>
                <w:sz w:val="24"/>
                <w:szCs w:val="24"/>
              </w:rPr>
              <w:t>Кировское</w:t>
            </w:r>
            <w:proofErr w:type="gramEnd"/>
            <w:r w:rsidR="00E93583" w:rsidRPr="00B6071A">
              <w:rPr>
                <w:rFonts w:ascii="Times New Roman" w:hAnsi="Times New Roman" w:cs="Times New Roman"/>
                <w:sz w:val="24"/>
                <w:szCs w:val="24"/>
              </w:rPr>
              <w:t xml:space="preserve"> Донецкой </w:t>
            </w:r>
            <w:r w:rsidR="00E11847" w:rsidRPr="00B6071A">
              <w:rPr>
                <w:rFonts w:ascii="Times New Roman" w:hAnsi="Times New Roman" w:cs="Times New Roman"/>
                <w:sz w:val="24"/>
                <w:szCs w:val="24"/>
              </w:rPr>
              <w:t>н</w:t>
            </w:r>
            <w:r w:rsidR="00E93583" w:rsidRPr="00B6071A">
              <w:rPr>
                <w:rFonts w:ascii="Times New Roman" w:hAnsi="Times New Roman" w:cs="Times New Roman"/>
                <w:sz w:val="24"/>
                <w:szCs w:val="24"/>
              </w:rPr>
              <w:t xml:space="preserve">ародной </w:t>
            </w:r>
            <w:r w:rsidR="00E11847" w:rsidRPr="00B6071A">
              <w:rPr>
                <w:rFonts w:ascii="Times New Roman" w:hAnsi="Times New Roman" w:cs="Times New Roman"/>
                <w:sz w:val="24"/>
                <w:szCs w:val="24"/>
              </w:rPr>
              <w:t>р</w:t>
            </w:r>
            <w:r w:rsidR="00E93583" w:rsidRPr="00B6071A">
              <w:rPr>
                <w:rFonts w:ascii="Times New Roman" w:hAnsi="Times New Roman" w:cs="Times New Roman"/>
                <w:sz w:val="24"/>
                <w:szCs w:val="24"/>
              </w:rPr>
              <w:t>еспублики:</w:t>
            </w:r>
            <w:r w:rsidR="00FE0E56" w:rsidRPr="00B6071A">
              <w:rPr>
                <w:rFonts w:ascii="Times New Roman" w:hAnsi="Times New Roman" w:cs="Times New Roman"/>
                <w:sz w:val="24"/>
                <w:szCs w:val="24"/>
              </w:rPr>
              <w:t xml:space="preserve"> руководителями и специалистами музыкальной школы, городской библиотеки, культурно-досугового комплекса. Знакомство с работой музеев, библиотек, школ искусств, культурн</w:t>
            </w:r>
            <w:r w:rsidR="00E93583" w:rsidRPr="00B6071A">
              <w:rPr>
                <w:rFonts w:ascii="Times New Roman" w:hAnsi="Times New Roman" w:cs="Times New Roman"/>
                <w:sz w:val="24"/>
                <w:szCs w:val="24"/>
              </w:rPr>
              <w:t>о-досуговых учреждений области</w:t>
            </w:r>
            <w:proofErr w:type="gramStart"/>
            <w:r w:rsidR="00DE78E9" w:rsidRPr="00B6071A">
              <w:rPr>
                <w:rFonts w:ascii="Times New Roman" w:hAnsi="Times New Roman" w:cs="Times New Roman"/>
                <w:sz w:val="24"/>
                <w:szCs w:val="24"/>
              </w:rPr>
              <w:t>.</w:t>
            </w:r>
            <w:proofErr w:type="gramEnd"/>
            <w:r w:rsidR="00DE78E9" w:rsidRPr="00B6071A">
              <w:rPr>
                <w:rFonts w:ascii="Times New Roman" w:hAnsi="Times New Roman" w:cs="Times New Roman"/>
                <w:sz w:val="24"/>
                <w:szCs w:val="24"/>
              </w:rPr>
              <w:t xml:space="preserve"> </w:t>
            </w:r>
            <w:proofErr w:type="gramStart"/>
            <w:r w:rsidR="00DE78E9" w:rsidRPr="00B6071A">
              <w:rPr>
                <w:rFonts w:ascii="Times New Roman" w:hAnsi="Times New Roman" w:cs="Times New Roman"/>
                <w:sz w:val="24"/>
                <w:szCs w:val="24"/>
              </w:rPr>
              <w:lastRenderedPageBreak/>
              <w:t>п</w:t>
            </w:r>
            <w:proofErr w:type="gramEnd"/>
            <w:r w:rsidR="00DE78E9" w:rsidRPr="00B6071A">
              <w:rPr>
                <w:rFonts w:ascii="Times New Roman" w:hAnsi="Times New Roman" w:cs="Times New Roman"/>
                <w:sz w:val="24"/>
                <w:szCs w:val="24"/>
              </w:rPr>
              <w:t>одготовлена насыщенная программа знакомства с работой музеев, библиотек, школ искусств, культурно-досуговых учреждений области. Оказана методическая помощь в подготовке образовательных программ ДШИ, по работе с Пушкинской картой.</w:t>
            </w:r>
          </w:p>
        </w:tc>
        <w:tc>
          <w:tcPr>
            <w:tcW w:w="2037" w:type="dxa"/>
          </w:tcPr>
          <w:p w14:paraId="5E3BE642" w14:textId="77777777" w:rsidR="00FE0E56" w:rsidRPr="00B6071A" w:rsidRDefault="00FE0E56" w:rsidP="00A65B31">
            <w:pPr>
              <w:spacing w:after="0" w:line="240" w:lineRule="auto"/>
              <w:contextualSpacing/>
              <w:jc w:val="both"/>
              <w:rPr>
                <w:rFonts w:ascii="Times New Roman" w:eastAsia="Times New Roman" w:hAnsi="Times New Roman" w:cs="Times New Roman"/>
                <w:b/>
                <w:sz w:val="28"/>
                <w:szCs w:val="26"/>
              </w:rPr>
            </w:pPr>
            <w:r w:rsidRPr="00B6071A">
              <w:rPr>
                <w:rFonts w:ascii="Times New Roman" w:hAnsi="Times New Roman" w:cs="Times New Roman"/>
                <w:sz w:val="24"/>
                <w:szCs w:val="24"/>
              </w:rPr>
              <w:lastRenderedPageBreak/>
              <w:t>22.10-25.10.2025</w:t>
            </w:r>
          </w:p>
        </w:tc>
      </w:tr>
      <w:tr w:rsidR="00FE0E56" w:rsidRPr="00B6071A" w14:paraId="71B54FA5" w14:textId="77777777" w:rsidTr="00CC7344">
        <w:tc>
          <w:tcPr>
            <w:tcW w:w="675" w:type="dxa"/>
          </w:tcPr>
          <w:p w14:paraId="23FBCF76" w14:textId="75262F6D" w:rsidR="00FE0E56" w:rsidRPr="00B6071A" w:rsidRDefault="00E93583" w:rsidP="00A65B31">
            <w:pPr>
              <w:spacing w:after="0" w:line="240" w:lineRule="auto"/>
              <w:contextualSpacing/>
              <w:jc w:val="both"/>
              <w:rPr>
                <w:rFonts w:ascii="Times New Roman" w:eastAsia="Calibri" w:hAnsi="Times New Roman" w:cs="Times New Roman"/>
                <w:sz w:val="24"/>
                <w:szCs w:val="24"/>
              </w:rPr>
            </w:pPr>
            <w:r w:rsidRPr="00B6071A">
              <w:rPr>
                <w:rFonts w:ascii="Times New Roman" w:eastAsia="Calibri" w:hAnsi="Times New Roman" w:cs="Times New Roman"/>
                <w:sz w:val="24"/>
                <w:szCs w:val="24"/>
              </w:rPr>
              <w:lastRenderedPageBreak/>
              <w:t>6</w:t>
            </w:r>
          </w:p>
        </w:tc>
        <w:tc>
          <w:tcPr>
            <w:tcW w:w="1985" w:type="dxa"/>
          </w:tcPr>
          <w:p w14:paraId="0E5298CB" w14:textId="3AD72C5C" w:rsidR="00FE0E56" w:rsidRPr="00B6071A" w:rsidRDefault="005158D8" w:rsidP="00A65B31">
            <w:pPr>
              <w:spacing w:after="0" w:line="240" w:lineRule="auto"/>
              <w:contextualSpacing/>
              <w:jc w:val="both"/>
              <w:rPr>
                <w:rFonts w:ascii="Times New Roman" w:hAnsi="Times New Roman" w:cs="Times New Roman"/>
                <w:sz w:val="24"/>
                <w:szCs w:val="24"/>
              </w:rPr>
            </w:pPr>
            <w:r w:rsidRPr="00B6071A">
              <w:rPr>
                <w:rFonts w:ascii="Times New Roman" w:hAnsi="Times New Roman" w:cs="Times New Roman"/>
                <w:sz w:val="24"/>
                <w:szCs w:val="24"/>
              </w:rPr>
              <w:t>г. Москва</w:t>
            </w:r>
          </w:p>
        </w:tc>
        <w:tc>
          <w:tcPr>
            <w:tcW w:w="4909" w:type="dxa"/>
          </w:tcPr>
          <w:p w14:paraId="11BC5CB2" w14:textId="3AF736AD" w:rsidR="00FE0E56" w:rsidRPr="00B6071A" w:rsidRDefault="00FE0E56" w:rsidP="00A65B31">
            <w:pPr>
              <w:spacing w:after="0" w:line="240" w:lineRule="auto"/>
              <w:contextualSpacing/>
              <w:jc w:val="both"/>
              <w:rPr>
                <w:rFonts w:ascii="Times New Roman" w:hAnsi="Times New Roman" w:cs="Times New Roman"/>
                <w:sz w:val="24"/>
                <w:szCs w:val="24"/>
              </w:rPr>
            </w:pPr>
            <w:r w:rsidRPr="00B6071A">
              <w:rPr>
                <w:rFonts w:ascii="Times New Roman" w:hAnsi="Times New Roman" w:cs="Times New Roman"/>
                <w:sz w:val="24"/>
                <w:szCs w:val="24"/>
              </w:rPr>
              <w:t>Участие делегации</w:t>
            </w:r>
            <w:r w:rsidR="00E93583" w:rsidRPr="00B6071A">
              <w:rPr>
                <w:rFonts w:ascii="Times New Roman" w:hAnsi="Times New Roman" w:cs="Times New Roman"/>
                <w:sz w:val="24"/>
                <w:szCs w:val="24"/>
              </w:rPr>
              <w:t xml:space="preserve"> ГБОУ ДПО ВО</w:t>
            </w:r>
            <w:r w:rsidRPr="00B6071A">
              <w:rPr>
                <w:rFonts w:ascii="Times New Roman" w:hAnsi="Times New Roman" w:cs="Times New Roman"/>
                <w:sz w:val="24"/>
                <w:szCs w:val="24"/>
              </w:rPr>
              <w:t xml:space="preserve"> </w:t>
            </w:r>
            <w:r w:rsidR="00E93583" w:rsidRPr="00B6071A">
              <w:rPr>
                <w:rFonts w:ascii="Times New Roman" w:hAnsi="Times New Roman" w:cs="Times New Roman"/>
                <w:sz w:val="24"/>
                <w:szCs w:val="24"/>
              </w:rPr>
              <w:t>«</w:t>
            </w:r>
            <w:r w:rsidRPr="00B6071A">
              <w:rPr>
                <w:rFonts w:ascii="Times New Roman" w:hAnsi="Times New Roman" w:cs="Times New Roman"/>
                <w:sz w:val="24"/>
                <w:szCs w:val="24"/>
              </w:rPr>
              <w:t>ВИРСКИ</w:t>
            </w:r>
            <w:r w:rsidR="00E93583" w:rsidRPr="00B6071A">
              <w:rPr>
                <w:rFonts w:ascii="Times New Roman" w:hAnsi="Times New Roman" w:cs="Times New Roman"/>
                <w:sz w:val="24"/>
                <w:szCs w:val="24"/>
              </w:rPr>
              <w:t>»</w:t>
            </w:r>
            <w:r w:rsidRPr="00B6071A">
              <w:rPr>
                <w:rFonts w:ascii="Times New Roman" w:hAnsi="Times New Roman" w:cs="Times New Roman"/>
                <w:sz w:val="24"/>
                <w:szCs w:val="24"/>
              </w:rPr>
              <w:t xml:space="preserve"> во </w:t>
            </w:r>
            <w:r w:rsidR="005158D8" w:rsidRPr="00B6071A">
              <w:rPr>
                <w:rFonts w:ascii="Times New Roman" w:hAnsi="Times New Roman" w:cs="Times New Roman"/>
                <w:sz w:val="24"/>
                <w:szCs w:val="24"/>
              </w:rPr>
              <w:t>Всероссийском смотре-конкурсе региональных методических служб</w:t>
            </w:r>
            <w:r w:rsidR="00E77F12" w:rsidRPr="00B6071A">
              <w:rPr>
                <w:rFonts w:ascii="Times New Roman" w:hAnsi="Times New Roman" w:cs="Times New Roman"/>
                <w:sz w:val="24"/>
                <w:szCs w:val="24"/>
              </w:rPr>
              <w:t>, получен</w:t>
            </w:r>
            <w:r w:rsidR="00BF340B" w:rsidRPr="00B6071A">
              <w:rPr>
                <w:rFonts w:ascii="Times New Roman" w:hAnsi="Times New Roman" w:cs="Times New Roman"/>
                <w:sz w:val="24"/>
                <w:szCs w:val="24"/>
              </w:rPr>
              <w:t>о</w:t>
            </w:r>
            <w:r w:rsidR="00E77F12" w:rsidRPr="00B6071A">
              <w:rPr>
                <w:rFonts w:ascii="Times New Roman" w:hAnsi="Times New Roman" w:cs="Times New Roman"/>
                <w:sz w:val="24"/>
                <w:szCs w:val="24"/>
              </w:rPr>
              <w:t xml:space="preserve"> </w:t>
            </w:r>
            <w:r w:rsidR="00BF340B" w:rsidRPr="00B6071A">
              <w:rPr>
                <w:rFonts w:ascii="Times New Roman" w:hAnsi="Times New Roman" w:cs="Times New Roman"/>
                <w:sz w:val="24"/>
                <w:szCs w:val="24"/>
              </w:rPr>
              <w:t>звание</w:t>
            </w:r>
            <w:r w:rsidR="00E77F12" w:rsidRPr="00B6071A">
              <w:rPr>
                <w:rFonts w:ascii="Times New Roman" w:hAnsi="Times New Roman" w:cs="Times New Roman"/>
                <w:sz w:val="24"/>
                <w:szCs w:val="24"/>
              </w:rPr>
              <w:t xml:space="preserve"> Лауреата конкурса в номинации</w:t>
            </w:r>
            <w:r w:rsidR="00E93583" w:rsidRPr="00B6071A">
              <w:rPr>
                <w:rFonts w:ascii="Times New Roman" w:hAnsi="Times New Roman" w:cs="Times New Roman"/>
                <w:sz w:val="24"/>
                <w:szCs w:val="24"/>
              </w:rPr>
              <w:t xml:space="preserve"> </w:t>
            </w:r>
            <w:r w:rsidR="005158D8" w:rsidRPr="00B6071A">
              <w:rPr>
                <w:rFonts w:ascii="Times New Roman" w:hAnsi="Times New Roman" w:cs="Times New Roman"/>
                <w:sz w:val="24"/>
                <w:szCs w:val="24"/>
              </w:rPr>
              <w:t>«Развитие системы профориентационной работы»</w:t>
            </w:r>
          </w:p>
        </w:tc>
        <w:tc>
          <w:tcPr>
            <w:tcW w:w="2037" w:type="dxa"/>
          </w:tcPr>
          <w:p w14:paraId="023CCDF1" w14:textId="7B2CD7B5" w:rsidR="00FE0E56" w:rsidRPr="00B6071A" w:rsidRDefault="00E11847" w:rsidP="00A65B31">
            <w:pPr>
              <w:spacing w:after="0" w:line="240" w:lineRule="auto"/>
              <w:contextualSpacing/>
              <w:jc w:val="both"/>
              <w:rPr>
                <w:rFonts w:ascii="Times New Roman" w:hAnsi="Times New Roman" w:cs="Times New Roman"/>
                <w:sz w:val="24"/>
                <w:szCs w:val="24"/>
              </w:rPr>
            </w:pPr>
            <w:r w:rsidRPr="00B6071A">
              <w:rPr>
                <w:rFonts w:ascii="Times New Roman" w:hAnsi="Times New Roman" w:cs="Times New Roman"/>
                <w:sz w:val="24"/>
                <w:szCs w:val="24"/>
              </w:rPr>
              <w:t>19.11.-21.11.2025</w:t>
            </w:r>
          </w:p>
        </w:tc>
      </w:tr>
    </w:tbl>
    <w:p w14:paraId="53BD5684" w14:textId="77777777" w:rsidR="00FE0E56" w:rsidRPr="00B6071A" w:rsidRDefault="00FE0E56" w:rsidP="00A65B31">
      <w:pPr>
        <w:spacing w:after="0" w:line="240" w:lineRule="auto"/>
        <w:contextualSpacing/>
        <w:jc w:val="both"/>
        <w:rPr>
          <w:rFonts w:ascii="Times New Roman" w:eastAsia="Times New Roman" w:hAnsi="Times New Roman" w:cs="Times New Roman"/>
          <w:b/>
          <w:sz w:val="28"/>
          <w:szCs w:val="26"/>
        </w:rPr>
      </w:pPr>
    </w:p>
    <w:p w14:paraId="21ACF42D" w14:textId="77777777" w:rsidR="00FE0E56" w:rsidRPr="00B6071A" w:rsidRDefault="00FE0E56" w:rsidP="00A65B31">
      <w:pPr>
        <w:spacing w:after="0" w:line="240" w:lineRule="auto"/>
        <w:ind w:firstLine="709"/>
        <w:contextualSpacing/>
        <w:jc w:val="both"/>
        <w:rPr>
          <w:rFonts w:ascii="Times New Roman" w:eastAsia="Times New Roman" w:hAnsi="Times New Roman" w:cs="Times New Roman"/>
          <w:sz w:val="28"/>
          <w:szCs w:val="26"/>
        </w:rPr>
      </w:pPr>
      <w:r w:rsidRPr="00B6071A">
        <w:rPr>
          <w:rFonts w:ascii="Times New Roman" w:eastAsia="Times New Roman" w:hAnsi="Times New Roman" w:cs="Times New Roman"/>
          <w:sz w:val="28"/>
          <w:szCs w:val="26"/>
        </w:rPr>
        <w:t>Всего в данных мероприятиях приняло участие более 2000 человек.</w:t>
      </w:r>
    </w:p>
    <w:p w14:paraId="03201D3F" w14:textId="77777777" w:rsidR="00FE0E56" w:rsidRPr="00B6071A" w:rsidRDefault="00FE0E56" w:rsidP="00A65B31">
      <w:pPr>
        <w:spacing w:after="0" w:line="240" w:lineRule="auto"/>
        <w:contextualSpacing/>
        <w:jc w:val="both"/>
        <w:rPr>
          <w:rFonts w:ascii="Times New Roman" w:eastAsia="Times New Roman" w:hAnsi="Times New Roman" w:cs="Times New Roman"/>
          <w:b/>
          <w:sz w:val="28"/>
          <w:szCs w:val="26"/>
        </w:rPr>
      </w:pPr>
    </w:p>
    <w:p w14:paraId="020EA486" w14:textId="77777777" w:rsidR="00FE0E56" w:rsidRPr="00B6071A" w:rsidRDefault="00FE0E56" w:rsidP="00A65B31">
      <w:pPr>
        <w:spacing w:after="0" w:line="240" w:lineRule="auto"/>
        <w:ind w:firstLine="709"/>
        <w:contextualSpacing/>
        <w:jc w:val="both"/>
        <w:rPr>
          <w:rFonts w:ascii="Times New Roman" w:eastAsia="Times New Roman" w:hAnsi="Times New Roman" w:cs="Times New Roman"/>
          <w:sz w:val="28"/>
          <w:szCs w:val="26"/>
        </w:rPr>
      </w:pPr>
      <w:r w:rsidRPr="00B6071A">
        <w:rPr>
          <w:rFonts w:ascii="Times New Roman" w:eastAsia="Times New Roman" w:hAnsi="Times New Roman" w:cs="Times New Roman"/>
          <w:sz w:val="28"/>
          <w:szCs w:val="26"/>
        </w:rPr>
        <w:t>Учащиеся детских школ иску</w:t>
      </w:r>
      <w:proofErr w:type="gramStart"/>
      <w:r w:rsidRPr="00B6071A">
        <w:rPr>
          <w:rFonts w:ascii="Times New Roman" w:eastAsia="Times New Roman" w:hAnsi="Times New Roman" w:cs="Times New Roman"/>
          <w:sz w:val="28"/>
          <w:szCs w:val="26"/>
        </w:rPr>
        <w:t>сств Вл</w:t>
      </w:r>
      <w:proofErr w:type="gramEnd"/>
      <w:r w:rsidRPr="00B6071A">
        <w:rPr>
          <w:rFonts w:ascii="Times New Roman" w:eastAsia="Times New Roman" w:hAnsi="Times New Roman" w:cs="Times New Roman"/>
          <w:sz w:val="28"/>
          <w:szCs w:val="26"/>
        </w:rPr>
        <w:t>адимирской области приняли участие в более 200 фестивалях и конкурсах, проводимых в других регионах России.</w:t>
      </w:r>
    </w:p>
    <w:p w14:paraId="06CA69B9" w14:textId="77777777" w:rsidR="00FE0E56" w:rsidRPr="00B6071A" w:rsidRDefault="00FE0E56" w:rsidP="00A65B31">
      <w:pPr>
        <w:spacing w:after="0" w:line="240" w:lineRule="auto"/>
        <w:ind w:firstLine="709"/>
        <w:contextualSpacing/>
        <w:jc w:val="both"/>
        <w:rPr>
          <w:rFonts w:ascii="Times New Roman" w:eastAsia="Times New Roman" w:hAnsi="Times New Roman" w:cs="Times New Roman"/>
          <w:sz w:val="28"/>
          <w:szCs w:val="26"/>
        </w:rPr>
      </w:pPr>
      <w:r w:rsidRPr="00B6071A">
        <w:rPr>
          <w:rFonts w:ascii="Times New Roman" w:eastAsia="Times New Roman" w:hAnsi="Times New Roman" w:cs="Times New Roman"/>
          <w:sz w:val="28"/>
          <w:szCs w:val="26"/>
        </w:rPr>
        <w:t>Самые значимые из них приведены в таблице.</w:t>
      </w:r>
    </w:p>
    <w:tbl>
      <w:tblPr>
        <w:tblStyle w:val="ae"/>
        <w:tblW w:w="9606" w:type="dxa"/>
        <w:tblLook w:val="04A0" w:firstRow="1" w:lastRow="0" w:firstColumn="1" w:lastColumn="0" w:noHBand="0" w:noVBand="1"/>
      </w:tblPr>
      <w:tblGrid>
        <w:gridCol w:w="675"/>
        <w:gridCol w:w="2389"/>
        <w:gridCol w:w="4812"/>
        <w:gridCol w:w="1730"/>
      </w:tblGrid>
      <w:tr w:rsidR="00FE0E56" w:rsidRPr="00B6071A" w14:paraId="4CF95776" w14:textId="77777777" w:rsidTr="00CC7344">
        <w:tc>
          <w:tcPr>
            <w:tcW w:w="675" w:type="dxa"/>
          </w:tcPr>
          <w:p w14:paraId="1E469BCC"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eastAsia="Calibri" w:hAnsi="Times New Roman" w:cs="Times New Roman"/>
                <w:b/>
                <w:sz w:val="24"/>
                <w:szCs w:val="24"/>
              </w:rPr>
              <w:t>№</w:t>
            </w:r>
          </w:p>
        </w:tc>
        <w:tc>
          <w:tcPr>
            <w:tcW w:w="2389" w:type="dxa"/>
          </w:tcPr>
          <w:p w14:paraId="15D398CD"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eastAsia="Calibri" w:hAnsi="Times New Roman" w:cs="Times New Roman"/>
                <w:b/>
                <w:sz w:val="24"/>
                <w:szCs w:val="24"/>
              </w:rPr>
              <w:t>Регион</w:t>
            </w:r>
          </w:p>
        </w:tc>
        <w:tc>
          <w:tcPr>
            <w:tcW w:w="4812" w:type="dxa"/>
          </w:tcPr>
          <w:p w14:paraId="7199C0DE"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eastAsia="Calibri" w:hAnsi="Times New Roman" w:cs="Times New Roman"/>
                <w:b/>
                <w:sz w:val="24"/>
                <w:szCs w:val="24"/>
              </w:rPr>
              <w:t>Название мероприятия, краткое описание</w:t>
            </w:r>
          </w:p>
        </w:tc>
        <w:tc>
          <w:tcPr>
            <w:tcW w:w="1730" w:type="dxa"/>
          </w:tcPr>
          <w:p w14:paraId="32890108"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eastAsia="Calibri" w:hAnsi="Times New Roman" w:cs="Times New Roman"/>
                <w:b/>
                <w:sz w:val="24"/>
                <w:szCs w:val="24"/>
              </w:rPr>
              <w:t>Срок реализации</w:t>
            </w:r>
          </w:p>
        </w:tc>
      </w:tr>
      <w:tr w:rsidR="00FE0E56" w:rsidRPr="00B6071A" w14:paraId="274559A9" w14:textId="77777777" w:rsidTr="00CC7344">
        <w:tc>
          <w:tcPr>
            <w:tcW w:w="675" w:type="dxa"/>
          </w:tcPr>
          <w:p w14:paraId="149D359E"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eastAsia="Calibri" w:hAnsi="Times New Roman" w:cs="Times New Roman"/>
                <w:sz w:val="24"/>
                <w:szCs w:val="24"/>
              </w:rPr>
              <w:t>1.</w:t>
            </w:r>
          </w:p>
        </w:tc>
        <w:tc>
          <w:tcPr>
            <w:tcW w:w="2389" w:type="dxa"/>
          </w:tcPr>
          <w:p w14:paraId="6E1EA984"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cs="Times New Roman"/>
                <w:sz w:val="24"/>
                <w:szCs w:val="24"/>
              </w:rPr>
              <w:t>Г. Москва</w:t>
            </w:r>
          </w:p>
        </w:tc>
        <w:tc>
          <w:tcPr>
            <w:tcW w:w="4812" w:type="dxa"/>
          </w:tcPr>
          <w:p w14:paraId="295A12DB"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sz w:val="24"/>
                <w:szCs w:val="24"/>
              </w:rPr>
              <w:t>V Всероссийский смотр-конкурс региональных методических служб.</w:t>
            </w:r>
            <w:r w:rsidRPr="00B6071A">
              <w:rPr>
                <w:rFonts w:ascii="Times New Roman" w:hAnsi="Times New Roman" w:cs="Times New Roman"/>
                <w:sz w:val="24"/>
                <w:szCs w:val="24"/>
              </w:rPr>
              <w:t xml:space="preserve"> </w:t>
            </w:r>
            <w:r w:rsidRPr="00B6071A">
              <w:rPr>
                <w:rFonts w:ascii="Times New Roman" w:hAnsi="Times New Roman"/>
                <w:sz w:val="24"/>
                <w:szCs w:val="24"/>
              </w:rPr>
              <w:t>Поддержка региональных центров, выполняющих функции организационно-методического сопровождения детских школ иску</w:t>
            </w:r>
            <w:proofErr w:type="gramStart"/>
            <w:r w:rsidRPr="00B6071A">
              <w:rPr>
                <w:rFonts w:ascii="Times New Roman" w:hAnsi="Times New Roman"/>
                <w:sz w:val="24"/>
                <w:szCs w:val="24"/>
              </w:rPr>
              <w:t>сств в с</w:t>
            </w:r>
            <w:proofErr w:type="gramEnd"/>
            <w:r w:rsidRPr="00B6071A">
              <w:rPr>
                <w:rFonts w:ascii="Times New Roman" w:hAnsi="Times New Roman"/>
                <w:sz w:val="24"/>
                <w:szCs w:val="24"/>
              </w:rPr>
              <w:t>убъектах Российской Федерации, создание условий для их развития, трансляция лучшего опыта деятельности.</w:t>
            </w:r>
          </w:p>
        </w:tc>
        <w:tc>
          <w:tcPr>
            <w:tcW w:w="1730" w:type="dxa"/>
          </w:tcPr>
          <w:p w14:paraId="7F923698"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cs="Times New Roman"/>
                <w:sz w:val="24"/>
                <w:szCs w:val="24"/>
              </w:rPr>
              <w:t>19.11-21.11.2025</w:t>
            </w:r>
          </w:p>
        </w:tc>
      </w:tr>
      <w:tr w:rsidR="00FE0E56" w:rsidRPr="00B6071A" w14:paraId="3108D06B" w14:textId="77777777" w:rsidTr="00CC7344">
        <w:tc>
          <w:tcPr>
            <w:tcW w:w="675" w:type="dxa"/>
          </w:tcPr>
          <w:p w14:paraId="2A8D665D"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eastAsia="Calibri" w:hAnsi="Times New Roman" w:cs="Times New Roman"/>
                <w:sz w:val="24"/>
                <w:szCs w:val="24"/>
              </w:rPr>
              <w:t>2.</w:t>
            </w:r>
          </w:p>
        </w:tc>
        <w:tc>
          <w:tcPr>
            <w:tcW w:w="2389" w:type="dxa"/>
          </w:tcPr>
          <w:p w14:paraId="0D9CB995"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cs="Times New Roman"/>
                <w:sz w:val="24"/>
                <w:szCs w:val="24"/>
              </w:rPr>
              <w:t>Г. Москва</w:t>
            </w:r>
          </w:p>
        </w:tc>
        <w:tc>
          <w:tcPr>
            <w:tcW w:w="4812" w:type="dxa"/>
          </w:tcPr>
          <w:p w14:paraId="50883AA8"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sz w:val="24"/>
                <w:szCs w:val="24"/>
              </w:rPr>
              <w:t>IV Международный детский культурный форум в Москве проходит при поддержке Министерства культуры РФ. Детский культурный форум – это уникальная возможность для одаренных ребят из России и других стран познакомиться с мировыми достижениями в области культуры и искусства</w:t>
            </w:r>
            <w:r w:rsidRPr="00B6071A">
              <w:rPr>
                <w:rFonts w:ascii="Times New Roman" w:hAnsi="Times New Roman" w:cs="Times New Roman"/>
                <w:sz w:val="28"/>
                <w:szCs w:val="28"/>
              </w:rPr>
              <w:t>.</w:t>
            </w:r>
          </w:p>
        </w:tc>
        <w:tc>
          <w:tcPr>
            <w:tcW w:w="1730" w:type="dxa"/>
          </w:tcPr>
          <w:p w14:paraId="153F1B59"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cs="Times New Roman"/>
                <w:sz w:val="24"/>
                <w:szCs w:val="24"/>
              </w:rPr>
              <w:t>21.08.-23.08.2025</w:t>
            </w:r>
          </w:p>
        </w:tc>
      </w:tr>
      <w:tr w:rsidR="00FE0E56" w:rsidRPr="00B6071A" w14:paraId="00B96B20" w14:textId="77777777" w:rsidTr="00CC7344">
        <w:tc>
          <w:tcPr>
            <w:tcW w:w="675" w:type="dxa"/>
          </w:tcPr>
          <w:p w14:paraId="3A305D5B"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eastAsia="Calibri" w:hAnsi="Times New Roman" w:cs="Times New Roman"/>
                <w:sz w:val="24"/>
                <w:szCs w:val="24"/>
              </w:rPr>
              <w:t>3</w:t>
            </w:r>
          </w:p>
        </w:tc>
        <w:tc>
          <w:tcPr>
            <w:tcW w:w="2389" w:type="dxa"/>
          </w:tcPr>
          <w:p w14:paraId="6C7A46A5"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cs="Times New Roman"/>
                <w:sz w:val="24"/>
                <w:szCs w:val="24"/>
              </w:rPr>
              <w:t>Г. Москва</w:t>
            </w:r>
          </w:p>
        </w:tc>
        <w:tc>
          <w:tcPr>
            <w:tcW w:w="4812" w:type="dxa"/>
          </w:tcPr>
          <w:p w14:paraId="29F518EF"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sz w:val="24"/>
                <w:szCs w:val="24"/>
              </w:rPr>
              <w:t>Всероссийская выставка-конкурс «Образ защитника Отечества в произведениях молодых художников». Конкурс направлен на выявление и поддержку одаренных детей в области изобразительного искусства. Проводится при поддержке Министерства культуры РФ.</w:t>
            </w:r>
          </w:p>
        </w:tc>
        <w:tc>
          <w:tcPr>
            <w:tcW w:w="1730" w:type="dxa"/>
          </w:tcPr>
          <w:p w14:paraId="3ACA5F5E"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cs="Times New Roman"/>
                <w:sz w:val="24"/>
                <w:szCs w:val="24"/>
              </w:rPr>
              <w:t>01.09-20.12.2025</w:t>
            </w:r>
          </w:p>
        </w:tc>
      </w:tr>
      <w:tr w:rsidR="00FE0E56" w:rsidRPr="00B6071A" w14:paraId="41E6F1C2" w14:textId="77777777" w:rsidTr="00CC7344">
        <w:tc>
          <w:tcPr>
            <w:tcW w:w="675" w:type="dxa"/>
          </w:tcPr>
          <w:p w14:paraId="644F5329"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eastAsia="Calibri" w:hAnsi="Times New Roman" w:cs="Times New Roman"/>
                <w:sz w:val="24"/>
                <w:szCs w:val="24"/>
              </w:rPr>
              <w:t>4</w:t>
            </w:r>
          </w:p>
        </w:tc>
        <w:tc>
          <w:tcPr>
            <w:tcW w:w="2389" w:type="dxa"/>
          </w:tcPr>
          <w:p w14:paraId="52363000"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cs="Times New Roman"/>
                <w:sz w:val="24"/>
                <w:szCs w:val="24"/>
              </w:rPr>
              <w:t>Г. Москва</w:t>
            </w:r>
          </w:p>
        </w:tc>
        <w:tc>
          <w:tcPr>
            <w:tcW w:w="4812" w:type="dxa"/>
          </w:tcPr>
          <w:p w14:paraId="03DC48B8" w14:textId="77777777" w:rsidR="00FE0E56" w:rsidRPr="00B6071A" w:rsidRDefault="00FE0E56" w:rsidP="00A65B31">
            <w:pPr>
              <w:spacing w:after="0" w:line="240" w:lineRule="auto"/>
              <w:contextualSpacing/>
              <w:jc w:val="both"/>
              <w:rPr>
                <w:rFonts w:ascii="Times New Roman" w:hAnsi="Times New Roman"/>
                <w:sz w:val="24"/>
                <w:szCs w:val="24"/>
              </w:rPr>
            </w:pPr>
            <w:r w:rsidRPr="00B6071A">
              <w:rPr>
                <w:rFonts w:ascii="Times New Roman" w:hAnsi="Times New Roman"/>
                <w:sz w:val="24"/>
                <w:szCs w:val="24"/>
              </w:rPr>
              <w:t xml:space="preserve">Общероссийский конкурс «Молодые дарования России» - всероссийская юношеская творческая олимпиада (с международным участием) Учредителем является Министерство культуры </w:t>
            </w:r>
            <w:r w:rsidRPr="00B6071A">
              <w:rPr>
                <w:rFonts w:ascii="Times New Roman" w:hAnsi="Times New Roman"/>
                <w:sz w:val="24"/>
                <w:szCs w:val="24"/>
              </w:rPr>
              <w:lastRenderedPageBreak/>
              <w:t>Российской Федерации. Организатор Олимпиады – 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w:t>
            </w:r>
          </w:p>
          <w:p w14:paraId="34DE70B8"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sz w:val="24"/>
                <w:szCs w:val="24"/>
              </w:rPr>
              <w:t xml:space="preserve">Олимпиада проводится среди учащихся и студентов в возрасте от 13 до 19 лет включительно. </w:t>
            </w:r>
          </w:p>
        </w:tc>
        <w:tc>
          <w:tcPr>
            <w:tcW w:w="1730" w:type="dxa"/>
          </w:tcPr>
          <w:p w14:paraId="54970D52"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cs="Times New Roman"/>
                <w:sz w:val="24"/>
                <w:szCs w:val="24"/>
              </w:rPr>
              <w:lastRenderedPageBreak/>
              <w:t xml:space="preserve">26.03-30.06.2025 </w:t>
            </w:r>
          </w:p>
        </w:tc>
      </w:tr>
      <w:tr w:rsidR="00FE0E56" w:rsidRPr="00B6071A" w14:paraId="013025AE" w14:textId="77777777" w:rsidTr="00CC7344">
        <w:tc>
          <w:tcPr>
            <w:tcW w:w="675" w:type="dxa"/>
          </w:tcPr>
          <w:p w14:paraId="53D579B0"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eastAsia="Calibri" w:hAnsi="Times New Roman" w:cs="Times New Roman"/>
                <w:sz w:val="24"/>
                <w:szCs w:val="24"/>
              </w:rPr>
              <w:lastRenderedPageBreak/>
              <w:t>5</w:t>
            </w:r>
          </w:p>
        </w:tc>
        <w:tc>
          <w:tcPr>
            <w:tcW w:w="2389" w:type="dxa"/>
          </w:tcPr>
          <w:p w14:paraId="3FAA4974"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cs="Times New Roman"/>
                <w:sz w:val="24"/>
                <w:szCs w:val="24"/>
              </w:rPr>
              <w:t>Г. Москва</w:t>
            </w:r>
          </w:p>
        </w:tc>
        <w:tc>
          <w:tcPr>
            <w:tcW w:w="4812" w:type="dxa"/>
          </w:tcPr>
          <w:p w14:paraId="02D0ABEE"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sz w:val="24"/>
                <w:szCs w:val="24"/>
              </w:rPr>
              <w:t>Общероссийский конкурс «Лучшая детская школа искусств».  Учредителем является Министерство культуры Российской Федерации.  Конкурс направлен на сохранение и развитие системы художественного образования, и поддержку детских школ искусств</w:t>
            </w:r>
            <w:r w:rsidRPr="00B6071A">
              <w:rPr>
                <w:rFonts w:ascii="Times New Roman" w:eastAsia="Times New Roman" w:hAnsi="Times New Roman" w:cs="Times New Roman"/>
                <w:sz w:val="28"/>
                <w:szCs w:val="28"/>
                <w:lang w:eastAsia="ru-RU"/>
              </w:rPr>
              <w:t>.</w:t>
            </w:r>
          </w:p>
        </w:tc>
        <w:tc>
          <w:tcPr>
            <w:tcW w:w="1730" w:type="dxa"/>
          </w:tcPr>
          <w:p w14:paraId="1A607333"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cs="Times New Roman"/>
                <w:sz w:val="24"/>
                <w:szCs w:val="24"/>
              </w:rPr>
              <w:t>01.06.-08.12.2025</w:t>
            </w:r>
          </w:p>
        </w:tc>
      </w:tr>
      <w:tr w:rsidR="00FE0E56" w:rsidRPr="00B6071A" w14:paraId="5F01FC51" w14:textId="77777777" w:rsidTr="00CC7344">
        <w:tc>
          <w:tcPr>
            <w:tcW w:w="675" w:type="dxa"/>
          </w:tcPr>
          <w:p w14:paraId="2F222688"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eastAsia="Calibri" w:hAnsi="Times New Roman" w:cs="Times New Roman"/>
                <w:sz w:val="24"/>
                <w:szCs w:val="24"/>
              </w:rPr>
              <w:t>6</w:t>
            </w:r>
          </w:p>
        </w:tc>
        <w:tc>
          <w:tcPr>
            <w:tcW w:w="2389" w:type="dxa"/>
          </w:tcPr>
          <w:p w14:paraId="4C2CEA3A"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cs="Times New Roman"/>
                <w:sz w:val="24"/>
                <w:szCs w:val="24"/>
              </w:rPr>
              <w:t>Г. Москва</w:t>
            </w:r>
          </w:p>
        </w:tc>
        <w:tc>
          <w:tcPr>
            <w:tcW w:w="4812" w:type="dxa"/>
          </w:tcPr>
          <w:p w14:paraId="72228899"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sz w:val="24"/>
                <w:szCs w:val="24"/>
              </w:rPr>
              <w:t xml:space="preserve">Общероссийский конкурс «Лучший преподаватель детской школы искусств».  Учредителем является Министерство культуры Российской Федерации.  </w:t>
            </w:r>
            <w:r w:rsidRPr="00B6071A">
              <w:rPr>
                <w:rFonts w:ascii="Times New Roman" w:eastAsia="Times New Roman" w:hAnsi="Times New Roman" w:cs="Times New Roman"/>
                <w:sz w:val="28"/>
                <w:szCs w:val="28"/>
                <w:lang w:eastAsia="ru-RU"/>
              </w:rPr>
              <w:t xml:space="preserve"> </w:t>
            </w:r>
            <w:r w:rsidRPr="00B6071A">
              <w:rPr>
                <w:rFonts w:ascii="Times New Roman" w:hAnsi="Times New Roman"/>
                <w:sz w:val="24"/>
                <w:szCs w:val="24"/>
              </w:rPr>
              <w:t>Конкурс направлен на сохранение и развитие системы художественного образования во Владимирской области, выявление и поддержку лучших преподавателей детских школ искусств</w:t>
            </w:r>
          </w:p>
        </w:tc>
        <w:tc>
          <w:tcPr>
            <w:tcW w:w="1730" w:type="dxa"/>
          </w:tcPr>
          <w:p w14:paraId="31DF4FB7"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cs="Times New Roman"/>
                <w:sz w:val="24"/>
                <w:szCs w:val="24"/>
              </w:rPr>
              <w:t>01.06.-08.12.2025</w:t>
            </w:r>
          </w:p>
        </w:tc>
      </w:tr>
      <w:tr w:rsidR="00FE0E56" w:rsidRPr="00B6071A" w14:paraId="5CFE722D" w14:textId="77777777" w:rsidTr="00CC7344">
        <w:tc>
          <w:tcPr>
            <w:tcW w:w="675" w:type="dxa"/>
          </w:tcPr>
          <w:p w14:paraId="6A398B49"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eastAsia="Calibri" w:hAnsi="Times New Roman" w:cs="Times New Roman"/>
                <w:sz w:val="24"/>
                <w:szCs w:val="24"/>
              </w:rPr>
              <w:t>7</w:t>
            </w:r>
          </w:p>
        </w:tc>
        <w:tc>
          <w:tcPr>
            <w:tcW w:w="2389" w:type="dxa"/>
          </w:tcPr>
          <w:p w14:paraId="3CA163E2"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p>
        </w:tc>
        <w:tc>
          <w:tcPr>
            <w:tcW w:w="4812" w:type="dxa"/>
          </w:tcPr>
          <w:p w14:paraId="1681B251"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sz w:val="24"/>
                <w:szCs w:val="24"/>
              </w:rPr>
              <w:t>Всероссийский хоровой фестиваль в 2025 году посвящен проводимому в Российской Федерации Году семьи. Цели и задачи – укрепление традиционных российских духовно-нравственных ценностей, сохранение культурного наследия народа России; сохранение единого культурного пространства как фактора национальной безопасности и территориальной целостности России.</w:t>
            </w:r>
          </w:p>
        </w:tc>
        <w:tc>
          <w:tcPr>
            <w:tcW w:w="1730" w:type="dxa"/>
          </w:tcPr>
          <w:p w14:paraId="08A27F68" w14:textId="77777777" w:rsidR="00FE0E56" w:rsidRPr="00B6071A" w:rsidRDefault="00FE0E56" w:rsidP="00A65B31">
            <w:pPr>
              <w:spacing w:after="0" w:line="240" w:lineRule="auto"/>
              <w:contextualSpacing/>
              <w:jc w:val="both"/>
              <w:rPr>
                <w:rFonts w:ascii="Times New Roman" w:eastAsia="Times New Roman" w:hAnsi="Times New Roman" w:cs="Times New Roman"/>
                <w:sz w:val="28"/>
                <w:szCs w:val="26"/>
              </w:rPr>
            </w:pPr>
            <w:r w:rsidRPr="00B6071A">
              <w:rPr>
                <w:rFonts w:ascii="Times New Roman" w:hAnsi="Times New Roman" w:cs="Times New Roman"/>
                <w:sz w:val="24"/>
                <w:szCs w:val="24"/>
              </w:rPr>
              <w:t xml:space="preserve">С февраля по декабрь 2025 </w:t>
            </w:r>
          </w:p>
        </w:tc>
      </w:tr>
    </w:tbl>
    <w:p w14:paraId="286F076F" w14:textId="77777777" w:rsidR="00FE0E56" w:rsidRPr="00B6071A" w:rsidRDefault="00FE0E56" w:rsidP="00A65B31">
      <w:pPr>
        <w:spacing w:after="0" w:line="240" w:lineRule="auto"/>
        <w:ind w:firstLine="709"/>
        <w:contextualSpacing/>
        <w:jc w:val="both"/>
        <w:rPr>
          <w:rFonts w:ascii="Times New Roman" w:eastAsia="Times New Roman" w:hAnsi="Times New Roman" w:cs="Times New Roman"/>
          <w:sz w:val="28"/>
          <w:szCs w:val="26"/>
        </w:rPr>
      </w:pPr>
    </w:p>
    <w:p w14:paraId="176CEFF8" w14:textId="77777777" w:rsidR="00034643" w:rsidRPr="00B6071A" w:rsidRDefault="00034643" w:rsidP="00A65B31">
      <w:pPr>
        <w:spacing w:after="0" w:line="240" w:lineRule="auto"/>
        <w:ind w:firstLine="709"/>
        <w:jc w:val="both"/>
        <w:rPr>
          <w:rFonts w:ascii="Times New Roman" w:hAnsi="Times New Roman" w:cs="Times New Roman"/>
          <w:b/>
          <w:bCs/>
          <w:sz w:val="28"/>
        </w:rPr>
      </w:pPr>
    </w:p>
    <w:p w14:paraId="5484ECFE" w14:textId="606BF23E" w:rsidR="001069A4" w:rsidRPr="00B6071A" w:rsidRDefault="00034643" w:rsidP="00A65B31">
      <w:pPr>
        <w:spacing w:after="0" w:line="240" w:lineRule="auto"/>
        <w:ind w:firstLine="709"/>
        <w:jc w:val="center"/>
        <w:rPr>
          <w:rFonts w:ascii="Times New Roman" w:hAnsi="Times New Roman" w:cs="Times New Roman"/>
          <w:b/>
          <w:bCs/>
          <w:sz w:val="28"/>
        </w:rPr>
      </w:pPr>
      <w:r w:rsidRPr="00B6071A">
        <w:rPr>
          <w:rFonts w:ascii="Times New Roman" w:hAnsi="Times New Roman" w:cs="Times New Roman"/>
          <w:b/>
          <w:bCs/>
          <w:sz w:val="28"/>
        </w:rPr>
        <w:t>МЕТОДИЧЕСКОЕ СОПРОВОЖДЕНИЕ ОРГАНИЗАЦИЙ ДОПОЛНИТЕЛЬНОГО ОБРАЗОВАНИЯ В СФЕРЕ КУЛЬТУРЫ</w:t>
      </w:r>
    </w:p>
    <w:p w14:paraId="566FE81E" w14:textId="77777777" w:rsidR="005E49B9" w:rsidRPr="00B6071A" w:rsidRDefault="005E49B9" w:rsidP="00A65B31">
      <w:pPr>
        <w:spacing w:after="0" w:line="240" w:lineRule="auto"/>
        <w:jc w:val="both"/>
        <w:rPr>
          <w:rFonts w:ascii="Times New Roman" w:hAnsi="Times New Roman" w:cs="Times New Roman"/>
          <w:b/>
          <w:bCs/>
          <w:sz w:val="28"/>
          <w:szCs w:val="28"/>
        </w:rPr>
      </w:pPr>
      <w:r w:rsidRPr="00B6071A">
        <w:rPr>
          <w:rFonts w:ascii="Times New Roman" w:hAnsi="Times New Roman" w:cs="Times New Roman"/>
          <w:b/>
          <w:bCs/>
          <w:sz w:val="28"/>
          <w:szCs w:val="28"/>
        </w:rPr>
        <w:t>Выявление и поддержка одаренных детей</w:t>
      </w:r>
    </w:p>
    <w:p w14:paraId="1E28AE3A" w14:textId="77777777" w:rsidR="005E49B9" w:rsidRPr="00B6071A" w:rsidRDefault="005E49B9" w:rsidP="00A65B31">
      <w:pPr>
        <w:spacing w:after="0" w:line="240" w:lineRule="auto"/>
        <w:jc w:val="both"/>
        <w:rPr>
          <w:rFonts w:ascii="Times New Roman" w:hAnsi="Times New Roman"/>
          <w:sz w:val="28"/>
          <w:szCs w:val="28"/>
        </w:rPr>
      </w:pPr>
      <w:r w:rsidRPr="00B6071A">
        <w:rPr>
          <w:rFonts w:ascii="Times New Roman" w:hAnsi="Times New Roman"/>
          <w:sz w:val="28"/>
          <w:szCs w:val="28"/>
        </w:rPr>
        <w:t>Для выявления и поддержки одаренных детей в 2025 году ГБОУ ДПО ВО «ВИРСКИ» проведено 18 областных конкурсных мероприятий, в которых приняли участие 2690 учащихся  различных отделений детских школ искусств.</w:t>
      </w:r>
    </w:p>
    <w:tbl>
      <w:tblPr>
        <w:tblStyle w:val="ae"/>
        <w:tblW w:w="0" w:type="auto"/>
        <w:tblLook w:val="04A0" w:firstRow="1" w:lastRow="0" w:firstColumn="1" w:lastColumn="0" w:noHBand="0" w:noVBand="1"/>
      </w:tblPr>
      <w:tblGrid>
        <w:gridCol w:w="511"/>
        <w:gridCol w:w="3780"/>
        <w:gridCol w:w="2621"/>
        <w:gridCol w:w="2659"/>
      </w:tblGrid>
      <w:tr w:rsidR="005E49B9" w:rsidRPr="00B6071A" w14:paraId="6F63026A" w14:textId="77777777" w:rsidTr="00245466">
        <w:tc>
          <w:tcPr>
            <w:tcW w:w="511" w:type="dxa"/>
            <w:vMerge w:val="restart"/>
            <w:vAlign w:val="center"/>
          </w:tcPr>
          <w:p w14:paraId="19B0AD0E"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w:t>
            </w:r>
          </w:p>
        </w:tc>
        <w:tc>
          <w:tcPr>
            <w:tcW w:w="3780" w:type="dxa"/>
            <w:vMerge w:val="restart"/>
            <w:vAlign w:val="center"/>
          </w:tcPr>
          <w:p w14:paraId="29EBBE97"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Название мероприятия</w:t>
            </w:r>
          </w:p>
        </w:tc>
        <w:tc>
          <w:tcPr>
            <w:tcW w:w="5280" w:type="dxa"/>
            <w:gridSpan w:val="2"/>
          </w:tcPr>
          <w:p w14:paraId="53FB6BCA"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Количество участников</w:t>
            </w:r>
          </w:p>
        </w:tc>
      </w:tr>
      <w:tr w:rsidR="005E49B9" w:rsidRPr="00B6071A" w14:paraId="4F686EF1" w14:textId="77777777" w:rsidTr="00245466">
        <w:tc>
          <w:tcPr>
            <w:tcW w:w="511" w:type="dxa"/>
            <w:vMerge/>
            <w:vAlign w:val="center"/>
          </w:tcPr>
          <w:p w14:paraId="44609B23" w14:textId="77777777" w:rsidR="005E49B9" w:rsidRPr="00B6071A" w:rsidRDefault="005E49B9" w:rsidP="00A65B31">
            <w:pPr>
              <w:spacing w:after="0" w:line="240" w:lineRule="auto"/>
              <w:jc w:val="both"/>
              <w:rPr>
                <w:rFonts w:ascii="Times New Roman" w:hAnsi="Times New Roman"/>
                <w:sz w:val="24"/>
                <w:szCs w:val="24"/>
              </w:rPr>
            </w:pPr>
          </w:p>
        </w:tc>
        <w:tc>
          <w:tcPr>
            <w:tcW w:w="3780" w:type="dxa"/>
            <w:vMerge/>
            <w:vAlign w:val="center"/>
          </w:tcPr>
          <w:p w14:paraId="492C66A8" w14:textId="77777777" w:rsidR="005E49B9" w:rsidRPr="00B6071A" w:rsidRDefault="005E49B9" w:rsidP="00A65B31">
            <w:pPr>
              <w:spacing w:after="0" w:line="240" w:lineRule="auto"/>
              <w:jc w:val="both"/>
              <w:rPr>
                <w:rFonts w:ascii="Times New Roman" w:hAnsi="Times New Roman"/>
                <w:sz w:val="24"/>
                <w:szCs w:val="24"/>
              </w:rPr>
            </w:pPr>
          </w:p>
        </w:tc>
        <w:tc>
          <w:tcPr>
            <w:tcW w:w="2621" w:type="dxa"/>
          </w:tcPr>
          <w:p w14:paraId="476B05CF"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2025 г.</w:t>
            </w:r>
          </w:p>
        </w:tc>
        <w:tc>
          <w:tcPr>
            <w:tcW w:w="2659" w:type="dxa"/>
            <w:vAlign w:val="center"/>
          </w:tcPr>
          <w:p w14:paraId="6FCABAAD"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2024 г.</w:t>
            </w:r>
          </w:p>
        </w:tc>
      </w:tr>
      <w:tr w:rsidR="005E49B9" w:rsidRPr="00B6071A" w14:paraId="54E7C2EF" w14:textId="77777777" w:rsidTr="00245466">
        <w:tc>
          <w:tcPr>
            <w:tcW w:w="511" w:type="dxa"/>
            <w:vAlign w:val="center"/>
          </w:tcPr>
          <w:p w14:paraId="7474E332"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1</w:t>
            </w:r>
          </w:p>
        </w:tc>
        <w:tc>
          <w:tcPr>
            <w:tcW w:w="3780" w:type="dxa"/>
            <w:vAlign w:val="center"/>
          </w:tcPr>
          <w:p w14:paraId="433CF897"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Областной открытый конкурс «Радужные струны»</w:t>
            </w:r>
          </w:p>
        </w:tc>
        <w:tc>
          <w:tcPr>
            <w:tcW w:w="2621" w:type="dxa"/>
            <w:vAlign w:val="center"/>
          </w:tcPr>
          <w:p w14:paraId="15198369"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68 чел.</w:t>
            </w:r>
          </w:p>
        </w:tc>
        <w:tc>
          <w:tcPr>
            <w:tcW w:w="2659" w:type="dxa"/>
            <w:vAlign w:val="center"/>
          </w:tcPr>
          <w:p w14:paraId="0ED322B9"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64 чел.</w:t>
            </w:r>
          </w:p>
        </w:tc>
      </w:tr>
      <w:tr w:rsidR="005E49B9" w:rsidRPr="00B6071A" w14:paraId="03D057B3" w14:textId="77777777" w:rsidTr="00245466">
        <w:tc>
          <w:tcPr>
            <w:tcW w:w="511" w:type="dxa"/>
            <w:vAlign w:val="center"/>
          </w:tcPr>
          <w:p w14:paraId="5A2E3FB6"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2</w:t>
            </w:r>
          </w:p>
        </w:tc>
        <w:tc>
          <w:tcPr>
            <w:tcW w:w="3780" w:type="dxa"/>
            <w:vAlign w:val="center"/>
          </w:tcPr>
          <w:p w14:paraId="3B4F10BE"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Областная открытая музыкально-</w:t>
            </w:r>
            <w:r w:rsidRPr="00B6071A">
              <w:rPr>
                <w:rFonts w:ascii="Times New Roman" w:hAnsi="Times New Roman"/>
                <w:sz w:val="24"/>
                <w:szCs w:val="24"/>
              </w:rPr>
              <w:lastRenderedPageBreak/>
              <w:t>теоретическая олимпиада по музыкальной литературе среди учащихся ДМШ, ДШИ</w:t>
            </w:r>
          </w:p>
        </w:tc>
        <w:tc>
          <w:tcPr>
            <w:tcW w:w="2621" w:type="dxa"/>
            <w:vAlign w:val="center"/>
          </w:tcPr>
          <w:p w14:paraId="63422AE1"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lastRenderedPageBreak/>
              <w:t>25 чел.</w:t>
            </w:r>
            <w:r w:rsidRPr="00B6071A">
              <w:t xml:space="preserve"> (</w:t>
            </w:r>
            <w:r w:rsidRPr="00B6071A">
              <w:rPr>
                <w:rFonts w:ascii="Times New Roman" w:hAnsi="Times New Roman"/>
                <w:sz w:val="24"/>
                <w:szCs w:val="24"/>
              </w:rPr>
              <w:t>сольфеджио)</w:t>
            </w:r>
          </w:p>
        </w:tc>
        <w:tc>
          <w:tcPr>
            <w:tcW w:w="2659" w:type="dxa"/>
            <w:vAlign w:val="center"/>
          </w:tcPr>
          <w:p w14:paraId="7C73DC1E"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38 чел.</w:t>
            </w:r>
          </w:p>
        </w:tc>
      </w:tr>
      <w:tr w:rsidR="005E49B9" w:rsidRPr="00B6071A" w14:paraId="1A2C834F" w14:textId="77777777" w:rsidTr="00245466">
        <w:tc>
          <w:tcPr>
            <w:tcW w:w="511" w:type="dxa"/>
            <w:vAlign w:val="center"/>
          </w:tcPr>
          <w:p w14:paraId="6AC1179C"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lastRenderedPageBreak/>
              <w:t>3</w:t>
            </w:r>
          </w:p>
        </w:tc>
        <w:tc>
          <w:tcPr>
            <w:tcW w:w="3780" w:type="dxa"/>
            <w:vAlign w:val="center"/>
          </w:tcPr>
          <w:p w14:paraId="0CB3B49C"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Областной открытый фестиваль-конкурс детского и юношеского творчества «Театр, где играют дети»</w:t>
            </w:r>
          </w:p>
        </w:tc>
        <w:tc>
          <w:tcPr>
            <w:tcW w:w="2621" w:type="dxa"/>
            <w:vAlign w:val="center"/>
          </w:tcPr>
          <w:p w14:paraId="65247E97"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520 чел.</w:t>
            </w:r>
          </w:p>
        </w:tc>
        <w:tc>
          <w:tcPr>
            <w:tcW w:w="2659" w:type="dxa"/>
            <w:vAlign w:val="center"/>
          </w:tcPr>
          <w:p w14:paraId="4419505B"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384 чел.</w:t>
            </w:r>
          </w:p>
        </w:tc>
      </w:tr>
      <w:tr w:rsidR="005E49B9" w:rsidRPr="00B6071A" w14:paraId="4745D9E9" w14:textId="77777777" w:rsidTr="00245466">
        <w:tc>
          <w:tcPr>
            <w:tcW w:w="511" w:type="dxa"/>
            <w:vAlign w:val="center"/>
          </w:tcPr>
          <w:p w14:paraId="38B635C8"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4</w:t>
            </w:r>
          </w:p>
        </w:tc>
        <w:tc>
          <w:tcPr>
            <w:tcW w:w="3780" w:type="dxa"/>
            <w:vAlign w:val="center"/>
          </w:tcPr>
          <w:p w14:paraId="413A0975"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 xml:space="preserve">IV Областной открытый конкурс исполнителей на духовых и ударных инструментах им. В.А. </w:t>
            </w:r>
            <w:proofErr w:type="spellStart"/>
            <w:r w:rsidRPr="00B6071A">
              <w:rPr>
                <w:rFonts w:ascii="Times New Roman" w:hAnsi="Times New Roman"/>
                <w:sz w:val="24"/>
                <w:szCs w:val="24"/>
              </w:rPr>
              <w:t>Камеша</w:t>
            </w:r>
            <w:proofErr w:type="spellEnd"/>
          </w:p>
        </w:tc>
        <w:tc>
          <w:tcPr>
            <w:tcW w:w="2621" w:type="dxa"/>
            <w:vAlign w:val="center"/>
          </w:tcPr>
          <w:p w14:paraId="6A899223"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119 чел.</w:t>
            </w:r>
          </w:p>
        </w:tc>
        <w:tc>
          <w:tcPr>
            <w:tcW w:w="2659" w:type="dxa"/>
            <w:vAlign w:val="center"/>
          </w:tcPr>
          <w:p w14:paraId="3AB8313E"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w:t>
            </w:r>
          </w:p>
        </w:tc>
      </w:tr>
      <w:tr w:rsidR="005E49B9" w:rsidRPr="00B6071A" w14:paraId="5B8AF4C5" w14:textId="77777777" w:rsidTr="00245466">
        <w:tc>
          <w:tcPr>
            <w:tcW w:w="511" w:type="dxa"/>
            <w:vAlign w:val="center"/>
          </w:tcPr>
          <w:p w14:paraId="5DC596EF"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5</w:t>
            </w:r>
          </w:p>
        </w:tc>
        <w:tc>
          <w:tcPr>
            <w:tcW w:w="3780" w:type="dxa"/>
            <w:vAlign w:val="center"/>
          </w:tcPr>
          <w:p w14:paraId="003C401F"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Областной открытый конкурс оркестров русских народных инструментов</w:t>
            </w:r>
          </w:p>
        </w:tc>
        <w:tc>
          <w:tcPr>
            <w:tcW w:w="2621" w:type="dxa"/>
            <w:vAlign w:val="center"/>
          </w:tcPr>
          <w:p w14:paraId="22748AF4"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 xml:space="preserve">321 чел. </w:t>
            </w:r>
          </w:p>
        </w:tc>
        <w:tc>
          <w:tcPr>
            <w:tcW w:w="2659" w:type="dxa"/>
            <w:vAlign w:val="center"/>
          </w:tcPr>
          <w:p w14:paraId="6C037421"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w:t>
            </w:r>
          </w:p>
        </w:tc>
      </w:tr>
      <w:tr w:rsidR="005E49B9" w:rsidRPr="00B6071A" w14:paraId="0C24810E" w14:textId="77777777" w:rsidTr="00245466">
        <w:tc>
          <w:tcPr>
            <w:tcW w:w="511" w:type="dxa"/>
            <w:vAlign w:val="center"/>
          </w:tcPr>
          <w:p w14:paraId="7CDD2139"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6</w:t>
            </w:r>
          </w:p>
        </w:tc>
        <w:tc>
          <w:tcPr>
            <w:tcW w:w="3780" w:type="dxa"/>
            <w:vAlign w:val="center"/>
          </w:tcPr>
          <w:p w14:paraId="4A508AFB"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 xml:space="preserve">Областной фестиваль </w:t>
            </w:r>
          </w:p>
          <w:p w14:paraId="0EF0A204"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"Я выбираю музыку"</w:t>
            </w:r>
          </w:p>
        </w:tc>
        <w:tc>
          <w:tcPr>
            <w:tcW w:w="2621" w:type="dxa"/>
            <w:vAlign w:val="center"/>
          </w:tcPr>
          <w:p w14:paraId="40843D55"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65 чел.</w:t>
            </w:r>
          </w:p>
        </w:tc>
        <w:tc>
          <w:tcPr>
            <w:tcW w:w="2659" w:type="dxa"/>
            <w:vAlign w:val="center"/>
          </w:tcPr>
          <w:p w14:paraId="2C31C377"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70 чел.</w:t>
            </w:r>
          </w:p>
        </w:tc>
      </w:tr>
      <w:tr w:rsidR="005E49B9" w:rsidRPr="00B6071A" w14:paraId="09A69CB9" w14:textId="77777777" w:rsidTr="00245466">
        <w:tc>
          <w:tcPr>
            <w:tcW w:w="511" w:type="dxa"/>
            <w:vAlign w:val="center"/>
          </w:tcPr>
          <w:p w14:paraId="6F779AE0"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7</w:t>
            </w:r>
          </w:p>
        </w:tc>
        <w:tc>
          <w:tcPr>
            <w:tcW w:w="3780" w:type="dxa"/>
            <w:vAlign w:val="center"/>
          </w:tcPr>
          <w:p w14:paraId="5A7D6455"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Областной открытый фестиваль-конкурс детских духовых оркестров «Серебряные трубы»</w:t>
            </w:r>
          </w:p>
        </w:tc>
        <w:tc>
          <w:tcPr>
            <w:tcW w:w="2621" w:type="dxa"/>
            <w:vAlign w:val="center"/>
          </w:tcPr>
          <w:p w14:paraId="177EEC85"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316 чел.</w:t>
            </w:r>
          </w:p>
        </w:tc>
        <w:tc>
          <w:tcPr>
            <w:tcW w:w="2659" w:type="dxa"/>
            <w:vAlign w:val="center"/>
          </w:tcPr>
          <w:p w14:paraId="7B446369"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256 чел.</w:t>
            </w:r>
          </w:p>
        </w:tc>
      </w:tr>
      <w:tr w:rsidR="005E49B9" w:rsidRPr="00B6071A" w14:paraId="55E423E5" w14:textId="77777777" w:rsidTr="00245466">
        <w:tc>
          <w:tcPr>
            <w:tcW w:w="511" w:type="dxa"/>
            <w:vAlign w:val="center"/>
          </w:tcPr>
          <w:p w14:paraId="57D71622"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8</w:t>
            </w:r>
          </w:p>
        </w:tc>
        <w:tc>
          <w:tcPr>
            <w:tcW w:w="3780" w:type="dxa"/>
            <w:vAlign w:val="center"/>
          </w:tcPr>
          <w:p w14:paraId="717907A4"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Областной конкурс детского изобразительного искусства «Натура и творчество»</w:t>
            </w:r>
          </w:p>
        </w:tc>
        <w:tc>
          <w:tcPr>
            <w:tcW w:w="2621" w:type="dxa"/>
            <w:vAlign w:val="center"/>
          </w:tcPr>
          <w:p w14:paraId="4B2710FE"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577 чел.</w:t>
            </w:r>
          </w:p>
        </w:tc>
        <w:tc>
          <w:tcPr>
            <w:tcW w:w="2659" w:type="dxa"/>
            <w:vAlign w:val="center"/>
          </w:tcPr>
          <w:p w14:paraId="34C3C833"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661 чел.</w:t>
            </w:r>
          </w:p>
        </w:tc>
      </w:tr>
      <w:tr w:rsidR="005E49B9" w:rsidRPr="00B6071A" w14:paraId="0A78C1FD" w14:textId="77777777" w:rsidTr="00245466">
        <w:tc>
          <w:tcPr>
            <w:tcW w:w="511" w:type="dxa"/>
            <w:vAlign w:val="center"/>
          </w:tcPr>
          <w:p w14:paraId="2C41DA17"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9</w:t>
            </w:r>
          </w:p>
        </w:tc>
        <w:tc>
          <w:tcPr>
            <w:tcW w:w="3780" w:type="dxa"/>
            <w:vAlign w:val="center"/>
          </w:tcPr>
          <w:p w14:paraId="75586C49"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Областной конкурс исполнителей на струнно-смычковых инструментах «Волшебный смычок»</w:t>
            </w:r>
          </w:p>
        </w:tc>
        <w:tc>
          <w:tcPr>
            <w:tcW w:w="2621" w:type="dxa"/>
            <w:vAlign w:val="center"/>
          </w:tcPr>
          <w:p w14:paraId="5C3F14BE"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69 чел. (ансамбли)</w:t>
            </w:r>
          </w:p>
        </w:tc>
        <w:tc>
          <w:tcPr>
            <w:tcW w:w="2659" w:type="dxa"/>
            <w:vAlign w:val="center"/>
          </w:tcPr>
          <w:p w14:paraId="7B0BB056"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34 чел. (соло)</w:t>
            </w:r>
          </w:p>
        </w:tc>
      </w:tr>
      <w:tr w:rsidR="005E49B9" w:rsidRPr="00B6071A" w14:paraId="1C2A3715" w14:textId="77777777" w:rsidTr="00245466">
        <w:tc>
          <w:tcPr>
            <w:tcW w:w="511" w:type="dxa"/>
            <w:vAlign w:val="center"/>
          </w:tcPr>
          <w:p w14:paraId="55B6CC5E"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10</w:t>
            </w:r>
          </w:p>
        </w:tc>
        <w:tc>
          <w:tcPr>
            <w:tcW w:w="3780" w:type="dxa"/>
            <w:vAlign w:val="center"/>
          </w:tcPr>
          <w:p w14:paraId="60CB1A99"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Областной конкурс юных пианистов имени Н.Г. Лаврентьева</w:t>
            </w:r>
          </w:p>
        </w:tc>
        <w:tc>
          <w:tcPr>
            <w:tcW w:w="2621" w:type="dxa"/>
            <w:vAlign w:val="center"/>
          </w:tcPr>
          <w:p w14:paraId="6AC8415C"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45 чел.</w:t>
            </w:r>
          </w:p>
        </w:tc>
        <w:tc>
          <w:tcPr>
            <w:tcW w:w="2659" w:type="dxa"/>
            <w:vAlign w:val="center"/>
          </w:tcPr>
          <w:p w14:paraId="1F806833"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w:t>
            </w:r>
          </w:p>
        </w:tc>
      </w:tr>
      <w:tr w:rsidR="005E49B9" w:rsidRPr="00B6071A" w14:paraId="276D27EB" w14:textId="77777777" w:rsidTr="00245466">
        <w:tc>
          <w:tcPr>
            <w:tcW w:w="511" w:type="dxa"/>
            <w:vAlign w:val="center"/>
          </w:tcPr>
          <w:p w14:paraId="1A8FF035"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11</w:t>
            </w:r>
          </w:p>
        </w:tc>
        <w:tc>
          <w:tcPr>
            <w:tcW w:w="3780" w:type="dxa"/>
            <w:vAlign w:val="center"/>
          </w:tcPr>
          <w:p w14:paraId="1EFED0FC"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VII областной конкурс</w:t>
            </w:r>
          </w:p>
          <w:p w14:paraId="30A42213"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солистов народной песни</w:t>
            </w:r>
          </w:p>
        </w:tc>
        <w:tc>
          <w:tcPr>
            <w:tcW w:w="2621" w:type="dxa"/>
            <w:vAlign w:val="center"/>
          </w:tcPr>
          <w:p w14:paraId="23BBF42B"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67 чел.</w:t>
            </w:r>
          </w:p>
        </w:tc>
        <w:tc>
          <w:tcPr>
            <w:tcW w:w="2659" w:type="dxa"/>
            <w:vAlign w:val="center"/>
          </w:tcPr>
          <w:p w14:paraId="7C92D11C"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w:t>
            </w:r>
          </w:p>
        </w:tc>
      </w:tr>
    </w:tbl>
    <w:p w14:paraId="21A128E1" w14:textId="77777777" w:rsidR="005E49B9" w:rsidRPr="00B6071A" w:rsidRDefault="005E49B9" w:rsidP="00A65B31">
      <w:pPr>
        <w:spacing w:after="0" w:line="240" w:lineRule="auto"/>
        <w:ind w:firstLine="708"/>
        <w:jc w:val="both"/>
        <w:rPr>
          <w:rFonts w:ascii="Times New Roman" w:hAnsi="Times New Roman"/>
          <w:sz w:val="28"/>
          <w:szCs w:val="28"/>
        </w:rPr>
      </w:pPr>
    </w:p>
    <w:p w14:paraId="3EAA16A8" w14:textId="77777777" w:rsidR="005E49B9" w:rsidRPr="00B6071A" w:rsidRDefault="005E49B9" w:rsidP="00A65B31">
      <w:pPr>
        <w:spacing w:after="0" w:line="240" w:lineRule="auto"/>
        <w:ind w:firstLine="708"/>
        <w:jc w:val="both"/>
        <w:rPr>
          <w:rFonts w:ascii="Times New Roman" w:hAnsi="Times New Roman"/>
          <w:sz w:val="28"/>
          <w:szCs w:val="28"/>
        </w:rPr>
      </w:pPr>
      <w:r w:rsidRPr="00B6071A">
        <w:rPr>
          <w:rFonts w:ascii="Times New Roman" w:hAnsi="Times New Roman"/>
          <w:sz w:val="28"/>
          <w:szCs w:val="28"/>
        </w:rPr>
        <w:t>Многие конкурсы прошли на качественно новом организационном уровне, с привлечением выдающихся деятелей культуры и искусства Владимирской области и России.</w:t>
      </w:r>
    </w:p>
    <w:p w14:paraId="1E33F97C" w14:textId="77777777" w:rsidR="005E49B9" w:rsidRPr="00B6071A" w:rsidRDefault="005E49B9" w:rsidP="00A65B31">
      <w:pPr>
        <w:shd w:val="clear" w:color="auto" w:fill="FFFFFF"/>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xml:space="preserve">В 2025 году в состав жюри Областных конкурсных мероприятий были приглашены: </w:t>
      </w:r>
    </w:p>
    <w:p w14:paraId="4AF6C457" w14:textId="77777777" w:rsidR="005E49B9" w:rsidRPr="00B6071A" w:rsidRDefault="005E49B9" w:rsidP="00A65B31">
      <w:pPr>
        <w:shd w:val="clear" w:color="auto" w:fill="FFFFFF"/>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shd w:val="clear" w:color="auto" w:fill="FFFFFF"/>
        </w:rPr>
        <w:t xml:space="preserve">- </w:t>
      </w:r>
      <w:r w:rsidRPr="00B6071A">
        <w:rPr>
          <w:rFonts w:ascii="Times New Roman" w:hAnsi="Times New Roman" w:cs="Times New Roman"/>
          <w:b/>
          <w:sz w:val="28"/>
          <w:szCs w:val="28"/>
        </w:rPr>
        <w:t xml:space="preserve">Богданова Наталья Викторовна – </w:t>
      </w:r>
      <w:r w:rsidRPr="00B6071A">
        <w:rPr>
          <w:rFonts w:ascii="Times New Roman" w:hAnsi="Times New Roman" w:cs="Times New Roman"/>
          <w:sz w:val="28"/>
          <w:szCs w:val="28"/>
        </w:rPr>
        <w:t>декан факультета фортепиано, заведующая кафедрой специального фортепиано ФГБОУВО «Центральная музыкальная школа - Академия исполнительского искусства», солистка ГБУК г. Москвы «</w:t>
      </w:r>
      <w:proofErr w:type="spellStart"/>
      <w:r w:rsidRPr="00B6071A">
        <w:rPr>
          <w:rFonts w:ascii="Times New Roman" w:hAnsi="Times New Roman" w:cs="Times New Roman"/>
          <w:sz w:val="28"/>
          <w:szCs w:val="28"/>
        </w:rPr>
        <w:t>Москонцерт</w:t>
      </w:r>
      <w:proofErr w:type="spellEnd"/>
      <w:r w:rsidRPr="00B6071A">
        <w:rPr>
          <w:rFonts w:ascii="Times New Roman" w:hAnsi="Times New Roman" w:cs="Times New Roman"/>
          <w:sz w:val="28"/>
          <w:szCs w:val="28"/>
        </w:rPr>
        <w:t xml:space="preserve">»; </w:t>
      </w:r>
    </w:p>
    <w:p w14:paraId="77D72394" w14:textId="77777777" w:rsidR="005E49B9" w:rsidRPr="00B6071A" w:rsidRDefault="005E49B9" w:rsidP="00A65B31">
      <w:pPr>
        <w:shd w:val="clear" w:color="auto" w:fill="FFFFFF"/>
        <w:spacing w:after="0" w:line="240" w:lineRule="auto"/>
        <w:ind w:firstLine="708"/>
        <w:jc w:val="both"/>
        <w:rPr>
          <w:rFonts w:ascii="Times New Roman" w:hAnsi="Times New Roman" w:cs="Times New Roman"/>
          <w:sz w:val="28"/>
        </w:rPr>
      </w:pPr>
      <w:r w:rsidRPr="00B6071A">
        <w:rPr>
          <w:rFonts w:ascii="Times New Roman" w:hAnsi="Times New Roman" w:cs="Times New Roman"/>
          <w:b/>
          <w:sz w:val="28"/>
          <w:szCs w:val="28"/>
        </w:rPr>
        <w:t xml:space="preserve">- Козырева Ольга Александровна - </w:t>
      </w:r>
      <w:r w:rsidRPr="00B6071A">
        <w:rPr>
          <w:rFonts w:ascii="Times New Roman" w:hAnsi="Times New Roman" w:cs="Times New Roman"/>
          <w:sz w:val="28"/>
          <w:szCs w:val="28"/>
        </w:rPr>
        <w:t xml:space="preserve">председатель предметно-цикловой комиссии «Сольное и хоровое народное пение», художественный руководитель народного коллектива «Хор русской песни» </w:t>
      </w:r>
      <w:r w:rsidRPr="00B6071A">
        <w:rPr>
          <w:rFonts w:ascii="Times New Roman" w:hAnsi="Times New Roman" w:cs="Times New Roman"/>
          <w:sz w:val="28"/>
        </w:rPr>
        <w:t xml:space="preserve">ГБПОУ ВО «Владимирский областной музыкальный колледж им. А.П. Бородина»; </w:t>
      </w:r>
    </w:p>
    <w:p w14:paraId="137CED23" w14:textId="77777777" w:rsidR="005E49B9" w:rsidRPr="00B6071A" w:rsidRDefault="005E49B9" w:rsidP="00A65B31">
      <w:pPr>
        <w:shd w:val="clear" w:color="auto" w:fill="FFFFFF"/>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rPr>
        <w:t xml:space="preserve">- </w:t>
      </w:r>
      <w:r w:rsidRPr="00B6071A">
        <w:rPr>
          <w:rFonts w:ascii="Times New Roman" w:hAnsi="Times New Roman" w:cs="Times New Roman"/>
          <w:b/>
          <w:sz w:val="28"/>
          <w:szCs w:val="28"/>
        </w:rPr>
        <w:t>Никулин Владимир Алексеевич</w:t>
      </w:r>
      <w:r w:rsidRPr="00B6071A">
        <w:rPr>
          <w:rFonts w:ascii="Times New Roman" w:hAnsi="Times New Roman" w:cs="Times New Roman"/>
          <w:sz w:val="28"/>
          <w:szCs w:val="28"/>
        </w:rPr>
        <w:t xml:space="preserve"> – Заслуженный артист РСФСР; </w:t>
      </w:r>
    </w:p>
    <w:p w14:paraId="3AA221AB" w14:textId="77777777" w:rsidR="005E49B9" w:rsidRPr="00B6071A" w:rsidRDefault="005E49B9" w:rsidP="00A65B31">
      <w:pPr>
        <w:shd w:val="clear" w:color="auto" w:fill="FFFFFF"/>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 xml:space="preserve">- </w:t>
      </w:r>
      <w:proofErr w:type="spellStart"/>
      <w:r w:rsidRPr="00B6071A">
        <w:rPr>
          <w:rFonts w:ascii="Times New Roman" w:hAnsi="Times New Roman" w:cs="Times New Roman"/>
          <w:b/>
          <w:sz w:val="28"/>
          <w:szCs w:val="28"/>
        </w:rPr>
        <w:t>Безотосный</w:t>
      </w:r>
      <w:proofErr w:type="spellEnd"/>
      <w:r w:rsidRPr="00B6071A">
        <w:rPr>
          <w:rFonts w:ascii="Times New Roman" w:hAnsi="Times New Roman" w:cs="Times New Roman"/>
          <w:b/>
          <w:sz w:val="28"/>
          <w:szCs w:val="28"/>
        </w:rPr>
        <w:t xml:space="preserve"> Игорь Семенович</w:t>
      </w:r>
      <w:r w:rsidRPr="00B6071A">
        <w:rPr>
          <w:rFonts w:ascii="Times New Roman" w:hAnsi="Times New Roman" w:cs="Times New Roman"/>
          <w:sz w:val="28"/>
          <w:szCs w:val="28"/>
        </w:rPr>
        <w:t xml:space="preserve"> – преподаватель ГБПОУ ВО «Владимирский областной колледж им. А.П. Бородина», солист Владимирского русского оркестра, заслуженный артист РФ; </w:t>
      </w:r>
    </w:p>
    <w:p w14:paraId="78F281AC" w14:textId="77777777" w:rsidR="005E49B9" w:rsidRPr="00B6071A" w:rsidRDefault="005E49B9" w:rsidP="00A65B31">
      <w:pPr>
        <w:shd w:val="clear" w:color="auto" w:fill="FFFFFF"/>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b/>
          <w:sz w:val="28"/>
          <w:szCs w:val="28"/>
        </w:rPr>
        <w:lastRenderedPageBreak/>
        <w:t xml:space="preserve">- </w:t>
      </w:r>
      <w:proofErr w:type="spellStart"/>
      <w:r w:rsidRPr="00B6071A">
        <w:rPr>
          <w:rFonts w:ascii="Times New Roman" w:hAnsi="Times New Roman" w:cs="Times New Roman"/>
          <w:b/>
          <w:sz w:val="28"/>
          <w:szCs w:val="28"/>
        </w:rPr>
        <w:t>Одиноков</w:t>
      </w:r>
      <w:proofErr w:type="spellEnd"/>
      <w:r w:rsidRPr="00B6071A">
        <w:rPr>
          <w:rFonts w:ascii="Times New Roman" w:hAnsi="Times New Roman" w:cs="Times New Roman"/>
          <w:b/>
          <w:sz w:val="28"/>
          <w:szCs w:val="28"/>
        </w:rPr>
        <w:t xml:space="preserve"> Михаил Юрьевич - </w:t>
      </w:r>
      <w:r w:rsidRPr="00B6071A">
        <w:rPr>
          <w:rFonts w:ascii="Times New Roman" w:hAnsi="Times New Roman" w:cs="Times New Roman"/>
          <w:sz w:val="28"/>
          <w:szCs w:val="28"/>
        </w:rPr>
        <w:t xml:space="preserve">проректор по молодежной политике и развитию, доцент кафедры специального фортепиано, преподаватель кафедры камерного ансамбля Нижегородской государственной консерватории им. М.И. Глинки; </w:t>
      </w:r>
    </w:p>
    <w:p w14:paraId="0A659A8D" w14:textId="77777777" w:rsidR="005E49B9" w:rsidRPr="00B6071A" w:rsidRDefault="005E49B9" w:rsidP="00A65B31">
      <w:pPr>
        <w:shd w:val="clear" w:color="auto" w:fill="FFFFFF"/>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b/>
          <w:sz w:val="28"/>
          <w:szCs w:val="28"/>
        </w:rPr>
        <w:t>- Куров Николай Львович</w:t>
      </w:r>
      <w:r w:rsidRPr="00B6071A">
        <w:rPr>
          <w:rFonts w:ascii="Times New Roman" w:hAnsi="Times New Roman" w:cs="Times New Roman"/>
          <w:sz w:val="28"/>
          <w:szCs w:val="28"/>
        </w:rPr>
        <w:t xml:space="preserve"> – декан факультета инструментального исполнительского искусства ГМПИ им. М.М. </w:t>
      </w:r>
      <w:proofErr w:type="spellStart"/>
      <w:r w:rsidRPr="00B6071A">
        <w:rPr>
          <w:rFonts w:ascii="Times New Roman" w:hAnsi="Times New Roman" w:cs="Times New Roman"/>
          <w:sz w:val="28"/>
          <w:szCs w:val="28"/>
        </w:rPr>
        <w:t>Ипполитова</w:t>
      </w:r>
      <w:proofErr w:type="spellEnd"/>
      <w:r w:rsidRPr="00B6071A">
        <w:rPr>
          <w:rFonts w:ascii="Times New Roman" w:hAnsi="Times New Roman" w:cs="Times New Roman"/>
          <w:sz w:val="28"/>
          <w:szCs w:val="28"/>
        </w:rPr>
        <w:t xml:space="preserve">-Иванова, профессор кафедры «Оркестровые и ударные инструменты», кандидат педагогических наук; </w:t>
      </w:r>
    </w:p>
    <w:p w14:paraId="76E6B876" w14:textId="77777777" w:rsidR="005E49B9" w:rsidRPr="00B6071A" w:rsidRDefault="005E49B9" w:rsidP="00A65B31">
      <w:pPr>
        <w:shd w:val="clear" w:color="auto" w:fill="FFFFFF"/>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b/>
          <w:sz w:val="28"/>
          <w:szCs w:val="28"/>
        </w:rPr>
        <w:t>Петропавловский Алексей Алексеевич</w:t>
      </w:r>
      <w:r w:rsidRPr="00B6071A">
        <w:rPr>
          <w:rFonts w:ascii="Times New Roman" w:hAnsi="Times New Roman" w:cs="Times New Roman"/>
          <w:sz w:val="28"/>
          <w:szCs w:val="28"/>
        </w:rPr>
        <w:t xml:space="preserve"> - профессор кафедры народных  инструментов ФГБОУВО «Нижегородская  государственная  консерватория  им. М.И. Глинки», кандидат искусствоведения, председатель жюри;</w:t>
      </w:r>
    </w:p>
    <w:p w14:paraId="0C3F6B46" w14:textId="77777777" w:rsidR="005E49B9" w:rsidRPr="00B6071A" w:rsidRDefault="005E49B9" w:rsidP="00A65B31">
      <w:pPr>
        <w:shd w:val="clear" w:color="auto" w:fill="FFFFFF"/>
        <w:spacing w:after="0" w:line="240" w:lineRule="auto"/>
        <w:ind w:firstLine="708"/>
        <w:jc w:val="both"/>
        <w:rPr>
          <w:rFonts w:ascii="Times New Roman" w:hAnsi="Times New Roman" w:cs="Times New Roman"/>
          <w:sz w:val="28"/>
        </w:rPr>
      </w:pPr>
      <w:r w:rsidRPr="00B6071A">
        <w:rPr>
          <w:rFonts w:ascii="Times New Roman" w:hAnsi="Times New Roman" w:cs="Times New Roman"/>
          <w:b/>
          <w:sz w:val="28"/>
          <w:szCs w:val="28"/>
        </w:rPr>
        <w:t xml:space="preserve">- </w:t>
      </w:r>
      <w:proofErr w:type="spellStart"/>
      <w:r w:rsidRPr="00B6071A">
        <w:rPr>
          <w:rFonts w:ascii="Times New Roman" w:hAnsi="Times New Roman" w:cs="Times New Roman"/>
          <w:b/>
          <w:sz w:val="28"/>
          <w:szCs w:val="28"/>
        </w:rPr>
        <w:t>Ровшан</w:t>
      </w:r>
      <w:proofErr w:type="spellEnd"/>
      <w:r w:rsidRPr="00B6071A">
        <w:rPr>
          <w:rFonts w:ascii="Times New Roman" w:hAnsi="Times New Roman" w:cs="Times New Roman"/>
          <w:b/>
          <w:sz w:val="28"/>
          <w:szCs w:val="28"/>
        </w:rPr>
        <w:t xml:space="preserve"> </w:t>
      </w:r>
      <w:proofErr w:type="spellStart"/>
      <w:r w:rsidRPr="00B6071A">
        <w:rPr>
          <w:rFonts w:ascii="Times New Roman" w:hAnsi="Times New Roman" w:cs="Times New Roman"/>
          <w:b/>
          <w:sz w:val="28"/>
          <w:szCs w:val="28"/>
        </w:rPr>
        <w:t>Шахбаз</w:t>
      </w:r>
      <w:proofErr w:type="spellEnd"/>
      <w:r w:rsidRPr="00B6071A">
        <w:rPr>
          <w:rFonts w:ascii="Times New Roman" w:hAnsi="Times New Roman" w:cs="Times New Roman"/>
          <w:b/>
          <w:sz w:val="28"/>
          <w:szCs w:val="28"/>
        </w:rPr>
        <w:t xml:space="preserve"> </w:t>
      </w:r>
      <w:proofErr w:type="spellStart"/>
      <w:r w:rsidRPr="00B6071A">
        <w:rPr>
          <w:rFonts w:ascii="Times New Roman" w:hAnsi="Times New Roman" w:cs="Times New Roman"/>
          <w:b/>
          <w:sz w:val="28"/>
          <w:szCs w:val="28"/>
        </w:rPr>
        <w:t>оглы</w:t>
      </w:r>
      <w:proofErr w:type="spellEnd"/>
      <w:r w:rsidRPr="00B6071A">
        <w:rPr>
          <w:rFonts w:ascii="Times New Roman" w:hAnsi="Times New Roman" w:cs="Times New Roman"/>
          <w:b/>
          <w:sz w:val="28"/>
          <w:szCs w:val="28"/>
        </w:rPr>
        <w:t xml:space="preserve"> </w:t>
      </w:r>
      <w:proofErr w:type="spellStart"/>
      <w:r w:rsidRPr="00B6071A">
        <w:rPr>
          <w:rFonts w:ascii="Times New Roman" w:hAnsi="Times New Roman" w:cs="Times New Roman"/>
          <w:b/>
          <w:sz w:val="28"/>
          <w:szCs w:val="28"/>
        </w:rPr>
        <w:t>Мамедкулиев</w:t>
      </w:r>
      <w:proofErr w:type="spellEnd"/>
      <w:r w:rsidRPr="00B6071A">
        <w:rPr>
          <w:rFonts w:ascii="Times New Roman" w:hAnsi="Times New Roman" w:cs="Times New Roman"/>
          <w:sz w:val="28"/>
          <w:szCs w:val="28"/>
        </w:rPr>
        <w:t xml:space="preserve"> - профессор кафедры струнных народных инструментов РАМ им. Гнесиных, Лауреат премии Президента РФ.</w:t>
      </w:r>
    </w:p>
    <w:p w14:paraId="78031F30" w14:textId="77777777" w:rsidR="005E49B9" w:rsidRPr="00B6071A" w:rsidRDefault="005E49B9" w:rsidP="00A65B31">
      <w:pPr>
        <w:spacing w:after="0" w:line="240" w:lineRule="auto"/>
        <w:ind w:firstLine="708"/>
        <w:jc w:val="both"/>
        <w:rPr>
          <w:rFonts w:ascii="Times New Roman" w:hAnsi="Times New Roman"/>
          <w:sz w:val="28"/>
          <w:szCs w:val="28"/>
        </w:rPr>
      </w:pPr>
      <w:r w:rsidRPr="00B6071A">
        <w:rPr>
          <w:rFonts w:ascii="Times New Roman" w:hAnsi="Times New Roman"/>
          <w:sz w:val="28"/>
          <w:szCs w:val="28"/>
        </w:rPr>
        <w:t>Наиболее востребованными в 2024-2025 учебном году стали конкурсы:</w:t>
      </w:r>
      <w:r w:rsidRPr="00B6071A">
        <w:rPr>
          <w:rFonts w:ascii="Times New Roman" w:hAnsi="Times New Roman"/>
          <w:sz w:val="24"/>
          <w:szCs w:val="24"/>
        </w:rPr>
        <w:t xml:space="preserve"> </w:t>
      </w:r>
      <w:r w:rsidRPr="00B6071A">
        <w:rPr>
          <w:rFonts w:ascii="Times New Roman" w:hAnsi="Times New Roman"/>
          <w:sz w:val="28"/>
          <w:szCs w:val="28"/>
        </w:rPr>
        <w:t>Областной открытый фестиваль-конкурс детского и юношеского творчества «Театр, где играют дети», Областной открытый конкурс детских хоровых коллективов «Поют звонкие голоса», Областной открытый фестиваль-конкурс детских духовых оркестров «Серебряные трубы», Областной конкурс детского изобразительного искусства «Натура и творчество».</w:t>
      </w:r>
    </w:p>
    <w:p w14:paraId="2AD06E92" w14:textId="77777777" w:rsidR="005E49B9" w:rsidRPr="00B6071A" w:rsidRDefault="005E49B9" w:rsidP="00A65B31">
      <w:pPr>
        <w:spacing w:after="0" w:line="240" w:lineRule="auto"/>
        <w:ind w:firstLine="708"/>
        <w:jc w:val="both"/>
        <w:rPr>
          <w:rFonts w:ascii="Times New Roman" w:hAnsi="Times New Roman"/>
          <w:sz w:val="28"/>
          <w:szCs w:val="28"/>
        </w:rPr>
      </w:pPr>
    </w:p>
    <w:p w14:paraId="192EB3E1" w14:textId="77777777" w:rsidR="005E49B9" w:rsidRPr="00B6071A" w:rsidRDefault="005E49B9" w:rsidP="00A65B31">
      <w:pPr>
        <w:spacing w:after="0" w:line="240" w:lineRule="auto"/>
        <w:ind w:firstLine="708"/>
        <w:jc w:val="both"/>
        <w:rPr>
          <w:rFonts w:ascii="Times New Roman" w:hAnsi="Times New Roman"/>
          <w:b/>
          <w:bCs/>
          <w:sz w:val="28"/>
          <w:szCs w:val="28"/>
        </w:rPr>
      </w:pPr>
      <w:r w:rsidRPr="00B6071A">
        <w:rPr>
          <w:rFonts w:ascii="Times New Roman" w:hAnsi="Times New Roman"/>
          <w:b/>
          <w:bCs/>
          <w:sz w:val="28"/>
          <w:szCs w:val="28"/>
        </w:rPr>
        <w:t>Поддержка молодых дарований</w:t>
      </w:r>
    </w:p>
    <w:p w14:paraId="2FB7743D" w14:textId="77777777" w:rsidR="005E49B9" w:rsidRPr="00B6071A" w:rsidRDefault="005E49B9" w:rsidP="00A65B31">
      <w:pPr>
        <w:spacing w:line="240" w:lineRule="auto"/>
        <w:ind w:firstLine="708"/>
        <w:jc w:val="both"/>
        <w:rPr>
          <w:rFonts w:ascii="Times New Roman" w:hAnsi="Times New Roman"/>
          <w:sz w:val="28"/>
          <w:szCs w:val="28"/>
        </w:rPr>
      </w:pPr>
      <w:r w:rsidRPr="00B6071A">
        <w:rPr>
          <w:rFonts w:ascii="Times New Roman" w:hAnsi="Times New Roman"/>
          <w:sz w:val="28"/>
          <w:szCs w:val="28"/>
        </w:rPr>
        <w:t xml:space="preserve">Для поддержки молодых дарований за отчетный период были организованы и проведены 7 региональных этапов Всероссийских и Международных конкурсов по различным специальностям, в которых приняло участие около 500 участников и 44 образовательные организации. </w:t>
      </w:r>
    </w:p>
    <w:tbl>
      <w:tblPr>
        <w:tblStyle w:val="ae"/>
        <w:tblW w:w="0" w:type="auto"/>
        <w:jc w:val="center"/>
        <w:tblLook w:val="04A0" w:firstRow="1" w:lastRow="0" w:firstColumn="1" w:lastColumn="0" w:noHBand="0" w:noVBand="1"/>
      </w:tblPr>
      <w:tblGrid>
        <w:gridCol w:w="445"/>
        <w:gridCol w:w="4874"/>
        <w:gridCol w:w="2552"/>
        <w:gridCol w:w="1631"/>
      </w:tblGrid>
      <w:tr w:rsidR="005E49B9" w:rsidRPr="00B6071A" w14:paraId="21636591" w14:textId="77777777" w:rsidTr="00245466">
        <w:trPr>
          <w:jc w:val="center"/>
        </w:trPr>
        <w:tc>
          <w:tcPr>
            <w:tcW w:w="445" w:type="dxa"/>
            <w:vMerge w:val="restart"/>
            <w:vAlign w:val="center"/>
          </w:tcPr>
          <w:p w14:paraId="2BF31629"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w:t>
            </w:r>
          </w:p>
        </w:tc>
        <w:tc>
          <w:tcPr>
            <w:tcW w:w="4874" w:type="dxa"/>
            <w:vMerge w:val="restart"/>
            <w:vAlign w:val="center"/>
          </w:tcPr>
          <w:p w14:paraId="27A6001B"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Название мероприятия</w:t>
            </w:r>
          </w:p>
        </w:tc>
        <w:tc>
          <w:tcPr>
            <w:tcW w:w="4183" w:type="dxa"/>
            <w:gridSpan w:val="2"/>
            <w:vAlign w:val="center"/>
          </w:tcPr>
          <w:p w14:paraId="265EE427"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Количество участников</w:t>
            </w:r>
          </w:p>
        </w:tc>
      </w:tr>
      <w:tr w:rsidR="005E49B9" w:rsidRPr="00B6071A" w14:paraId="7F4D525D" w14:textId="77777777" w:rsidTr="00245466">
        <w:trPr>
          <w:trHeight w:val="108"/>
          <w:jc w:val="center"/>
        </w:trPr>
        <w:tc>
          <w:tcPr>
            <w:tcW w:w="445" w:type="dxa"/>
            <w:vMerge/>
            <w:vAlign w:val="center"/>
          </w:tcPr>
          <w:p w14:paraId="7D3C2465" w14:textId="77777777" w:rsidR="005E49B9" w:rsidRPr="00B6071A" w:rsidRDefault="005E49B9" w:rsidP="00A65B31">
            <w:pPr>
              <w:spacing w:after="0" w:line="240" w:lineRule="auto"/>
              <w:jc w:val="both"/>
              <w:rPr>
                <w:rFonts w:ascii="Times New Roman" w:hAnsi="Times New Roman"/>
                <w:sz w:val="24"/>
                <w:szCs w:val="24"/>
              </w:rPr>
            </w:pPr>
          </w:p>
        </w:tc>
        <w:tc>
          <w:tcPr>
            <w:tcW w:w="4874" w:type="dxa"/>
            <w:vMerge/>
          </w:tcPr>
          <w:p w14:paraId="074D23CA" w14:textId="77777777" w:rsidR="005E49B9" w:rsidRPr="00B6071A" w:rsidRDefault="005E49B9" w:rsidP="00A65B31">
            <w:pPr>
              <w:spacing w:after="0" w:line="240" w:lineRule="auto"/>
              <w:jc w:val="both"/>
              <w:rPr>
                <w:rFonts w:ascii="Times New Roman" w:hAnsi="Times New Roman"/>
                <w:sz w:val="24"/>
                <w:szCs w:val="24"/>
              </w:rPr>
            </w:pPr>
          </w:p>
        </w:tc>
        <w:tc>
          <w:tcPr>
            <w:tcW w:w="2552" w:type="dxa"/>
            <w:vAlign w:val="center"/>
          </w:tcPr>
          <w:p w14:paraId="3562C1D8"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2025 г.</w:t>
            </w:r>
          </w:p>
        </w:tc>
        <w:tc>
          <w:tcPr>
            <w:tcW w:w="1631" w:type="dxa"/>
            <w:vAlign w:val="center"/>
          </w:tcPr>
          <w:p w14:paraId="28B33D8F"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2024 г.</w:t>
            </w:r>
          </w:p>
        </w:tc>
      </w:tr>
      <w:tr w:rsidR="005E49B9" w:rsidRPr="00B6071A" w14:paraId="37FF9C00" w14:textId="77777777" w:rsidTr="00245466">
        <w:trPr>
          <w:jc w:val="center"/>
        </w:trPr>
        <w:tc>
          <w:tcPr>
            <w:tcW w:w="445" w:type="dxa"/>
            <w:vAlign w:val="center"/>
          </w:tcPr>
          <w:p w14:paraId="545DBB8F"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1</w:t>
            </w:r>
          </w:p>
        </w:tc>
        <w:tc>
          <w:tcPr>
            <w:tcW w:w="4874" w:type="dxa"/>
          </w:tcPr>
          <w:p w14:paraId="2AF14DDE"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Второй (основной) тур конкурсного отбора на соискание стипендии Межрегионального благотворительного общественного фонда «Новые имена» им. И.Н. Вороновой</w:t>
            </w:r>
          </w:p>
        </w:tc>
        <w:tc>
          <w:tcPr>
            <w:tcW w:w="2552" w:type="dxa"/>
            <w:vAlign w:val="center"/>
          </w:tcPr>
          <w:p w14:paraId="06450D3A"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29</w:t>
            </w:r>
          </w:p>
        </w:tc>
        <w:tc>
          <w:tcPr>
            <w:tcW w:w="1631" w:type="dxa"/>
            <w:vAlign w:val="center"/>
          </w:tcPr>
          <w:p w14:paraId="221919CD"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31 чел.</w:t>
            </w:r>
          </w:p>
        </w:tc>
      </w:tr>
      <w:tr w:rsidR="005E49B9" w:rsidRPr="00B6071A" w14:paraId="47F72332" w14:textId="77777777" w:rsidTr="00245466">
        <w:trPr>
          <w:jc w:val="center"/>
        </w:trPr>
        <w:tc>
          <w:tcPr>
            <w:tcW w:w="445" w:type="dxa"/>
            <w:vAlign w:val="center"/>
          </w:tcPr>
          <w:p w14:paraId="64106D43"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2</w:t>
            </w:r>
          </w:p>
        </w:tc>
        <w:tc>
          <w:tcPr>
            <w:tcW w:w="4874" w:type="dxa"/>
          </w:tcPr>
          <w:p w14:paraId="653C8532"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 xml:space="preserve">Региональный этап Всероссийского хорового фестиваля </w:t>
            </w:r>
          </w:p>
        </w:tc>
        <w:tc>
          <w:tcPr>
            <w:tcW w:w="2552" w:type="dxa"/>
            <w:vAlign w:val="center"/>
          </w:tcPr>
          <w:p w14:paraId="5DCEB18B"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337 чел.</w:t>
            </w:r>
          </w:p>
        </w:tc>
        <w:tc>
          <w:tcPr>
            <w:tcW w:w="1631" w:type="dxa"/>
            <w:vAlign w:val="center"/>
          </w:tcPr>
          <w:p w14:paraId="5D7E0E4A"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146 чел.</w:t>
            </w:r>
          </w:p>
        </w:tc>
      </w:tr>
      <w:tr w:rsidR="005E49B9" w:rsidRPr="00B6071A" w14:paraId="56CCC49C" w14:textId="77777777" w:rsidTr="00245466">
        <w:trPr>
          <w:jc w:val="center"/>
        </w:trPr>
        <w:tc>
          <w:tcPr>
            <w:tcW w:w="445" w:type="dxa"/>
            <w:vAlign w:val="center"/>
          </w:tcPr>
          <w:p w14:paraId="6F0E07BC"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3</w:t>
            </w:r>
          </w:p>
        </w:tc>
        <w:tc>
          <w:tcPr>
            <w:tcW w:w="4874" w:type="dxa"/>
          </w:tcPr>
          <w:p w14:paraId="084B9795"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1-й (областной) тур Общероссийского конкурса «Молодые дарования России»</w:t>
            </w:r>
          </w:p>
        </w:tc>
        <w:tc>
          <w:tcPr>
            <w:tcW w:w="2552" w:type="dxa"/>
            <w:vAlign w:val="center"/>
          </w:tcPr>
          <w:p w14:paraId="5702F257" w14:textId="77777777" w:rsidR="005E49B9" w:rsidRPr="00B6071A" w:rsidRDefault="005E49B9" w:rsidP="00A65B31">
            <w:pPr>
              <w:spacing w:line="240" w:lineRule="auto"/>
              <w:jc w:val="both"/>
              <w:rPr>
                <w:rFonts w:ascii="Times New Roman" w:hAnsi="Times New Roman"/>
                <w:sz w:val="24"/>
                <w:szCs w:val="24"/>
              </w:rPr>
            </w:pPr>
            <w:r w:rsidRPr="00B6071A">
              <w:rPr>
                <w:rFonts w:ascii="Times New Roman" w:hAnsi="Times New Roman"/>
                <w:sz w:val="24"/>
                <w:szCs w:val="24"/>
              </w:rPr>
              <w:t>60 чел.</w:t>
            </w:r>
          </w:p>
        </w:tc>
        <w:tc>
          <w:tcPr>
            <w:tcW w:w="1631" w:type="dxa"/>
            <w:vAlign w:val="center"/>
          </w:tcPr>
          <w:p w14:paraId="2717CAD3" w14:textId="77777777" w:rsidR="005E49B9" w:rsidRPr="00B6071A" w:rsidRDefault="005E49B9" w:rsidP="00A65B31">
            <w:pPr>
              <w:spacing w:line="240" w:lineRule="auto"/>
              <w:jc w:val="both"/>
              <w:rPr>
                <w:rFonts w:ascii="Times New Roman" w:hAnsi="Times New Roman"/>
                <w:sz w:val="24"/>
                <w:szCs w:val="24"/>
              </w:rPr>
            </w:pPr>
            <w:r w:rsidRPr="00B6071A">
              <w:rPr>
                <w:rFonts w:ascii="Times New Roman" w:hAnsi="Times New Roman"/>
                <w:sz w:val="24"/>
                <w:szCs w:val="24"/>
              </w:rPr>
              <w:t>60 чел.</w:t>
            </w:r>
          </w:p>
        </w:tc>
      </w:tr>
      <w:tr w:rsidR="005E49B9" w:rsidRPr="00B6071A" w14:paraId="147672FA" w14:textId="77777777" w:rsidTr="00245466">
        <w:trPr>
          <w:jc w:val="center"/>
        </w:trPr>
        <w:tc>
          <w:tcPr>
            <w:tcW w:w="445" w:type="dxa"/>
            <w:vAlign w:val="center"/>
          </w:tcPr>
          <w:p w14:paraId="089F8B36"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4</w:t>
            </w:r>
          </w:p>
        </w:tc>
        <w:tc>
          <w:tcPr>
            <w:tcW w:w="4874" w:type="dxa"/>
          </w:tcPr>
          <w:p w14:paraId="6BAC57BA"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Региональный этап Всероссийского конкурса «Образ защитника Отечества в произведениях молодых художников»</w:t>
            </w:r>
          </w:p>
        </w:tc>
        <w:tc>
          <w:tcPr>
            <w:tcW w:w="2552" w:type="dxa"/>
            <w:vAlign w:val="center"/>
          </w:tcPr>
          <w:p w14:paraId="4DAE74DA"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56 чел.</w:t>
            </w:r>
          </w:p>
        </w:tc>
        <w:tc>
          <w:tcPr>
            <w:tcW w:w="1631" w:type="dxa"/>
            <w:vAlign w:val="center"/>
          </w:tcPr>
          <w:p w14:paraId="38C5B9D2"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w:t>
            </w:r>
          </w:p>
        </w:tc>
      </w:tr>
      <w:tr w:rsidR="005E49B9" w:rsidRPr="00B6071A" w14:paraId="797B146D" w14:textId="77777777" w:rsidTr="00245466">
        <w:trPr>
          <w:jc w:val="center"/>
        </w:trPr>
        <w:tc>
          <w:tcPr>
            <w:tcW w:w="445" w:type="dxa"/>
            <w:vAlign w:val="center"/>
          </w:tcPr>
          <w:p w14:paraId="12CE8AD0"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6</w:t>
            </w:r>
          </w:p>
        </w:tc>
        <w:tc>
          <w:tcPr>
            <w:tcW w:w="4874" w:type="dxa"/>
          </w:tcPr>
          <w:p w14:paraId="18B00E01"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1 региональный этап Общероссийского конкурса Общероссийского конкурса «Лучший преподаватель детской школы искусств»</w:t>
            </w:r>
          </w:p>
        </w:tc>
        <w:tc>
          <w:tcPr>
            <w:tcW w:w="2552" w:type="dxa"/>
            <w:vAlign w:val="center"/>
          </w:tcPr>
          <w:p w14:paraId="3516064D"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6 чел.</w:t>
            </w:r>
          </w:p>
        </w:tc>
        <w:tc>
          <w:tcPr>
            <w:tcW w:w="1631" w:type="dxa"/>
            <w:vAlign w:val="center"/>
          </w:tcPr>
          <w:p w14:paraId="28FC7E03"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9 чел.</w:t>
            </w:r>
          </w:p>
        </w:tc>
      </w:tr>
      <w:tr w:rsidR="005E49B9" w:rsidRPr="00B6071A" w14:paraId="3402760B" w14:textId="77777777" w:rsidTr="00245466">
        <w:trPr>
          <w:jc w:val="center"/>
        </w:trPr>
        <w:tc>
          <w:tcPr>
            <w:tcW w:w="445" w:type="dxa"/>
            <w:vAlign w:val="center"/>
          </w:tcPr>
          <w:p w14:paraId="01CB838D"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7</w:t>
            </w:r>
          </w:p>
        </w:tc>
        <w:tc>
          <w:tcPr>
            <w:tcW w:w="4874" w:type="dxa"/>
          </w:tcPr>
          <w:p w14:paraId="778265B3"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1 региональный этап Общероссийского конкурса «Лучшая детская школа искусств»</w:t>
            </w:r>
          </w:p>
        </w:tc>
        <w:tc>
          <w:tcPr>
            <w:tcW w:w="2552" w:type="dxa"/>
            <w:vAlign w:val="center"/>
          </w:tcPr>
          <w:p w14:paraId="60848E0C"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10 школы</w:t>
            </w:r>
          </w:p>
        </w:tc>
        <w:tc>
          <w:tcPr>
            <w:tcW w:w="1631" w:type="dxa"/>
            <w:vAlign w:val="center"/>
          </w:tcPr>
          <w:p w14:paraId="584A433E"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44 школ</w:t>
            </w:r>
          </w:p>
        </w:tc>
      </w:tr>
      <w:tr w:rsidR="005E49B9" w:rsidRPr="00B6071A" w14:paraId="3819E7BF" w14:textId="77777777" w:rsidTr="00245466">
        <w:trPr>
          <w:jc w:val="center"/>
        </w:trPr>
        <w:tc>
          <w:tcPr>
            <w:tcW w:w="445" w:type="dxa"/>
            <w:vAlign w:val="center"/>
          </w:tcPr>
          <w:p w14:paraId="5D7759A3" w14:textId="77777777" w:rsidR="005E49B9" w:rsidRPr="00B6071A" w:rsidRDefault="005E49B9" w:rsidP="00A65B31">
            <w:pPr>
              <w:spacing w:after="0" w:line="240" w:lineRule="auto"/>
              <w:jc w:val="both"/>
              <w:rPr>
                <w:rFonts w:ascii="Times New Roman" w:hAnsi="Times New Roman"/>
                <w:sz w:val="24"/>
                <w:szCs w:val="24"/>
              </w:rPr>
            </w:pPr>
          </w:p>
        </w:tc>
        <w:tc>
          <w:tcPr>
            <w:tcW w:w="4874" w:type="dxa"/>
          </w:tcPr>
          <w:p w14:paraId="46B6B3A8" w14:textId="77777777" w:rsidR="005E49B9" w:rsidRPr="00B6071A" w:rsidRDefault="005E49B9" w:rsidP="00A65B31">
            <w:pPr>
              <w:spacing w:after="0" w:line="240" w:lineRule="auto"/>
              <w:jc w:val="both"/>
              <w:rPr>
                <w:rFonts w:ascii="Times New Roman" w:hAnsi="Times New Roman"/>
                <w:sz w:val="24"/>
                <w:szCs w:val="24"/>
              </w:rPr>
            </w:pPr>
          </w:p>
        </w:tc>
        <w:tc>
          <w:tcPr>
            <w:tcW w:w="2552" w:type="dxa"/>
            <w:vAlign w:val="center"/>
          </w:tcPr>
          <w:p w14:paraId="6A170E05"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 xml:space="preserve">498 </w:t>
            </w:r>
          </w:p>
        </w:tc>
        <w:tc>
          <w:tcPr>
            <w:tcW w:w="1631" w:type="dxa"/>
            <w:vAlign w:val="center"/>
          </w:tcPr>
          <w:p w14:paraId="1181B56E" w14:textId="77777777" w:rsidR="005E49B9" w:rsidRPr="00B6071A" w:rsidRDefault="005E49B9" w:rsidP="00A65B31">
            <w:pPr>
              <w:spacing w:after="0" w:line="240" w:lineRule="auto"/>
              <w:jc w:val="both"/>
              <w:rPr>
                <w:rFonts w:ascii="Times New Roman" w:hAnsi="Times New Roman"/>
                <w:sz w:val="24"/>
                <w:szCs w:val="24"/>
              </w:rPr>
            </w:pPr>
            <w:r w:rsidRPr="00B6071A">
              <w:rPr>
                <w:rFonts w:ascii="Times New Roman" w:hAnsi="Times New Roman"/>
                <w:sz w:val="24"/>
                <w:szCs w:val="24"/>
              </w:rPr>
              <w:t>344</w:t>
            </w:r>
          </w:p>
        </w:tc>
      </w:tr>
    </w:tbl>
    <w:p w14:paraId="54DC595C" w14:textId="77777777" w:rsidR="005E49B9" w:rsidRPr="00B6071A" w:rsidRDefault="005E49B9" w:rsidP="00A65B31">
      <w:pPr>
        <w:spacing w:after="0" w:line="240" w:lineRule="auto"/>
        <w:ind w:firstLine="708"/>
        <w:jc w:val="both"/>
        <w:rPr>
          <w:rFonts w:ascii="Times New Roman" w:hAnsi="Times New Roman" w:cs="Times New Roman"/>
          <w:sz w:val="28"/>
          <w:szCs w:val="28"/>
        </w:rPr>
      </w:pPr>
    </w:p>
    <w:p w14:paraId="245D097F" w14:textId="77777777" w:rsidR="005E49B9" w:rsidRPr="00B6071A" w:rsidRDefault="005E49B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Во Всероссийском конкурсе</w:t>
      </w:r>
      <w:r w:rsidRPr="00B6071A">
        <w:rPr>
          <w:rFonts w:ascii="Times New Roman" w:hAnsi="Times New Roman" w:cs="Times New Roman"/>
          <w:b/>
          <w:bCs/>
          <w:sz w:val="28"/>
          <w:szCs w:val="28"/>
        </w:rPr>
        <w:t xml:space="preserve"> «Молодые дарования России» в 2025 году </w:t>
      </w:r>
      <w:r w:rsidRPr="00B6071A">
        <w:rPr>
          <w:rFonts w:ascii="Times New Roman" w:hAnsi="Times New Roman" w:cs="Times New Roman"/>
          <w:sz w:val="28"/>
          <w:szCs w:val="28"/>
        </w:rPr>
        <w:t xml:space="preserve">победителями стали: </w:t>
      </w:r>
    </w:p>
    <w:p w14:paraId="20421645" w14:textId="77777777" w:rsidR="005E49B9" w:rsidRPr="00B6071A" w:rsidRDefault="005E49B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 xml:space="preserve">- студентка Владимирского областного колледжа культуры и искусства </w:t>
      </w:r>
      <w:r w:rsidRPr="00B6071A">
        <w:rPr>
          <w:rFonts w:ascii="Times New Roman" w:hAnsi="Times New Roman" w:cs="Times New Roman"/>
          <w:b/>
          <w:bCs/>
          <w:sz w:val="28"/>
          <w:szCs w:val="28"/>
        </w:rPr>
        <w:t>Логунова Олеся</w:t>
      </w:r>
      <w:r w:rsidRPr="00B6071A">
        <w:rPr>
          <w:rFonts w:ascii="Times New Roman" w:hAnsi="Times New Roman" w:cs="Times New Roman"/>
          <w:sz w:val="28"/>
          <w:szCs w:val="28"/>
        </w:rPr>
        <w:t>;</w:t>
      </w:r>
    </w:p>
    <w:p w14:paraId="225D1355" w14:textId="77777777" w:rsidR="005E49B9" w:rsidRPr="00B6071A" w:rsidRDefault="005E49B9" w:rsidP="00A65B31">
      <w:pPr>
        <w:spacing w:after="0" w:line="240" w:lineRule="auto"/>
        <w:ind w:firstLine="708"/>
        <w:jc w:val="both"/>
        <w:rPr>
          <w:rFonts w:ascii="Times New Roman" w:hAnsi="Times New Roman" w:cs="Times New Roman"/>
          <w:b/>
          <w:sz w:val="28"/>
          <w:szCs w:val="28"/>
        </w:rPr>
      </w:pPr>
      <w:r w:rsidRPr="00B6071A">
        <w:rPr>
          <w:rFonts w:ascii="Times New Roman" w:hAnsi="Times New Roman" w:cs="Times New Roman"/>
          <w:sz w:val="28"/>
          <w:szCs w:val="28"/>
        </w:rPr>
        <w:t xml:space="preserve">- студенты Владимирского областного музыкального колледжа имени А.П. Бородина </w:t>
      </w:r>
      <w:proofErr w:type="spellStart"/>
      <w:r w:rsidRPr="00B6071A">
        <w:rPr>
          <w:rFonts w:ascii="Times New Roman" w:hAnsi="Times New Roman" w:cs="Times New Roman"/>
          <w:b/>
          <w:sz w:val="28"/>
          <w:szCs w:val="28"/>
        </w:rPr>
        <w:t>Пужалова</w:t>
      </w:r>
      <w:proofErr w:type="spellEnd"/>
      <w:r w:rsidRPr="00B6071A">
        <w:rPr>
          <w:rFonts w:ascii="Times New Roman" w:hAnsi="Times New Roman" w:cs="Times New Roman"/>
          <w:b/>
          <w:sz w:val="28"/>
          <w:szCs w:val="28"/>
        </w:rPr>
        <w:t xml:space="preserve"> Екатерина, </w:t>
      </w:r>
      <w:proofErr w:type="spellStart"/>
      <w:r w:rsidRPr="00B6071A">
        <w:rPr>
          <w:rFonts w:ascii="Times New Roman" w:hAnsi="Times New Roman" w:cs="Times New Roman"/>
          <w:b/>
          <w:sz w:val="28"/>
          <w:szCs w:val="28"/>
        </w:rPr>
        <w:t>Ценер</w:t>
      </w:r>
      <w:proofErr w:type="spellEnd"/>
      <w:r w:rsidRPr="00B6071A">
        <w:rPr>
          <w:rFonts w:ascii="Times New Roman" w:hAnsi="Times New Roman" w:cs="Times New Roman"/>
          <w:b/>
          <w:sz w:val="28"/>
          <w:szCs w:val="28"/>
        </w:rPr>
        <w:t xml:space="preserve"> Алина, Калачева Арина, Орлова Арина;</w:t>
      </w:r>
    </w:p>
    <w:p w14:paraId="67BB7B8B" w14:textId="77777777" w:rsidR="005E49B9" w:rsidRPr="00B6071A" w:rsidRDefault="005E49B9" w:rsidP="00A65B31">
      <w:pPr>
        <w:spacing w:after="0" w:line="240" w:lineRule="auto"/>
        <w:ind w:firstLine="708"/>
        <w:jc w:val="both"/>
        <w:rPr>
          <w:rFonts w:ascii="Times New Roman" w:hAnsi="Times New Roman" w:cs="Times New Roman"/>
          <w:b/>
          <w:sz w:val="28"/>
          <w:szCs w:val="28"/>
        </w:rPr>
      </w:pPr>
      <w:r w:rsidRPr="00B6071A">
        <w:rPr>
          <w:rFonts w:ascii="Times New Roman" w:hAnsi="Times New Roman" w:cs="Times New Roman"/>
          <w:sz w:val="28"/>
          <w:szCs w:val="28"/>
        </w:rPr>
        <w:t xml:space="preserve">- учащиеся Детской художественной школы г. Владимира </w:t>
      </w:r>
      <w:r w:rsidRPr="00B6071A">
        <w:rPr>
          <w:rFonts w:ascii="Times New Roman" w:hAnsi="Times New Roman" w:cs="Times New Roman"/>
          <w:b/>
          <w:sz w:val="28"/>
          <w:szCs w:val="28"/>
        </w:rPr>
        <w:t>Никитин Валентин;</w:t>
      </w:r>
    </w:p>
    <w:p w14:paraId="1E7F7145" w14:textId="77777777" w:rsidR="005E49B9" w:rsidRPr="00B6071A" w:rsidRDefault="005E49B9" w:rsidP="00A65B31">
      <w:pPr>
        <w:spacing w:after="0" w:line="240" w:lineRule="auto"/>
        <w:ind w:firstLine="708"/>
        <w:jc w:val="both"/>
        <w:rPr>
          <w:rFonts w:ascii="Times New Roman" w:hAnsi="Times New Roman" w:cs="Times New Roman"/>
          <w:b/>
          <w:sz w:val="28"/>
          <w:szCs w:val="28"/>
        </w:rPr>
      </w:pPr>
      <w:r w:rsidRPr="00B6071A">
        <w:rPr>
          <w:rFonts w:ascii="Times New Roman" w:hAnsi="Times New Roman" w:cs="Times New Roman"/>
          <w:b/>
          <w:sz w:val="28"/>
          <w:szCs w:val="28"/>
        </w:rPr>
        <w:t xml:space="preserve">- </w:t>
      </w:r>
      <w:r w:rsidRPr="00B6071A">
        <w:rPr>
          <w:rFonts w:ascii="Times New Roman" w:hAnsi="Times New Roman" w:cs="Times New Roman"/>
          <w:sz w:val="28"/>
          <w:szCs w:val="28"/>
        </w:rPr>
        <w:t>учащийся Детской музыкальной школы №1 им. С.И. Танеева г. Владимира</w:t>
      </w:r>
      <w:r w:rsidRPr="00B6071A">
        <w:rPr>
          <w:rFonts w:ascii="Times New Roman" w:hAnsi="Times New Roman" w:cs="Times New Roman"/>
          <w:b/>
          <w:sz w:val="28"/>
          <w:szCs w:val="28"/>
        </w:rPr>
        <w:t xml:space="preserve"> Глазков Евгений;</w:t>
      </w:r>
    </w:p>
    <w:p w14:paraId="1A291B84" w14:textId="77777777" w:rsidR="005E49B9" w:rsidRPr="00B6071A" w:rsidRDefault="005E49B9" w:rsidP="00A65B31">
      <w:pPr>
        <w:spacing w:after="0" w:line="240" w:lineRule="auto"/>
        <w:ind w:firstLine="708"/>
        <w:jc w:val="both"/>
        <w:rPr>
          <w:rFonts w:ascii="Times New Roman" w:hAnsi="Times New Roman" w:cs="Times New Roman"/>
          <w:b/>
          <w:sz w:val="28"/>
          <w:szCs w:val="28"/>
        </w:rPr>
      </w:pPr>
      <w:r w:rsidRPr="00B6071A">
        <w:rPr>
          <w:rFonts w:ascii="Times New Roman" w:hAnsi="Times New Roman" w:cs="Times New Roman"/>
          <w:b/>
          <w:sz w:val="28"/>
          <w:szCs w:val="28"/>
        </w:rPr>
        <w:t xml:space="preserve">- </w:t>
      </w:r>
      <w:r w:rsidRPr="00B6071A">
        <w:rPr>
          <w:rFonts w:ascii="Times New Roman" w:hAnsi="Times New Roman" w:cs="Times New Roman"/>
          <w:sz w:val="28"/>
          <w:szCs w:val="28"/>
        </w:rPr>
        <w:t>учащийся Детской музыкальной школы № 3 им. Н.Г. Лаврентьева г. Муром</w:t>
      </w:r>
      <w:r w:rsidRPr="00B6071A">
        <w:rPr>
          <w:rFonts w:ascii="Times New Roman" w:hAnsi="Times New Roman" w:cs="Times New Roman"/>
          <w:b/>
          <w:sz w:val="28"/>
          <w:szCs w:val="28"/>
        </w:rPr>
        <w:t xml:space="preserve"> </w:t>
      </w:r>
      <w:proofErr w:type="spellStart"/>
      <w:r w:rsidRPr="00B6071A">
        <w:rPr>
          <w:rFonts w:ascii="Times New Roman" w:hAnsi="Times New Roman" w:cs="Times New Roman"/>
          <w:b/>
          <w:sz w:val="28"/>
          <w:szCs w:val="28"/>
        </w:rPr>
        <w:t>Шиповский</w:t>
      </w:r>
      <w:proofErr w:type="spellEnd"/>
      <w:r w:rsidRPr="00B6071A">
        <w:rPr>
          <w:rFonts w:ascii="Times New Roman" w:hAnsi="Times New Roman" w:cs="Times New Roman"/>
          <w:b/>
          <w:sz w:val="28"/>
          <w:szCs w:val="28"/>
        </w:rPr>
        <w:t xml:space="preserve"> Владимир;</w:t>
      </w:r>
    </w:p>
    <w:p w14:paraId="36115A51" w14:textId="77777777" w:rsidR="005E49B9" w:rsidRPr="00B6071A" w:rsidRDefault="005E49B9" w:rsidP="00A65B31">
      <w:pPr>
        <w:spacing w:after="0" w:line="240" w:lineRule="auto"/>
        <w:ind w:firstLine="708"/>
        <w:jc w:val="both"/>
        <w:rPr>
          <w:rFonts w:ascii="Times New Roman" w:hAnsi="Times New Roman" w:cs="Times New Roman"/>
          <w:b/>
          <w:sz w:val="28"/>
          <w:szCs w:val="28"/>
        </w:rPr>
      </w:pPr>
      <w:r w:rsidRPr="00B6071A">
        <w:rPr>
          <w:rFonts w:ascii="Times New Roman" w:hAnsi="Times New Roman" w:cs="Times New Roman"/>
          <w:sz w:val="28"/>
          <w:szCs w:val="28"/>
        </w:rPr>
        <w:t>- учащийся Ставровской детской музыкальной школы</w:t>
      </w:r>
      <w:r w:rsidRPr="00B6071A">
        <w:rPr>
          <w:rFonts w:ascii="Times New Roman" w:hAnsi="Times New Roman" w:cs="Times New Roman"/>
          <w:b/>
          <w:sz w:val="28"/>
          <w:szCs w:val="28"/>
        </w:rPr>
        <w:t xml:space="preserve"> Денисов Иван; </w:t>
      </w:r>
    </w:p>
    <w:p w14:paraId="52C29437" w14:textId="77777777" w:rsidR="005E49B9" w:rsidRPr="00B6071A" w:rsidRDefault="005E49B9" w:rsidP="00A65B31">
      <w:pPr>
        <w:spacing w:after="0" w:line="240" w:lineRule="auto"/>
        <w:ind w:firstLine="708"/>
        <w:jc w:val="both"/>
        <w:rPr>
          <w:rFonts w:ascii="Times New Roman" w:hAnsi="Times New Roman" w:cs="Times New Roman"/>
          <w:b/>
          <w:sz w:val="28"/>
          <w:szCs w:val="28"/>
        </w:rPr>
      </w:pPr>
      <w:r w:rsidRPr="00B6071A">
        <w:rPr>
          <w:rFonts w:ascii="Times New Roman" w:hAnsi="Times New Roman" w:cs="Times New Roman"/>
          <w:b/>
          <w:sz w:val="28"/>
          <w:szCs w:val="28"/>
        </w:rPr>
        <w:t xml:space="preserve">- </w:t>
      </w:r>
      <w:r w:rsidRPr="00B6071A">
        <w:rPr>
          <w:rFonts w:ascii="Times New Roman" w:hAnsi="Times New Roman" w:cs="Times New Roman"/>
          <w:sz w:val="28"/>
          <w:szCs w:val="28"/>
        </w:rPr>
        <w:t xml:space="preserve">учащийся Детской школы искусств им. Л.И. </w:t>
      </w:r>
      <w:proofErr w:type="spellStart"/>
      <w:r w:rsidRPr="00B6071A">
        <w:rPr>
          <w:rFonts w:ascii="Times New Roman" w:hAnsi="Times New Roman" w:cs="Times New Roman"/>
          <w:sz w:val="28"/>
          <w:szCs w:val="28"/>
        </w:rPr>
        <w:t>Ошанина</w:t>
      </w:r>
      <w:proofErr w:type="spellEnd"/>
      <w:r w:rsidRPr="00B6071A">
        <w:rPr>
          <w:rFonts w:ascii="Times New Roman" w:hAnsi="Times New Roman" w:cs="Times New Roman"/>
          <w:sz w:val="28"/>
          <w:szCs w:val="28"/>
        </w:rPr>
        <w:t xml:space="preserve"> Вязниковского района</w:t>
      </w:r>
      <w:r w:rsidRPr="00B6071A">
        <w:rPr>
          <w:rFonts w:ascii="Times New Roman" w:hAnsi="Times New Roman" w:cs="Times New Roman"/>
          <w:b/>
          <w:sz w:val="28"/>
          <w:szCs w:val="28"/>
        </w:rPr>
        <w:t xml:space="preserve"> Григорьев Александр.</w:t>
      </w:r>
    </w:p>
    <w:p w14:paraId="0DBCE411" w14:textId="77777777" w:rsidR="005E49B9" w:rsidRPr="00B6071A" w:rsidRDefault="005E49B9" w:rsidP="00A65B31">
      <w:pPr>
        <w:spacing w:after="0" w:line="240" w:lineRule="auto"/>
        <w:ind w:firstLine="708"/>
        <w:jc w:val="both"/>
        <w:rPr>
          <w:rFonts w:ascii="Times New Roman" w:hAnsi="Times New Roman"/>
          <w:sz w:val="28"/>
          <w:szCs w:val="28"/>
        </w:rPr>
      </w:pPr>
      <w:r w:rsidRPr="00B6071A">
        <w:rPr>
          <w:rFonts w:ascii="Times New Roman" w:hAnsi="Times New Roman"/>
          <w:sz w:val="28"/>
          <w:szCs w:val="28"/>
        </w:rPr>
        <w:t xml:space="preserve">Ежегодно в рамках ведомственной целевой программы </w:t>
      </w:r>
      <w:r w:rsidRPr="00B6071A">
        <w:rPr>
          <w:rFonts w:ascii="Times New Roman" w:hAnsi="Times New Roman"/>
          <w:b/>
          <w:bCs/>
          <w:sz w:val="28"/>
          <w:szCs w:val="28"/>
        </w:rPr>
        <w:t>«Сохранение и развитие культуры Владимирской области»</w:t>
      </w:r>
      <w:r w:rsidRPr="00B6071A">
        <w:rPr>
          <w:rFonts w:ascii="Times New Roman" w:hAnsi="Times New Roman"/>
          <w:sz w:val="28"/>
          <w:szCs w:val="28"/>
        </w:rPr>
        <w:t xml:space="preserve"> предусмотрены средства областного бюджета. В этом году были выделены денежные средства в размере 1 600000,00 рублей на </w:t>
      </w:r>
      <w:proofErr w:type="spellStart"/>
      <w:r w:rsidRPr="00B6071A">
        <w:rPr>
          <w:rFonts w:ascii="Times New Roman" w:hAnsi="Times New Roman"/>
          <w:sz w:val="28"/>
          <w:szCs w:val="28"/>
        </w:rPr>
        <w:t>софинансирование</w:t>
      </w:r>
      <w:proofErr w:type="spellEnd"/>
      <w:r w:rsidRPr="00B6071A">
        <w:rPr>
          <w:rFonts w:ascii="Times New Roman" w:hAnsi="Times New Roman"/>
          <w:sz w:val="28"/>
          <w:szCs w:val="28"/>
        </w:rPr>
        <w:t xml:space="preserve"> расходных обязательств по приобретению путёвок одарённым детям, в результате чего 20 талантливых учащихся прошли обучение в Международной летней творческой школе «Новые имена» в городе Суздале.</w:t>
      </w:r>
    </w:p>
    <w:p w14:paraId="22860ABD" w14:textId="77777777" w:rsidR="005E49B9" w:rsidRPr="00B6071A" w:rsidRDefault="005E49B9"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sz w:val="28"/>
          <w:szCs w:val="28"/>
        </w:rPr>
        <w:t xml:space="preserve">Ежегодно в рамках государственной программы Владимирской области </w:t>
      </w:r>
      <w:r w:rsidRPr="00B6071A">
        <w:rPr>
          <w:rFonts w:ascii="Times New Roman" w:hAnsi="Times New Roman"/>
          <w:b/>
          <w:sz w:val="28"/>
          <w:szCs w:val="28"/>
        </w:rPr>
        <w:t>«Дополнительные меры по улучшению демографической ситуации Владимирской области»</w:t>
      </w:r>
      <w:r w:rsidRPr="00B6071A">
        <w:rPr>
          <w:rFonts w:ascii="Times New Roman" w:hAnsi="Times New Roman"/>
          <w:sz w:val="28"/>
          <w:szCs w:val="28"/>
        </w:rPr>
        <w:t xml:space="preserve"> предусмотрены целевые средства областного бюджета в размере 145 000,00 рублей на приобретение путёвок в Оздоровительный центр для одарённых ребят. В этом году по сложившейся традиции отдых детей был организован также в однодневном формате. На территории ГАУВО ВРЦ «Олимп»</w:t>
      </w:r>
      <w:r w:rsidRPr="00B6071A">
        <w:rPr>
          <w:rFonts w:ascii="Times New Roman" w:hAnsi="Times New Roman"/>
          <w:bCs/>
          <w:sz w:val="28"/>
          <w:szCs w:val="28"/>
        </w:rPr>
        <w:t xml:space="preserve">, расположенного в </w:t>
      </w:r>
      <w:proofErr w:type="spellStart"/>
      <w:r w:rsidRPr="00B6071A">
        <w:rPr>
          <w:rFonts w:ascii="Times New Roman" w:hAnsi="Times New Roman"/>
          <w:bCs/>
          <w:sz w:val="28"/>
          <w:szCs w:val="28"/>
        </w:rPr>
        <w:t>Собинском</w:t>
      </w:r>
      <w:proofErr w:type="spellEnd"/>
      <w:r w:rsidRPr="00B6071A">
        <w:rPr>
          <w:rFonts w:ascii="Times New Roman" w:hAnsi="Times New Roman"/>
          <w:bCs/>
          <w:sz w:val="28"/>
          <w:szCs w:val="28"/>
        </w:rPr>
        <w:t xml:space="preserve"> районе, 65 воспитанников детских школ искусств г. Владимира стали участниками однодневной оздоровительной программы в рамках подпрограммы «Развитие потенциальной молодёжи». </w:t>
      </w:r>
    </w:p>
    <w:p w14:paraId="0B56AEBC" w14:textId="77777777" w:rsidR="005E49B9" w:rsidRPr="00B6071A" w:rsidRDefault="005E49B9" w:rsidP="00A65B31">
      <w:pPr>
        <w:spacing w:after="0" w:line="240" w:lineRule="auto"/>
        <w:ind w:firstLine="708"/>
        <w:jc w:val="both"/>
        <w:rPr>
          <w:rFonts w:ascii="Times New Roman" w:hAnsi="Times New Roman"/>
          <w:sz w:val="28"/>
          <w:szCs w:val="28"/>
        </w:rPr>
      </w:pPr>
      <w:r w:rsidRPr="00B6071A">
        <w:rPr>
          <w:rFonts w:ascii="Times New Roman" w:hAnsi="Times New Roman"/>
          <w:sz w:val="28"/>
          <w:szCs w:val="28"/>
        </w:rPr>
        <w:t xml:space="preserve">Персональные стипендии администрации Владимирской области </w:t>
      </w:r>
      <w:r w:rsidRPr="00B6071A">
        <w:rPr>
          <w:rFonts w:ascii="Times New Roman" w:hAnsi="Times New Roman"/>
          <w:b/>
          <w:bCs/>
          <w:sz w:val="28"/>
          <w:szCs w:val="28"/>
        </w:rPr>
        <w:t>«Надежда Земли Владимирской»</w:t>
      </w:r>
      <w:r w:rsidRPr="00B6071A">
        <w:rPr>
          <w:rFonts w:ascii="Times New Roman" w:hAnsi="Times New Roman"/>
          <w:sz w:val="28"/>
          <w:szCs w:val="28"/>
        </w:rPr>
        <w:t xml:space="preserve"> для одарённых и талантливых детей и молодёжи в области культуры в 2025 году получили 20 учащихся:</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6095"/>
      </w:tblGrid>
      <w:tr w:rsidR="005E49B9" w:rsidRPr="00B6071A" w14:paraId="64E3B0BE" w14:textId="77777777" w:rsidTr="00C36F5B">
        <w:tc>
          <w:tcPr>
            <w:tcW w:w="709" w:type="dxa"/>
            <w:shd w:val="clear" w:color="auto" w:fill="auto"/>
            <w:vAlign w:val="center"/>
          </w:tcPr>
          <w:p w14:paraId="177A0D02"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 </w:t>
            </w:r>
            <w:proofErr w:type="gramStart"/>
            <w:r w:rsidRPr="00B6071A">
              <w:rPr>
                <w:rFonts w:ascii="Times New Roman" w:hAnsi="Times New Roman" w:cs="Times New Roman"/>
                <w:szCs w:val="24"/>
              </w:rPr>
              <w:t>п</w:t>
            </w:r>
            <w:proofErr w:type="gramEnd"/>
            <w:r w:rsidRPr="00B6071A">
              <w:rPr>
                <w:rFonts w:ascii="Times New Roman" w:hAnsi="Times New Roman" w:cs="Times New Roman"/>
                <w:szCs w:val="24"/>
              </w:rPr>
              <w:t>/п</w:t>
            </w:r>
          </w:p>
        </w:tc>
        <w:tc>
          <w:tcPr>
            <w:tcW w:w="2410" w:type="dxa"/>
            <w:shd w:val="clear" w:color="auto" w:fill="auto"/>
            <w:vAlign w:val="center"/>
          </w:tcPr>
          <w:p w14:paraId="4051CDBC"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ФИ кандидата</w:t>
            </w:r>
          </w:p>
        </w:tc>
        <w:tc>
          <w:tcPr>
            <w:tcW w:w="6095" w:type="dxa"/>
            <w:shd w:val="clear" w:color="auto" w:fill="auto"/>
            <w:vAlign w:val="center"/>
          </w:tcPr>
          <w:p w14:paraId="1D4E6E21"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Наименование ОУ</w:t>
            </w:r>
          </w:p>
        </w:tc>
      </w:tr>
      <w:tr w:rsidR="005E49B9" w:rsidRPr="00B6071A" w14:paraId="3E8208A5" w14:textId="77777777" w:rsidTr="00C36F5B">
        <w:tc>
          <w:tcPr>
            <w:tcW w:w="709" w:type="dxa"/>
            <w:shd w:val="clear" w:color="auto" w:fill="auto"/>
            <w:vAlign w:val="center"/>
          </w:tcPr>
          <w:p w14:paraId="0E00512D"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1</w:t>
            </w:r>
          </w:p>
        </w:tc>
        <w:tc>
          <w:tcPr>
            <w:tcW w:w="2410" w:type="dxa"/>
            <w:shd w:val="clear" w:color="auto" w:fill="auto"/>
            <w:vAlign w:val="center"/>
          </w:tcPr>
          <w:p w14:paraId="3D36F142"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Романова Дарья Павловна</w:t>
            </w:r>
          </w:p>
        </w:tc>
        <w:tc>
          <w:tcPr>
            <w:tcW w:w="6095" w:type="dxa"/>
            <w:shd w:val="clear" w:color="auto" w:fill="auto"/>
            <w:vAlign w:val="center"/>
          </w:tcPr>
          <w:p w14:paraId="7FD23682"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МБУДО «Детская школа искусств» </w:t>
            </w:r>
            <w:proofErr w:type="spellStart"/>
            <w:r w:rsidRPr="00B6071A">
              <w:rPr>
                <w:rFonts w:ascii="Times New Roman" w:hAnsi="Times New Roman" w:cs="Times New Roman"/>
                <w:szCs w:val="24"/>
              </w:rPr>
              <w:t>Киржачского</w:t>
            </w:r>
            <w:proofErr w:type="spellEnd"/>
            <w:r w:rsidRPr="00B6071A">
              <w:rPr>
                <w:rFonts w:ascii="Times New Roman" w:hAnsi="Times New Roman" w:cs="Times New Roman"/>
                <w:szCs w:val="24"/>
              </w:rPr>
              <w:t xml:space="preserve"> района им. В.М. Халилова</w:t>
            </w:r>
          </w:p>
        </w:tc>
      </w:tr>
      <w:tr w:rsidR="005E49B9" w:rsidRPr="00B6071A" w14:paraId="6C16310C" w14:textId="77777777" w:rsidTr="00C36F5B">
        <w:tc>
          <w:tcPr>
            <w:tcW w:w="709" w:type="dxa"/>
            <w:shd w:val="clear" w:color="auto" w:fill="auto"/>
            <w:vAlign w:val="center"/>
          </w:tcPr>
          <w:p w14:paraId="1D927FAE"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2</w:t>
            </w:r>
          </w:p>
        </w:tc>
        <w:tc>
          <w:tcPr>
            <w:tcW w:w="2410" w:type="dxa"/>
            <w:shd w:val="clear" w:color="auto" w:fill="auto"/>
            <w:vAlign w:val="center"/>
          </w:tcPr>
          <w:p w14:paraId="1838F29B" w14:textId="77777777" w:rsidR="005E49B9" w:rsidRPr="00B6071A" w:rsidRDefault="005E49B9" w:rsidP="00C36F5B">
            <w:pPr>
              <w:spacing w:after="0" w:line="240" w:lineRule="auto"/>
              <w:jc w:val="both"/>
              <w:rPr>
                <w:rFonts w:ascii="Times New Roman" w:hAnsi="Times New Roman" w:cs="Times New Roman"/>
                <w:szCs w:val="24"/>
              </w:rPr>
            </w:pPr>
            <w:proofErr w:type="spellStart"/>
            <w:r w:rsidRPr="00B6071A">
              <w:rPr>
                <w:rFonts w:ascii="Times New Roman" w:hAnsi="Times New Roman" w:cs="Times New Roman"/>
                <w:szCs w:val="24"/>
              </w:rPr>
              <w:t>Шумова</w:t>
            </w:r>
            <w:proofErr w:type="spellEnd"/>
            <w:r w:rsidRPr="00B6071A">
              <w:rPr>
                <w:rFonts w:ascii="Times New Roman" w:hAnsi="Times New Roman" w:cs="Times New Roman"/>
                <w:szCs w:val="24"/>
              </w:rPr>
              <w:t xml:space="preserve"> Карина Петровна</w:t>
            </w:r>
          </w:p>
        </w:tc>
        <w:tc>
          <w:tcPr>
            <w:tcW w:w="6095" w:type="dxa"/>
            <w:shd w:val="clear" w:color="auto" w:fill="auto"/>
            <w:vAlign w:val="center"/>
          </w:tcPr>
          <w:p w14:paraId="5BBFE738"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ДМШ ГБПОУ  ВО «Владимирский областной музыкальный колледж  им. А. П. Бородина»</w:t>
            </w:r>
          </w:p>
        </w:tc>
      </w:tr>
      <w:tr w:rsidR="005E49B9" w:rsidRPr="00B6071A" w14:paraId="149C96DB" w14:textId="77777777" w:rsidTr="00C36F5B">
        <w:tc>
          <w:tcPr>
            <w:tcW w:w="709" w:type="dxa"/>
            <w:shd w:val="clear" w:color="auto" w:fill="auto"/>
            <w:vAlign w:val="center"/>
          </w:tcPr>
          <w:p w14:paraId="2A64942B"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3</w:t>
            </w:r>
          </w:p>
        </w:tc>
        <w:tc>
          <w:tcPr>
            <w:tcW w:w="2410" w:type="dxa"/>
            <w:shd w:val="clear" w:color="auto" w:fill="auto"/>
            <w:vAlign w:val="center"/>
          </w:tcPr>
          <w:p w14:paraId="6F95045E"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Галкин Андрей Владимирович</w:t>
            </w:r>
          </w:p>
        </w:tc>
        <w:tc>
          <w:tcPr>
            <w:tcW w:w="6095" w:type="dxa"/>
            <w:shd w:val="clear" w:color="auto" w:fill="auto"/>
            <w:vAlign w:val="center"/>
          </w:tcPr>
          <w:p w14:paraId="42D586AE"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МБУДО «Детская музыкальная школа №1 им. С.И. Танеева» г. Владимира</w:t>
            </w:r>
          </w:p>
        </w:tc>
      </w:tr>
      <w:tr w:rsidR="005E49B9" w:rsidRPr="00B6071A" w14:paraId="4DAC6947" w14:textId="77777777" w:rsidTr="00C36F5B">
        <w:tc>
          <w:tcPr>
            <w:tcW w:w="709" w:type="dxa"/>
            <w:shd w:val="clear" w:color="auto" w:fill="auto"/>
            <w:vAlign w:val="center"/>
          </w:tcPr>
          <w:p w14:paraId="56541AA3"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4</w:t>
            </w:r>
          </w:p>
        </w:tc>
        <w:tc>
          <w:tcPr>
            <w:tcW w:w="2410" w:type="dxa"/>
            <w:shd w:val="clear" w:color="auto" w:fill="auto"/>
            <w:vAlign w:val="center"/>
          </w:tcPr>
          <w:p w14:paraId="738EB933" w14:textId="77777777" w:rsidR="005E49B9" w:rsidRPr="00B6071A" w:rsidRDefault="005E49B9" w:rsidP="00C36F5B">
            <w:pPr>
              <w:pStyle w:val="ConsPlusNonformat"/>
              <w:jc w:val="both"/>
              <w:rPr>
                <w:rFonts w:ascii="Times New Roman" w:hAnsi="Times New Roman" w:cs="Times New Roman"/>
                <w:sz w:val="22"/>
                <w:szCs w:val="24"/>
              </w:rPr>
            </w:pPr>
            <w:r w:rsidRPr="00B6071A">
              <w:rPr>
                <w:rFonts w:ascii="Times New Roman" w:hAnsi="Times New Roman" w:cs="Times New Roman"/>
                <w:sz w:val="22"/>
                <w:szCs w:val="24"/>
              </w:rPr>
              <w:t>Терентьев</w:t>
            </w:r>
          </w:p>
          <w:p w14:paraId="4563DF80"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Егор Дмитриевич</w:t>
            </w:r>
          </w:p>
        </w:tc>
        <w:tc>
          <w:tcPr>
            <w:tcW w:w="6095" w:type="dxa"/>
            <w:shd w:val="clear" w:color="auto" w:fill="auto"/>
            <w:vAlign w:val="center"/>
          </w:tcPr>
          <w:p w14:paraId="238202A6"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МБУДО «Детская школа искусств» ЗАТО г. </w:t>
            </w:r>
            <w:proofErr w:type="gramStart"/>
            <w:r w:rsidRPr="00B6071A">
              <w:rPr>
                <w:rFonts w:ascii="Times New Roman" w:hAnsi="Times New Roman" w:cs="Times New Roman"/>
                <w:szCs w:val="24"/>
              </w:rPr>
              <w:t>Радужный</w:t>
            </w:r>
            <w:proofErr w:type="gramEnd"/>
          </w:p>
        </w:tc>
      </w:tr>
      <w:tr w:rsidR="005E49B9" w:rsidRPr="00B6071A" w14:paraId="3AE00767" w14:textId="77777777" w:rsidTr="00C36F5B">
        <w:tc>
          <w:tcPr>
            <w:tcW w:w="709" w:type="dxa"/>
            <w:shd w:val="clear" w:color="auto" w:fill="auto"/>
            <w:vAlign w:val="center"/>
          </w:tcPr>
          <w:p w14:paraId="6A4FB3DD"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lastRenderedPageBreak/>
              <w:t>5</w:t>
            </w:r>
          </w:p>
        </w:tc>
        <w:tc>
          <w:tcPr>
            <w:tcW w:w="2410" w:type="dxa"/>
            <w:shd w:val="clear" w:color="auto" w:fill="auto"/>
            <w:vAlign w:val="center"/>
          </w:tcPr>
          <w:p w14:paraId="0EB414C8" w14:textId="77777777" w:rsidR="005E49B9" w:rsidRPr="00B6071A" w:rsidRDefault="005E49B9" w:rsidP="00C36F5B">
            <w:pPr>
              <w:spacing w:after="0" w:line="240" w:lineRule="auto"/>
              <w:jc w:val="both"/>
              <w:rPr>
                <w:rFonts w:ascii="Times New Roman" w:hAnsi="Times New Roman" w:cs="Times New Roman"/>
                <w:szCs w:val="24"/>
              </w:rPr>
            </w:pPr>
            <w:proofErr w:type="spellStart"/>
            <w:r w:rsidRPr="00B6071A">
              <w:rPr>
                <w:rFonts w:ascii="Times New Roman" w:hAnsi="Times New Roman" w:cs="Times New Roman"/>
                <w:szCs w:val="24"/>
                <w:lang w:eastAsia="ru-RU"/>
              </w:rPr>
              <w:t>Тесцов</w:t>
            </w:r>
            <w:proofErr w:type="spellEnd"/>
            <w:r w:rsidRPr="00B6071A">
              <w:rPr>
                <w:rFonts w:ascii="Times New Roman" w:hAnsi="Times New Roman" w:cs="Times New Roman"/>
                <w:szCs w:val="24"/>
                <w:lang w:eastAsia="ru-RU"/>
              </w:rPr>
              <w:t xml:space="preserve"> Евгений Михайлович</w:t>
            </w:r>
          </w:p>
        </w:tc>
        <w:tc>
          <w:tcPr>
            <w:tcW w:w="6095" w:type="dxa"/>
            <w:shd w:val="clear" w:color="auto" w:fill="auto"/>
            <w:vAlign w:val="center"/>
          </w:tcPr>
          <w:p w14:paraId="2D8DFAEC"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МБУДО </w:t>
            </w:r>
            <w:r w:rsidRPr="00B6071A">
              <w:rPr>
                <w:rFonts w:ascii="Times New Roman" w:hAnsi="Times New Roman" w:cs="Times New Roman"/>
                <w:szCs w:val="24"/>
                <w:lang w:eastAsia="ru-RU"/>
              </w:rPr>
              <w:t>«Детская школа искусств г. Покров»</w:t>
            </w:r>
          </w:p>
        </w:tc>
      </w:tr>
      <w:tr w:rsidR="005E49B9" w:rsidRPr="00B6071A" w14:paraId="58BDDF15" w14:textId="77777777" w:rsidTr="00C36F5B">
        <w:tc>
          <w:tcPr>
            <w:tcW w:w="709" w:type="dxa"/>
            <w:shd w:val="clear" w:color="auto" w:fill="auto"/>
            <w:vAlign w:val="center"/>
          </w:tcPr>
          <w:p w14:paraId="3F88C1D3"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6</w:t>
            </w:r>
          </w:p>
        </w:tc>
        <w:tc>
          <w:tcPr>
            <w:tcW w:w="2410" w:type="dxa"/>
            <w:shd w:val="clear" w:color="auto" w:fill="auto"/>
            <w:vAlign w:val="center"/>
          </w:tcPr>
          <w:p w14:paraId="7C809976"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Ильясов Булат </w:t>
            </w:r>
            <w:proofErr w:type="spellStart"/>
            <w:r w:rsidRPr="00B6071A">
              <w:rPr>
                <w:rFonts w:ascii="Times New Roman" w:hAnsi="Times New Roman" w:cs="Times New Roman"/>
                <w:szCs w:val="24"/>
              </w:rPr>
              <w:t>Рамидевич</w:t>
            </w:r>
            <w:proofErr w:type="spellEnd"/>
          </w:p>
        </w:tc>
        <w:tc>
          <w:tcPr>
            <w:tcW w:w="6095" w:type="dxa"/>
            <w:shd w:val="clear" w:color="auto" w:fill="auto"/>
            <w:vAlign w:val="center"/>
          </w:tcPr>
          <w:p w14:paraId="6C8C2D97"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МБУДО «Детская школа искусств имени Л.И. </w:t>
            </w:r>
            <w:proofErr w:type="spellStart"/>
            <w:r w:rsidRPr="00B6071A">
              <w:rPr>
                <w:rFonts w:ascii="Times New Roman" w:hAnsi="Times New Roman" w:cs="Times New Roman"/>
                <w:szCs w:val="24"/>
              </w:rPr>
              <w:t>Ошанина</w:t>
            </w:r>
            <w:proofErr w:type="spellEnd"/>
            <w:r w:rsidRPr="00B6071A">
              <w:rPr>
                <w:rFonts w:ascii="Times New Roman" w:hAnsi="Times New Roman" w:cs="Times New Roman"/>
                <w:szCs w:val="24"/>
              </w:rPr>
              <w:t xml:space="preserve"> Вязниковского района»</w:t>
            </w:r>
          </w:p>
        </w:tc>
      </w:tr>
      <w:tr w:rsidR="005E49B9" w:rsidRPr="00B6071A" w14:paraId="6586F14E" w14:textId="77777777" w:rsidTr="00C36F5B">
        <w:tc>
          <w:tcPr>
            <w:tcW w:w="709" w:type="dxa"/>
            <w:shd w:val="clear" w:color="auto" w:fill="auto"/>
            <w:vAlign w:val="center"/>
          </w:tcPr>
          <w:p w14:paraId="072411C2"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7</w:t>
            </w:r>
          </w:p>
        </w:tc>
        <w:tc>
          <w:tcPr>
            <w:tcW w:w="2410" w:type="dxa"/>
            <w:shd w:val="clear" w:color="auto" w:fill="auto"/>
            <w:vAlign w:val="center"/>
          </w:tcPr>
          <w:p w14:paraId="0DC9ECE3"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Симаков Никита Васильевич</w:t>
            </w:r>
          </w:p>
        </w:tc>
        <w:tc>
          <w:tcPr>
            <w:tcW w:w="6095" w:type="dxa"/>
            <w:shd w:val="clear" w:color="auto" w:fill="auto"/>
            <w:vAlign w:val="center"/>
          </w:tcPr>
          <w:p w14:paraId="169176CA"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ГБПОУ  ВО «Владимирский областной музыкальный колледж  им. А. П. Бородина»</w:t>
            </w:r>
          </w:p>
        </w:tc>
      </w:tr>
      <w:tr w:rsidR="005E49B9" w:rsidRPr="00B6071A" w14:paraId="1B84B0A7" w14:textId="77777777" w:rsidTr="00C36F5B">
        <w:tc>
          <w:tcPr>
            <w:tcW w:w="709" w:type="dxa"/>
            <w:shd w:val="clear" w:color="auto" w:fill="auto"/>
            <w:vAlign w:val="center"/>
          </w:tcPr>
          <w:p w14:paraId="04E439F2"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8</w:t>
            </w:r>
          </w:p>
        </w:tc>
        <w:tc>
          <w:tcPr>
            <w:tcW w:w="2410" w:type="dxa"/>
            <w:shd w:val="clear" w:color="auto" w:fill="auto"/>
            <w:vAlign w:val="center"/>
          </w:tcPr>
          <w:p w14:paraId="428FAF03"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Гаврилова</w:t>
            </w:r>
          </w:p>
          <w:p w14:paraId="1D39E57A"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Ева Юрьевна</w:t>
            </w:r>
          </w:p>
        </w:tc>
        <w:tc>
          <w:tcPr>
            <w:tcW w:w="6095" w:type="dxa"/>
            <w:shd w:val="clear" w:color="auto" w:fill="auto"/>
            <w:vAlign w:val="center"/>
          </w:tcPr>
          <w:p w14:paraId="51253590"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МБУДО «Ставровская детская музыкальная школа» </w:t>
            </w:r>
            <w:proofErr w:type="spellStart"/>
            <w:r w:rsidRPr="00B6071A">
              <w:rPr>
                <w:rFonts w:ascii="Times New Roman" w:hAnsi="Times New Roman" w:cs="Times New Roman"/>
                <w:szCs w:val="24"/>
              </w:rPr>
              <w:t>Собинского</w:t>
            </w:r>
            <w:proofErr w:type="spellEnd"/>
            <w:r w:rsidRPr="00B6071A">
              <w:rPr>
                <w:rFonts w:ascii="Times New Roman" w:hAnsi="Times New Roman" w:cs="Times New Roman"/>
                <w:szCs w:val="24"/>
              </w:rPr>
              <w:t xml:space="preserve"> муниципального округа Владимирской области</w:t>
            </w:r>
          </w:p>
        </w:tc>
      </w:tr>
      <w:tr w:rsidR="005E49B9" w:rsidRPr="00B6071A" w14:paraId="6351FA50" w14:textId="77777777" w:rsidTr="00C36F5B">
        <w:tc>
          <w:tcPr>
            <w:tcW w:w="709" w:type="dxa"/>
            <w:shd w:val="clear" w:color="auto" w:fill="auto"/>
            <w:vAlign w:val="center"/>
          </w:tcPr>
          <w:p w14:paraId="4C79BA41"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9</w:t>
            </w:r>
          </w:p>
        </w:tc>
        <w:tc>
          <w:tcPr>
            <w:tcW w:w="2410" w:type="dxa"/>
            <w:shd w:val="clear" w:color="auto" w:fill="auto"/>
            <w:vAlign w:val="center"/>
          </w:tcPr>
          <w:p w14:paraId="74EB234E" w14:textId="77777777" w:rsidR="005E49B9" w:rsidRPr="00B6071A" w:rsidRDefault="005E49B9" w:rsidP="00C36F5B">
            <w:pPr>
              <w:pStyle w:val="ConsPlusNonformat"/>
              <w:jc w:val="both"/>
              <w:rPr>
                <w:rFonts w:ascii="Times New Roman" w:hAnsi="Times New Roman" w:cs="Times New Roman"/>
                <w:sz w:val="22"/>
                <w:szCs w:val="24"/>
              </w:rPr>
            </w:pPr>
            <w:r w:rsidRPr="00B6071A">
              <w:rPr>
                <w:rFonts w:ascii="Times New Roman" w:hAnsi="Times New Roman" w:cs="Times New Roman"/>
                <w:sz w:val="22"/>
                <w:szCs w:val="24"/>
              </w:rPr>
              <w:t>Рожкова</w:t>
            </w:r>
          </w:p>
          <w:p w14:paraId="7BB6636A"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Кристина Александровна</w:t>
            </w:r>
          </w:p>
        </w:tc>
        <w:tc>
          <w:tcPr>
            <w:tcW w:w="6095" w:type="dxa"/>
            <w:shd w:val="clear" w:color="auto" w:fill="auto"/>
            <w:vAlign w:val="center"/>
          </w:tcPr>
          <w:p w14:paraId="1F10D1EB"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МБУДО «</w:t>
            </w:r>
            <w:proofErr w:type="gramStart"/>
            <w:r w:rsidRPr="00B6071A">
              <w:rPr>
                <w:rFonts w:ascii="Times New Roman" w:hAnsi="Times New Roman" w:cs="Times New Roman"/>
                <w:szCs w:val="24"/>
              </w:rPr>
              <w:t>Юрьев-Польская</w:t>
            </w:r>
            <w:proofErr w:type="gramEnd"/>
            <w:r w:rsidRPr="00B6071A">
              <w:rPr>
                <w:rFonts w:ascii="Times New Roman" w:hAnsi="Times New Roman" w:cs="Times New Roman"/>
                <w:szCs w:val="24"/>
              </w:rPr>
              <w:t xml:space="preserve"> детская школа искусств»</w:t>
            </w:r>
          </w:p>
        </w:tc>
      </w:tr>
      <w:tr w:rsidR="005E49B9" w:rsidRPr="00B6071A" w14:paraId="4CA0D398" w14:textId="77777777" w:rsidTr="00C36F5B">
        <w:tc>
          <w:tcPr>
            <w:tcW w:w="709" w:type="dxa"/>
            <w:shd w:val="clear" w:color="auto" w:fill="auto"/>
            <w:vAlign w:val="center"/>
          </w:tcPr>
          <w:p w14:paraId="5AFCB603"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10</w:t>
            </w:r>
          </w:p>
        </w:tc>
        <w:tc>
          <w:tcPr>
            <w:tcW w:w="2410" w:type="dxa"/>
            <w:shd w:val="clear" w:color="auto" w:fill="auto"/>
            <w:vAlign w:val="center"/>
          </w:tcPr>
          <w:p w14:paraId="2BDF80F6"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Козырева Алина Владимировна</w:t>
            </w:r>
          </w:p>
        </w:tc>
        <w:tc>
          <w:tcPr>
            <w:tcW w:w="6095" w:type="dxa"/>
            <w:shd w:val="clear" w:color="auto" w:fill="auto"/>
            <w:vAlign w:val="center"/>
          </w:tcPr>
          <w:p w14:paraId="3863181D"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ГБПОУ  ВО «Владимирский областной музыкальный колледж  им. А. П. Бородина»</w:t>
            </w:r>
          </w:p>
        </w:tc>
      </w:tr>
      <w:tr w:rsidR="005E49B9" w:rsidRPr="00B6071A" w14:paraId="0B0086E7" w14:textId="77777777" w:rsidTr="00C36F5B">
        <w:tc>
          <w:tcPr>
            <w:tcW w:w="709" w:type="dxa"/>
            <w:shd w:val="clear" w:color="auto" w:fill="auto"/>
            <w:vAlign w:val="center"/>
          </w:tcPr>
          <w:p w14:paraId="50E25DDC"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11</w:t>
            </w:r>
          </w:p>
        </w:tc>
        <w:tc>
          <w:tcPr>
            <w:tcW w:w="2410" w:type="dxa"/>
            <w:shd w:val="clear" w:color="auto" w:fill="auto"/>
            <w:vAlign w:val="center"/>
          </w:tcPr>
          <w:p w14:paraId="1737B37D" w14:textId="77777777" w:rsidR="005E49B9" w:rsidRPr="00B6071A" w:rsidRDefault="005E49B9" w:rsidP="00C36F5B">
            <w:pPr>
              <w:spacing w:after="0" w:line="240" w:lineRule="auto"/>
              <w:jc w:val="both"/>
              <w:rPr>
                <w:rFonts w:ascii="Times New Roman" w:hAnsi="Times New Roman" w:cs="Times New Roman"/>
                <w:szCs w:val="24"/>
              </w:rPr>
            </w:pPr>
            <w:proofErr w:type="spellStart"/>
            <w:r w:rsidRPr="00B6071A">
              <w:rPr>
                <w:rFonts w:ascii="Times New Roman" w:hAnsi="Times New Roman" w:cs="Times New Roman"/>
                <w:szCs w:val="24"/>
              </w:rPr>
              <w:t>Черепович</w:t>
            </w:r>
            <w:proofErr w:type="spellEnd"/>
            <w:r w:rsidRPr="00B6071A">
              <w:rPr>
                <w:rFonts w:ascii="Times New Roman" w:hAnsi="Times New Roman" w:cs="Times New Roman"/>
                <w:szCs w:val="24"/>
              </w:rPr>
              <w:t xml:space="preserve"> Маргарита Евгеньевна</w:t>
            </w:r>
          </w:p>
        </w:tc>
        <w:tc>
          <w:tcPr>
            <w:tcW w:w="6095" w:type="dxa"/>
            <w:shd w:val="clear" w:color="auto" w:fill="auto"/>
            <w:vAlign w:val="center"/>
          </w:tcPr>
          <w:p w14:paraId="4EED91D5"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ГБПОУ  ВО «Владимирский областной музыкальный колледж  им. А. П. Бородина»</w:t>
            </w:r>
          </w:p>
        </w:tc>
      </w:tr>
      <w:tr w:rsidR="005E49B9" w:rsidRPr="00B6071A" w14:paraId="120E4843" w14:textId="77777777" w:rsidTr="00C36F5B">
        <w:tc>
          <w:tcPr>
            <w:tcW w:w="709" w:type="dxa"/>
            <w:shd w:val="clear" w:color="auto" w:fill="auto"/>
            <w:vAlign w:val="center"/>
          </w:tcPr>
          <w:p w14:paraId="2E43FC53"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12</w:t>
            </w:r>
          </w:p>
        </w:tc>
        <w:tc>
          <w:tcPr>
            <w:tcW w:w="2410" w:type="dxa"/>
            <w:shd w:val="clear" w:color="auto" w:fill="auto"/>
            <w:vAlign w:val="center"/>
          </w:tcPr>
          <w:p w14:paraId="0133BCAB"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Андреева Мария Дмитриевна</w:t>
            </w:r>
          </w:p>
        </w:tc>
        <w:tc>
          <w:tcPr>
            <w:tcW w:w="6095" w:type="dxa"/>
            <w:shd w:val="clear" w:color="auto" w:fill="auto"/>
            <w:vAlign w:val="center"/>
          </w:tcPr>
          <w:p w14:paraId="38D9AEA8"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МБУДО «Ковровская детская школа искусств имени М.В. Иорданского»</w:t>
            </w:r>
          </w:p>
        </w:tc>
      </w:tr>
      <w:tr w:rsidR="005E49B9" w:rsidRPr="00B6071A" w14:paraId="73ED88DD" w14:textId="77777777" w:rsidTr="00C36F5B">
        <w:tc>
          <w:tcPr>
            <w:tcW w:w="709" w:type="dxa"/>
            <w:shd w:val="clear" w:color="auto" w:fill="auto"/>
            <w:vAlign w:val="center"/>
          </w:tcPr>
          <w:p w14:paraId="48F7007D"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13</w:t>
            </w:r>
          </w:p>
        </w:tc>
        <w:tc>
          <w:tcPr>
            <w:tcW w:w="2410" w:type="dxa"/>
            <w:shd w:val="clear" w:color="auto" w:fill="auto"/>
            <w:vAlign w:val="center"/>
          </w:tcPr>
          <w:p w14:paraId="46DAA68F"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Семенов Дмитрий Сергеевич</w:t>
            </w:r>
          </w:p>
        </w:tc>
        <w:tc>
          <w:tcPr>
            <w:tcW w:w="6095" w:type="dxa"/>
            <w:shd w:val="clear" w:color="auto" w:fill="auto"/>
            <w:vAlign w:val="center"/>
          </w:tcPr>
          <w:p w14:paraId="4D348C0C"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МБУДО «Детская художественная школа» города Владимира</w:t>
            </w:r>
          </w:p>
        </w:tc>
      </w:tr>
      <w:tr w:rsidR="005E49B9" w:rsidRPr="00B6071A" w14:paraId="38B248F0" w14:textId="77777777" w:rsidTr="00C36F5B">
        <w:tc>
          <w:tcPr>
            <w:tcW w:w="709" w:type="dxa"/>
            <w:shd w:val="clear" w:color="auto" w:fill="auto"/>
            <w:vAlign w:val="center"/>
          </w:tcPr>
          <w:p w14:paraId="7AA884B0"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14</w:t>
            </w:r>
          </w:p>
        </w:tc>
        <w:tc>
          <w:tcPr>
            <w:tcW w:w="2410" w:type="dxa"/>
            <w:shd w:val="clear" w:color="auto" w:fill="auto"/>
            <w:vAlign w:val="center"/>
          </w:tcPr>
          <w:p w14:paraId="2DF73E43"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Туркина София Олеговна</w:t>
            </w:r>
          </w:p>
        </w:tc>
        <w:tc>
          <w:tcPr>
            <w:tcW w:w="6095" w:type="dxa"/>
            <w:shd w:val="clear" w:color="auto" w:fill="auto"/>
            <w:vAlign w:val="center"/>
          </w:tcPr>
          <w:p w14:paraId="011C6098"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МБУДО «Детская художественная школа» города Владимира</w:t>
            </w:r>
          </w:p>
        </w:tc>
      </w:tr>
      <w:tr w:rsidR="005E49B9" w:rsidRPr="00B6071A" w14:paraId="50DBDED6" w14:textId="77777777" w:rsidTr="00C36F5B">
        <w:tc>
          <w:tcPr>
            <w:tcW w:w="709" w:type="dxa"/>
            <w:shd w:val="clear" w:color="auto" w:fill="auto"/>
            <w:vAlign w:val="center"/>
          </w:tcPr>
          <w:p w14:paraId="2AA4EEFD"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15</w:t>
            </w:r>
          </w:p>
        </w:tc>
        <w:tc>
          <w:tcPr>
            <w:tcW w:w="2410" w:type="dxa"/>
            <w:shd w:val="clear" w:color="auto" w:fill="auto"/>
            <w:vAlign w:val="center"/>
          </w:tcPr>
          <w:p w14:paraId="14713003"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eastAsia="Times New Roman" w:hAnsi="Times New Roman" w:cs="Times New Roman"/>
                <w:szCs w:val="24"/>
              </w:rPr>
              <w:t>Годунова Мария Юрьевна</w:t>
            </w:r>
          </w:p>
        </w:tc>
        <w:tc>
          <w:tcPr>
            <w:tcW w:w="6095" w:type="dxa"/>
            <w:shd w:val="clear" w:color="auto" w:fill="auto"/>
            <w:vAlign w:val="center"/>
          </w:tcPr>
          <w:p w14:paraId="554B9D3C"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МБУДО </w:t>
            </w:r>
            <w:r w:rsidRPr="00B6071A">
              <w:rPr>
                <w:rFonts w:ascii="Times New Roman" w:eastAsia="Times New Roman" w:hAnsi="Times New Roman" w:cs="Times New Roman"/>
                <w:szCs w:val="24"/>
              </w:rPr>
              <w:t>«Лакинская детская школа искусств»</w:t>
            </w:r>
          </w:p>
        </w:tc>
      </w:tr>
      <w:tr w:rsidR="005E49B9" w:rsidRPr="00B6071A" w14:paraId="7A165A26" w14:textId="77777777" w:rsidTr="00C36F5B">
        <w:tc>
          <w:tcPr>
            <w:tcW w:w="709" w:type="dxa"/>
            <w:shd w:val="clear" w:color="auto" w:fill="auto"/>
            <w:vAlign w:val="center"/>
          </w:tcPr>
          <w:p w14:paraId="1E00A1FE"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16</w:t>
            </w:r>
          </w:p>
        </w:tc>
        <w:tc>
          <w:tcPr>
            <w:tcW w:w="2410" w:type="dxa"/>
            <w:shd w:val="clear" w:color="auto" w:fill="auto"/>
            <w:vAlign w:val="center"/>
          </w:tcPr>
          <w:p w14:paraId="1953567B" w14:textId="77777777" w:rsidR="005E49B9" w:rsidRPr="00B6071A" w:rsidRDefault="005E49B9" w:rsidP="00C36F5B">
            <w:pPr>
              <w:pStyle w:val="ConsPlusNonformat"/>
              <w:jc w:val="both"/>
              <w:rPr>
                <w:rFonts w:ascii="Times New Roman" w:hAnsi="Times New Roman" w:cs="Times New Roman"/>
                <w:sz w:val="22"/>
                <w:szCs w:val="24"/>
              </w:rPr>
            </w:pPr>
            <w:r w:rsidRPr="00B6071A">
              <w:rPr>
                <w:rFonts w:ascii="Times New Roman" w:hAnsi="Times New Roman" w:cs="Times New Roman"/>
                <w:sz w:val="22"/>
                <w:szCs w:val="24"/>
              </w:rPr>
              <w:t xml:space="preserve">Пешкова           </w:t>
            </w:r>
          </w:p>
          <w:p w14:paraId="2D2971EB"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Ульяна Альбертовна</w:t>
            </w:r>
          </w:p>
        </w:tc>
        <w:tc>
          <w:tcPr>
            <w:tcW w:w="6095" w:type="dxa"/>
            <w:shd w:val="clear" w:color="auto" w:fill="auto"/>
            <w:vAlign w:val="center"/>
          </w:tcPr>
          <w:p w14:paraId="2A0417EB"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МБУДО «</w:t>
            </w:r>
            <w:proofErr w:type="spellStart"/>
            <w:r w:rsidRPr="00B6071A">
              <w:rPr>
                <w:rFonts w:ascii="Times New Roman" w:hAnsi="Times New Roman" w:cs="Times New Roman"/>
                <w:szCs w:val="24"/>
              </w:rPr>
              <w:t>Собинская</w:t>
            </w:r>
            <w:proofErr w:type="spellEnd"/>
            <w:r w:rsidRPr="00B6071A">
              <w:rPr>
                <w:rFonts w:ascii="Times New Roman" w:hAnsi="Times New Roman" w:cs="Times New Roman"/>
                <w:szCs w:val="24"/>
              </w:rPr>
              <w:t xml:space="preserve"> детская художественная школа»</w:t>
            </w:r>
          </w:p>
        </w:tc>
      </w:tr>
      <w:tr w:rsidR="005E49B9" w:rsidRPr="00B6071A" w14:paraId="34C80ABF" w14:textId="77777777" w:rsidTr="00C36F5B">
        <w:tc>
          <w:tcPr>
            <w:tcW w:w="709" w:type="dxa"/>
            <w:shd w:val="clear" w:color="auto" w:fill="auto"/>
            <w:vAlign w:val="center"/>
          </w:tcPr>
          <w:p w14:paraId="468D6475"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17</w:t>
            </w:r>
          </w:p>
        </w:tc>
        <w:tc>
          <w:tcPr>
            <w:tcW w:w="2410" w:type="dxa"/>
            <w:shd w:val="clear" w:color="auto" w:fill="auto"/>
            <w:vAlign w:val="center"/>
          </w:tcPr>
          <w:p w14:paraId="3953B1B3"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Трофимова Виктория Анатольевна</w:t>
            </w:r>
          </w:p>
        </w:tc>
        <w:tc>
          <w:tcPr>
            <w:tcW w:w="6095" w:type="dxa"/>
            <w:shd w:val="clear" w:color="auto" w:fill="auto"/>
            <w:vAlign w:val="center"/>
          </w:tcPr>
          <w:p w14:paraId="5AD4E7A8"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МБУДО «Детская художественная школа имени И.С. Куликова» г. Муром</w:t>
            </w:r>
          </w:p>
        </w:tc>
      </w:tr>
      <w:tr w:rsidR="005E49B9" w:rsidRPr="00B6071A" w14:paraId="55DBAD22" w14:textId="77777777" w:rsidTr="00C36F5B">
        <w:tc>
          <w:tcPr>
            <w:tcW w:w="709" w:type="dxa"/>
            <w:shd w:val="clear" w:color="auto" w:fill="auto"/>
            <w:vAlign w:val="center"/>
          </w:tcPr>
          <w:p w14:paraId="79511EBF"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18</w:t>
            </w:r>
          </w:p>
        </w:tc>
        <w:tc>
          <w:tcPr>
            <w:tcW w:w="2410" w:type="dxa"/>
            <w:shd w:val="clear" w:color="auto" w:fill="auto"/>
            <w:vAlign w:val="center"/>
          </w:tcPr>
          <w:p w14:paraId="38156BAA" w14:textId="77777777" w:rsidR="005E49B9" w:rsidRPr="00B6071A" w:rsidRDefault="005E49B9" w:rsidP="00C36F5B">
            <w:pPr>
              <w:spacing w:after="0" w:line="240" w:lineRule="auto"/>
              <w:jc w:val="both"/>
              <w:rPr>
                <w:rFonts w:ascii="Times New Roman" w:hAnsi="Times New Roman" w:cs="Times New Roman"/>
                <w:szCs w:val="24"/>
              </w:rPr>
            </w:pPr>
            <w:proofErr w:type="spellStart"/>
            <w:r w:rsidRPr="00B6071A">
              <w:rPr>
                <w:rFonts w:ascii="Times New Roman" w:hAnsi="Times New Roman" w:cs="Times New Roman"/>
                <w:szCs w:val="24"/>
              </w:rPr>
              <w:t>Чиркова</w:t>
            </w:r>
            <w:proofErr w:type="spellEnd"/>
            <w:r w:rsidRPr="00B6071A">
              <w:rPr>
                <w:rFonts w:ascii="Times New Roman" w:hAnsi="Times New Roman" w:cs="Times New Roman"/>
                <w:szCs w:val="24"/>
              </w:rPr>
              <w:t xml:space="preserve"> Екатерина Алексеевна</w:t>
            </w:r>
          </w:p>
        </w:tc>
        <w:tc>
          <w:tcPr>
            <w:tcW w:w="6095" w:type="dxa"/>
            <w:shd w:val="clear" w:color="auto" w:fill="auto"/>
            <w:vAlign w:val="center"/>
          </w:tcPr>
          <w:p w14:paraId="28D0305A"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МБУДО «Детская школа хореографии» города Владимира</w:t>
            </w:r>
          </w:p>
        </w:tc>
      </w:tr>
      <w:tr w:rsidR="005E49B9" w:rsidRPr="00B6071A" w14:paraId="4C455175" w14:textId="77777777" w:rsidTr="00C36F5B">
        <w:tc>
          <w:tcPr>
            <w:tcW w:w="709" w:type="dxa"/>
            <w:shd w:val="clear" w:color="auto" w:fill="auto"/>
            <w:vAlign w:val="center"/>
          </w:tcPr>
          <w:p w14:paraId="678DD348"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19</w:t>
            </w:r>
          </w:p>
        </w:tc>
        <w:tc>
          <w:tcPr>
            <w:tcW w:w="2410" w:type="dxa"/>
            <w:shd w:val="clear" w:color="auto" w:fill="auto"/>
            <w:vAlign w:val="center"/>
          </w:tcPr>
          <w:p w14:paraId="46EF5A81"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Логунова Олеся Руслановна</w:t>
            </w:r>
          </w:p>
        </w:tc>
        <w:tc>
          <w:tcPr>
            <w:tcW w:w="6095" w:type="dxa"/>
            <w:shd w:val="clear" w:color="auto" w:fill="auto"/>
            <w:vAlign w:val="center"/>
          </w:tcPr>
          <w:p w14:paraId="676FEF89"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ГПБОУ ВО </w:t>
            </w:r>
            <w:r w:rsidRPr="00B6071A">
              <w:rPr>
                <w:rFonts w:ascii="Times New Roman" w:eastAsia="Times New Roman" w:hAnsi="Times New Roman" w:cs="Times New Roman"/>
                <w:szCs w:val="24"/>
              </w:rPr>
              <w:t>«</w:t>
            </w:r>
            <w:r w:rsidRPr="00B6071A">
              <w:rPr>
                <w:rFonts w:ascii="Times New Roman" w:hAnsi="Times New Roman" w:cs="Times New Roman"/>
                <w:szCs w:val="24"/>
              </w:rPr>
              <w:t>Владимирский областной колледж культуры и искусства</w:t>
            </w:r>
            <w:r w:rsidRPr="00B6071A">
              <w:rPr>
                <w:rFonts w:ascii="Times New Roman" w:eastAsia="Times New Roman" w:hAnsi="Times New Roman" w:cs="Times New Roman"/>
                <w:szCs w:val="24"/>
              </w:rPr>
              <w:t>»</w:t>
            </w:r>
          </w:p>
        </w:tc>
      </w:tr>
      <w:tr w:rsidR="005E49B9" w:rsidRPr="00B6071A" w14:paraId="3662EB32" w14:textId="77777777" w:rsidTr="00C36F5B">
        <w:tc>
          <w:tcPr>
            <w:tcW w:w="709" w:type="dxa"/>
            <w:shd w:val="clear" w:color="auto" w:fill="auto"/>
            <w:vAlign w:val="center"/>
          </w:tcPr>
          <w:p w14:paraId="1A52C48E"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20</w:t>
            </w:r>
          </w:p>
        </w:tc>
        <w:tc>
          <w:tcPr>
            <w:tcW w:w="2410" w:type="dxa"/>
            <w:shd w:val="clear" w:color="auto" w:fill="auto"/>
            <w:vAlign w:val="center"/>
          </w:tcPr>
          <w:p w14:paraId="744B4743" w14:textId="77777777" w:rsidR="005E49B9" w:rsidRPr="00B6071A" w:rsidRDefault="005E49B9" w:rsidP="00C36F5B">
            <w:pPr>
              <w:spacing w:after="0" w:line="240" w:lineRule="auto"/>
              <w:jc w:val="both"/>
              <w:rPr>
                <w:rFonts w:ascii="Times New Roman" w:hAnsi="Times New Roman" w:cs="Times New Roman"/>
                <w:szCs w:val="24"/>
              </w:rPr>
            </w:pPr>
            <w:proofErr w:type="spellStart"/>
            <w:r w:rsidRPr="00B6071A">
              <w:rPr>
                <w:rFonts w:ascii="Times New Roman" w:hAnsi="Times New Roman" w:cs="Times New Roman"/>
                <w:szCs w:val="24"/>
              </w:rPr>
              <w:t>Циглер</w:t>
            </w:r>
            <w:proofErr w:type="spellEnd"/>
            <w:r w:rsidRPr="00B6071A">
              <w:rPr>
                <w:rFonts w:ascii="Times New Roman" w:hAnsi="Times New Roman" w:cs="Times New Roman"/>
                <w:szCs w:val="24"/>
              </w:rPr>
              <w:t xml:space="preserve"> Алина Александровна</w:t>
            </w:r>
          </w:p>
        </w:tc>
        <w:tc>
          <w:tcPr>
            <w:tcW w:w="6095" w:type="dxa"/>
            <w:shd w:val="clear" w:color="auto" w:fill="auto"/>
            <w:vAlign w:val="center"/>
          </w:tcPr>
          <w:p w14:paraId="06F9C0B7" w14:textId="77777777" w:rsidR="005E49B9" w:rsidRPr="00B6071A" w:rsidRDefault="005E49B9" w:rsidP="00C36F5B">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ГПБОУ ВО </w:t>
            </w:r>
            <w:r w:rsidRPr="00B6071A">
              <w:rPr>
                <w:rFonts w:ascii="Times New Roman" w:eastAsia="Times New Roman" w:hAnsi="Times New Roman" w:cs="Times New Roman"/>
                <w:szCs w:val="24"/>
              </w:rPr>
              <w:t>«</w:t>
            </w:r>
            <w:r w:rsidRPr="00B6071A">
              <w:rPr>
                <w:rFonts w:ascii="Times New Roman" w:hAnsi="Times New Roman" w:cs="Times New Roman"/>
                <w:szCs w:val="24"/>
              </w:rPr>
              <w:t>Владимирский областной колледж культуры и искусства</w:t>
            </w:r>
            <w:r w:rsidRPr="00B6071A">
              <w:rPr>
                <w:rFonts w:ascii="Times New Roman" w:eastAsia="Times New Roman" w:hAnsi="Times New Roman" w:cs="Times New Roman"/>
                <w:szCs w:val="24"/>
              </w:rPr>
              <w:t>»</w:t>
            </w:r>
          </w:p>
        </w:tc>
      </w:tr>
    </w:tbl>
    <w:p w14:paraId="0BE5B848" w14:textId="77777777" w:rsidR="005E49B9" w:rsidRPr="00B6071A" w:rsidRDefault="005E49B9" w:rsidP="00A65B31">
      <w:pPr>
        <w:spacing w:after="0" w:line="240" w:lineRule="auto"/>
        <w:jc w:val="both"/>
        <w:rPr>
          <w:rFonts w:ascii="Times New Roman" w:hAnsi="Times New Roman"/>
          <w:sz w:val="28"/>
          <w:szCs w:val="28"/>
        </w:rPr>
      </w:pPr>
    </w:p>
    <w:p w14:paraId="456A0050" w14:textId="77777777" w:rsidR="003E28A7" w:rsidRPr="00B6071A" w:rsidRDefault="003E28A7"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Для выявления, поддержки и трансляции лучших педагогических практик детских школ искусств области методической службой ГБУ ДПО ВО ВИРСКИ проводится целенаправленная комплексная работа.</w:t>
      </w:r>
    </w:p>
    <w:p w14:paraId="0E9ADE19" w14:textId="77777777" w:rsidR="003E28A7" w:rsidRPr="00B6071A" w:rsidRDefault="003E28A7"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 xml:space="preserve">В 2025 году в новом формате (в форме очной защиты презентации о работе ДШИ) прошел региональный этап конкурса </w:t>
      </w:r>
      <w:r w:rsidRPr="00B6071A">
        <w:rPr>
          <w:rFonts w:ascii="Times New Roman" w:hAnsi="Times New Roman" w:cs="Times New Roman"/>
          <w:b/>
          <w:bCs/>
          <w:sz w:val="28"/>
          <w:szCs w:val="28"/>
        </w:rPr>
        <w:t>«Лучшая детская школа искусств».</w:t>
      </w:r>
      <w:r w:rsidRPr="00B6071A">
        <w:rPr>
          <w:rFonts w:ascii="Times New Roman" w:hAnsi="Times New Roman" w:cs="Times New Roman"/>
          <w:sz w:val="28"/>
          <w:szCs w:val="28"/>
        </w:rPr>
        <w:t xml:space="preserve"> По его итогам, на окружной этап представили свою работу: педагогический коллектив МБУДО «ДШИ им. М.А. Балакирева» г. Гусь-Хрустальный (в номинации лучшая городская школа искусств),</w:t>
      </w:r>
      <w:r w:rsidRPr="00B6071A">
        <w:t xml:space="preserve"> </w:t>
      </w:r>
      <w:r w:rsidRPr="00B6071A">
        <w:rPr>
          <w:rFonts w:ascii="Times New Roman" w:hAnsi="Times New Roman" w:cs="Times New Roman"/>
          <w:sz w:val="28"/>
          <w:szCs w:val="28"/>
        </w:rPr>
        <w:t>МБУДО «</w:t>
      </w:r>
      <w:proofErr w:type="spellStart"/>
      <w:r w:rsidRPr="00B6071A">
        <w:rPr>
          <w:rFonts w:ascii="Times New Roman" w:hAnsi="Times New Roman" w:cs="Times New Roman"/>
          <w:sz w:val="28"/>
          <w:szCs w:val="28"/>
        </w:rPr>
        <w:t>Мстерская</w:t>
      </w:r>
      <w:proofErr w:type="spellEnd"/>
      <w:r w:rsidRPr="00B6071A">
        <w:rPr>
          <w:rFonts w:ascii="Times New Roman" w:hAnsi="Times New Roman" w:cs="Times New Roman"/>
          <w:sz w:val="28"/>
          <w:szCs w:val="28"/>
        </w:rPr>
        <w:t xml:space="preserve"> сельская детская школа искусств» (в номинации лучшая сельская школа искусств).</w:t>
      </w:r>
    </w:p>
    <w:p w14:paraId="6647212C" w14:textId="77777777" w:rsidR="003E28A7" w:rsidRPr="00B6071A" w:rsidRDefault="003E28A7"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Коллеги прекрасно защитили свои проекты на уровне ЦФО и получили положительное заключение экспертов.</w:t>
      </w:r>
    </w:p>
    <w:p w14:paraId="51D088BF" w14:textId="77777777" w:rsidR="003E28A7" w:rsidRPr="00B6071A" w:rsidRDefault="003E28A7"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 xml:space="preserve">На региональный этап Всероссийского конкурса </w:t>
      </w:r>
      <w:r w:rsidRPr="00B6071A">
        <w:rPr>
          <w:rFonts w:ascii="Times New Roman" w:hAnsi="Times New Roman" w:cs="Times New Roman"/>
          <w:b/>
          <w:bCs/>
          <w:sz w:val="28"/>
          <w:szCs w:val="28"/>
        </w:rPr>
        <w:t>«Лучший преподаватель ДШИ»</w:t>
      </w:r>
      <w:r w:rsidRPr="00B6071A">
        <w:rPr>
          <w:rFonts w:ascii="Times New Roman" w:hAnsi="Times New Roman" w:cs="Times New Roman"/>
          <w:sz w:val="28"/>
          <w:szCs w:val="28"/>
        </w:rPr>
        <w:t xml:space="preserve"> было представлено 6 преподавателей.</w:t>
      </w:r>
    </w:p>
    <w:p w14:paraId="481AF994" w14:textId="77777777" w:rsidR="003E28A7" w:rsidRPr="00B6071A" w:rsidRDefault="003E28A7"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 xml:space="preserve">По решению региональной комиссии на окружной этап свою работу представил преподаватель Александровской районной детской школы искусств им. Зубова – </w:t>
      </w:r>
      <w:r w:rsidRPr="00B6071A">
        <w:rPr>
          <w:rFonts w:ascii="Times New Roman" w:hAnsi="Times New Roman" w:cs="Times New Roman"/>
          <w:b/>
          <w:bCs/>
          <w:sz w:val="28"/>
          <w:szCs w:val="28"/>
        </w:rPr>
        <w:t xml:space="preserve">Ловчева Ольга Александровна </w:t>
      </w:r>
      <w:r w:rsidRPr="00B6071A">
        <w:rPr>
          <w:rFonts w:ascii="Times New Roman" w:hAnsi="Times New Roman" w:cs="Times New Roman"/>
          <w:bCs/>
          <w:sz w:val="28"/>
          <w:szCs w:val="28"/>
        </w:rPr>
        <w:t>и</w:t>
      </w:r>
      <w:r w:rsidRPr="00B6071A">
        <w:rPr>
          <w:rFonts w:ascii="Times New Roman" w:hAnsi="Times New Roman" w:cs="Times New Roman"/>
          <w:b/>
          <w:bCs/>
          <w:sz w:val="28"/>
          <w:szCs w:val="28"/>
        </w:rPr>
        <w:t xml:space="preserve"> </w:t>
      </w:r>
      <w:r w:rsidRPr="00B6071A">
        <w:rPr>
          <w:rFonts w:ascii="Times New Roman" w:hAnsi="Times New Roman" w:cs="Times New Roman"/>
          <w:sz w:val="28"/>
          <w:szCs w:val="28"/>
        </w:rPr>
        <w:t xml:space="preserve">молодой </w:t>
      </w:r>
      <w:r w:rsidRPr="00B6071A">
        <w:rPr>
          <w:rFonts w:ascii="Times New Roman" w:hAnsi="Times New Roman" w:cs="Times New Roman"/>
          <w:sz w:val="28"/>
          <w:szCs w:val="28"/>
        </w:rPr>
        <w:lastRenderedPageBreak/>
        <w:t>специалист</w:t>
      </w:r>
      <w:r w:rsidRPr="00B6071A">
        <w:rPr>
          <w:rFonts w:ascii="Times New Roman" w:hAnsi="Times New Roman" w:cs="Times New Roman"/>
          <w:b/>
          <w:bCs/>
          <w:sz w:val="28"/>
          <w:szCs w:val="28"/>
        </w:rPr>
        <w:t xml:space="preserve"> </w:t>
      </w:r>
      <w:r w:rsidRPr="00B6071A">
        <w:rPr>
          <w:rFonts w:ascii="Times New Roman" w:hAnsi="Times New Roman" w:cs="Times New Roman"/>
          <w:bCs/>
          <w:sz w:val="28"/>
          <w:szCs w:val="28"/>
        </w:rPr>
        <w:t xml:space="preserve">Ковровской детской школы искусств им. М.В. Иорданского - </w:t>
      </w:r>
      <w:r w:rsidRPr="00B6071A">
        <w:rPr>
          <w:rFonts w:ascii="Times New Roman" w:hAnsi="Times New Roman" w:cs="Times New Roman"/>
          <w:b/>
          <w:bCs/>
          <w:sz w:val="28"/>
          <w:szCs w:val="28"/>
        </w:rPr>
        <w:t xml:space="preserve">  </w:t>
      </w:r>
      <w:proofErr w:type="spellStart"/>
      <w:r w:rsidRPr="00B6071A">
        <w:rPr>
          <w:rFonts w:ascii="Times New Roman" w:hAnsi="Times New Roman" w:cs="Times New Roman"/>
          <w:b/>
          <w:bCs/>
          <w:sz w:val="28"/>
          <w:szCs w:val="28"/>
        </w:rPr>
        <w:t>Савчикова</w:t>
      </w:r>
      <w:proofErr w:type="spellEnd"/>
      <w:r w:rsidRPr="00B6071A">
        <w:rPr>
          <w:rFonts w:ascii="Times New Roman" w:hAnsi="Times New Roman" w:cs="Times New Roman"/>
          <w:b/>
          <w:bCs/>
          <w:sz w:val="28"/>
          <w:szCs w:val="28"/>
        </w:rPr>
        <w:t xml:space="preserve"> Дарья Алексеевна.</w:t>
      </w:r>
    </w:p>
    <w:p w14:paraId="4DE575B6" w14:textId="175E2A2C" w:rsidR="003E28A7" w:rsidRPr="00B6071A" w:rsidRDefault="003E28A7" w:rsidP="00A65B31">
      <w:pPr>
        <w:spacing w:after="0" w:line="240" w:lineRule="auto"/>
        <w:ind w:firstLine="708"/>
        <w:jc w:val="both"/>
        <w:rPr>
          <w:rFonts w:ascii="Times New Roman" w:hAnsi="Times New Roman" w:cs="Times New Roman"/>
          <w:sz w:val="28"/>
          <w:szCs w:val="28"/>
        </w:rPr>
      </w:pPr>
    </w:p>
    <w:p w14:paraId="4958C3A2" w14:textId="181F69C3" w:rsidR="003E28A7" w:rsidRPr="00B6071A" w:rsidRDefault="003E28A7" w:rsidP="00A65B31">
      <w:pPr>
        <w:pStyle w:val="a3"/>
        <w:spacing w:after="0" w:line="240" w:lineRule="auto"/>
        <w:ind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В отчетном периоде работа </w:t>
      </w:r>
      <w:r w:rsidRPr="00B6071A">
        <w:rPr>
          <w:rFonts w:ascii="Times New Roman" w:eastAsia="Calibri" w:hAnsi="Times New Roman" w:cs="Times New Roman"/>
          <w:sz w:val="28"/>
          <w:szCs w:val="28"/>
        </w:rPr>
        <w:t>ГБОУ ДПО ВО «ВИРСКИ»</w:t>
      </w:r>
      <w:r w:rsidRPr="00B6071A">
        <w:rPr>
          <w:rFonts w:ascii="Times New Roman" w:hAnsi="Times New Roman" w:cs="Times New Roman"/>
          <w:sz w:val="28"/>
          <w:szCs w:val="28"/>
        </w:rPr>
        <w:t xml:space="preserve"> строилась на основе анализа кадровой ситуации в учреждениях культуры Владимирской области. В 2025 году на базе института было обучено на бюджетной основе </w:t>
      </w:r>
      <w:r w:rsidRPr="00B6071A">
        <w:rPr>
          <w:rFonts w:ascii="Times New Roman" w:hAnsi="Times New Roman" w:cs="Times New Roman"/>
          <w:b/>
          <w:bCs/>
          <w:sz w:val="28"/>
          <w:szCs w:val="28"/>
        </w:rPr>
        <w:t>233</w:t>
      </w:r>
      <w:r w:rsidRPr="00B6071A">
        <w:rPr>
          <w:rFonts w:ascii="Times New Roman" w:hAnsi="Times New Roman" w:cs="Times New Roman"/>
          <w:sz w:val="28"/>
          <w:szCs w:val="28"/>
        </w:rPr>
        <w:t xml:space="preserve"> слушател</w:t>
      </w:r>
      <w:r w:rsidR="00DE78E9" w:rsidRPr="00B6071A">
        <w:rPr>
          <w:rFonts w:ascii="Times New Roman" w:hAnsi="Times New Roman" w:cs="Times New Roman"/>
          <w:sz w:val="28"/>
          <w:szCs w:val="28"/>
        </w:rPr>
        <w:t>я</w:t>
      </w:r>
      <w:r w:rsidRPr="00B6071A">
        <w:rPr>
          <w:rFonts w:ascii="Times New Roman" w:hAnsi="Times New Roman" w:cs="Times New Roman"/>
          <w:sz w:val="28"/>
          <w:szCs w:val="28"/>
        </w:rPr>
        <w:t xml:space="preserve">, что составляет 100% выполнения государственного задания. Среди слушателей курсов повышения квалификации </w:t>
      </w:r>
      <w:r w:rsidRPr="00B6071A">
        <w:rPr>
          <w:rFonts w:ascii="Times New Roman" w:eastAsia="Calibri" w:hAnsi="Times New Roman" w:cs="Times New Roman"/>
          <w:sz w:val="28"/>
          <w:szCs w:val="28"/>
        </w:rPr>
        <w:t>ГБОУ ДПО ВО «ВИРСКИ»</w:t>
      </w:r>
      <w:r w:rsidRPr="00B6071A">
        <w:rPr>
          <w:rFonts w:ascii="Times New Roman" w:hAnsi="Times New Roman" w:cs="Times New Roman"/>
          <w:sz w:val="28"/>
          <w:szCs w:val="28"/>
        </w:rPr>
        <w:t xml:space="preserve"> были представлены следующие специалисты отрасли культуры:</w:t>
      </w:r>
    </w:p>
    <w:p w14:paraId="6D55F00C" w14:textId="77777777" w:rsidR="003E28A7" w:rsidRPr="00B6071A" w:rsidRDefault="003E28A7" w:rsidP="00A65B31">
      <w:pPr>
        <w:pStyle w:val="a3"/>
        <w:spacing w:after="0" w:line="240" w:lineRule="auto"/>
        <w:ind w:firstLine="567"/>
        <w:jc w:val="both"/>
        <w:rPr>
          <w:rFonts w:ascii="Times New Roman" w:hAnsi="Times New Roman" w:cs="Times New Roman"/>
          <w:sz w:val="28"/>
          <w:szCs w:val="28"/>
        </w:rPr>
      </w:pPr>
      <w:r w:rsidRPr="00B6071A">
        <w:rPr>
          <w:rFonts w:ascii="Times New Roman" w:hAnsi="Times New Roman" w:cs="Times New Roman"/>
          <w:sz w:val="28"/>
          <w:szCs w:val="28"/>
        </w:rPr>
        <w:t xml:space="preserve">- руководители (заместители директоров по административно-хозяйственной работе), преподаватели, концертмейстеры образовательных учреждений дополнительного образования – 33% от общего числа слушателей; </w:t>
      </w:r>
    </w:p>
    <w:p w14:paraId="14E6E02B" w14:textId="77777777" w:rsidR="003E28A7" w:rsidRPr="00B6071A" w:rsidRDefault="003E28A7" w:rsidP="00A65B31">
      <w:pPr>
        <w:pStyle w:val="a3"/>
        <w:spacing w:after="0" w:line="240" w:lineRule="auto"/>
        <w:ind w:firstLine="567"/>
        <w:jc w:val="both"/>
        <w:rPr>
          <w:rFonts w:ascii="Times New Roman" w:hAnsi="Times New Roman" w:cs="Times New Roman"/>
          <w:sz w:val="28"/>
          <w:szCs w:val="28"/>
        </w:rPr>
      </w:pPr>
      <w:r w:rsidRPr="00B6071A">
        <w:rPr>
          <w:rFonts w:ascii="Times New Roman" w:hAnsi="Times New Roman" w:cs="Times New Roman"/>
          <w:sz w:val="28"/>
          <w:szCs w:val="28"/>
        </w:rPr>
        <w:t>- работники других учреждений культуры и искусства Владимирской области (библиотеки, музеи, культурно-досуговые учреждения) – 67% от общего числа слушателей.</w:t>
      </w:r>
    </w:p>
    <w:p w14:paraId="783282FF" w14:textId="77777777" w:rsidR="003E28A7" w:rsidRPr="00B6071A" w:rsidRDefault="003E28A7" w:rsidP="00A65B31">
      <w:pPr>
        <w:spacing w:after="0" w:line="240" w:lineRule="auto"/>
        <w:ind w:firstLine="709"/>
        <w:jc w:val="both"/>
        <w:rPr>
          <w:rFonts w:ascii="Times New Roman" w:hAnsi="Times New Roman" w:cs="Times New Roman"/>
          <w:sz w:val="28"/>
          <w:szCs w:val="28"/>
        </w:rPr>
      </w:pPr>
      <w:r w:rsidRPr="00B6071A">
        <w:rPr>
          <w:rFonts w:ascii="Times New Roman" w:eastAsia="Calibri" w:hAnsi="Times New Roman" w:cs="Times New Roman"/>
          <w:sz w:val="28"/>
          <w:szCs w:val="28"/>
        </w:rPr>
        <w:t>ГБОУ ДПО ВО «ВИРСКИ»</w:t>
      </w:r>
      <w:r w:rsidRPr="00B6071A">
        <w:rPr>
          <w:rFonts w:ascii="Times New Roman" w:hAnsi="Times New Roman" w:cs="Times New Roman"/>
          <w:sz w:val="28"/>
          <w:szCs w:val="28"/>
        </w:rPr>
        <w:t xml:space="preserve"> в 2025 году осуществлял повышение квалификации по следующим образовательным программам дополнительного профессионального образования:</w:t>
      </w:r>
    </w:p>
    <w:tbl>
      <w:tblPr>
        <w:tblStyle w:val="ae"/>
        <w:tblW w:w="9356" w:type="dxa"/>
        <w:tblInd w:w="108" w:type="dxa"/>
        <w:tblLayout w:type="fixed"/>
        <w:tblLook w:val="04A0" w:firstRow="1" w:lastRow="0" w:firstColumn="1" w:lastColumn="0" w:noHBand="0" w:noVBand="1"/>
      </w:tblPr>
      <w:tblGrid>
        <w:gridCol w:w="568"/>
        <w:gridCol w:w="7654"/>
        <w:gridCol w:w="1134"/>
      </w:tblGrid>
      <w:tr w:rsidR="003E28A7" w:rsidRPr="00B6071A" w14:paraId="3FB54C8F" w14:textId="77777777" w:rsidTr="001A406B">
        <w:tc>
          <w:tcPr>
            <w:tcW w:w="568" w:type="dxa"/>
          </w:tcPr>
          <w:p w14:paraId="44D86560" w14:textId="77777777" w:rsidR="003E28A7" w:rsidRPr="00B6071A" w:rsidRDefault="003E28A7" w:rsidP="00A65B31">
            <w:pPr>
              <w:spacing w:after="0" w:line="240" w:lineRule="auto"/>
              <w:jc w:val="both"/>
              <w:rPr>
                <w:rFonts w:ascii="Times New Roman" w:hAnsi="Times New Roman" w:cs="Times New Roman"/>
                <w:b/>
                <w:sz w:val="24"/>
                <w:szCs w:val="24"/>
              </w:rPr>
            </w:pPr>
            <w:r w:rsidRPr="00B6071A">
              <w:rPr>
                <w:rFonts w:ascii="Times New Roman" w:hAnsi="Times New Roman" w:cs="Times New Roman"/>
                <w:b/>
                <w:sz w:val="24"/>
                <w:szCs w:val="24"/>
              </w:rPr>
              <w:t xml:space="preserve">№ </w:t>
            </w:r>
            <w:proofErr w:type="gramStart"/>
            <w:r w:rsidRPr="00B6071A">
              <w:rPr>
                <w:rFonts w:ascii="Times New Roman" w:hAnsi="Times New Roman" w:cs="Times New Roman"/>
                <w:b/>
                <w:sz w:val="24"/>
                <w:szCs w:val="24"/>
              </w:rPr>
              <w:t>п</w:t>
            </w:r>
            <w:proofErr w:type="gramEnd"/>
            <w:r w:rsidRPr="00B6071A">
              <w:rPr>
                <w:rFonts w:ascii="Times New Roman" w:hAnsi="Times New Roman" w:cs="Times New Roman"/>
                <w:b/>
                <w:sz w:val="24"/>
                <w:szCs w:val="24"/>
              </w:rPr>
              <w:t>/п</w:t>
            </w:r>
          </w:p>
        </w:tc>
        <w:tc>
          <w:tcPr>
            <w:tcW w:w="7654" w:type="dxa"/>
          </w:tcPr>
          <w:p w14:paraId="3CB5EDB7" w14:textId="77777777" w:rsidR="003E28A7" w:rsidRPr="00B6071A" w:rsidRDefault="003E28A7" w:rsidP="00A65B31">
            <w:pPr>
              <w:spacing w:after="0" w:line="240" w:lineRule="auto"/>
              <w:jc w:val="both"/>
              <w:rPr>
                <w:rFonts w:ascii="Times New Roman" w:hAnsi="Times New Roman" w:cs="Times New Roman"/>
                <w:b/>
                <w:sz w:val="24"/>
                <w:szCs w:val="24"/>
              </w:rPr>
            </w:pPr>
            <w:r w:rsidRPr="00B6071A">
              <w:rPr>
                <w:rFonts w:ascii="Times New Roman" w:hAnsi="Times New Roman" w:cs="Times New Roman"/>
                <w:b/>
                <w:sz w:val="24"/>
                <w:szCs w:val="24"/>
              </w:rPr>
              <w:t>Наименование образовательной программы</w:t>
            </w:r>
          </w:p>
        </w:tc>
        <w:tc>
          <w:tcPr>
            <w:tcW w:w="1134" w:type="dxa"/>
          </w:tcPr>
          <w:p w14:paraId="2A6D5727" w14:textId="77777777" w:rsidR="003E28A7" w:rsidRPr="00B6071A" w:rsidRDefault="003E28A7" w:rsidP="00A65B31">
            <w:pPr>
              <w:spacing w:after="0" w:line="240" w:lineRule="auto"/>
              <w:jc w:val="both"/>
              <w:rPr>
                <w:rFonts w:ascii="Times New Roman" w:hAnsi="Times New Roman" w:cs="Times New Roman"/>
                <w:b/>
                <w:sz w:val="24"/>
                <w:szCs w:val="24"/>
              </w:rPr>
            </w:pPr>
            <w:r w:rsidRPr="00B6071A">
              <w:rPr>
                <w:rFonts w:ascii="Times New Roman" w:hAnsi="Times New Roman" w:cs="Times New Roman"/>
                <w:b/>
                <w:sz w:val="24"/>
                <w:szCs w:val="24"/>
              </w:rPr>
              <w:t>Кол-во часов</w:t>
            </w:r>
          </w:p>
        </w:tc>
      </w:tr>
      <w:tr w:rsidR="003E28A7" w:rsidRPr="00B6071A" w14:paraId="3ECEEF1E" w14:textId="77777777" w:rsidTr="001A406B">
        <w:tc>
          <w:tcPr>
            <w:tcW w:w="568" w:type="dxa"/>
          </w:tcPr>
          <w:p w14:paraId="2946D82D"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w:t>
            </w:r>
          </w:p>
        </w:tc>
        <w:tc>
          <w:tcPr>
            <w:tcW w:w="7654" w:type="dxa"/>
          </w:tcPr>
          <w:p w14:paraId="1DE0021A"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Совершенствование профессиональных компетенций руководителей детских школ искусств в условиях модернизации системы дополнительного образования детей (заместители директора по административно-хозяйственной работе)</w:t>
            </w:r>
          </w:p>
        </w:tc>
        <w:tc>
          <w:tcPr>
            <w:tcW w:w="1134" w:type="dxa"/>
          </w:tcPr>
          <w:p w14:paraId="35BD6B6C"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72</w:t>
            </w:r>
          </w:p>
        </w:tc>
      </w:tr>
      <w:tr w:rsidR="003E28A7" w:rsidRPr="00B6071A" w14:paraId="698E7FE5" w14:textId="77777777" w:rsidTr="001A406B">
        <w:tc>
          <w:tcPr>
            <w:tcW w:w="568" w:type="dxa"/>
          </w:tcPr>
          <w:p w14:paraId="23B8266B"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w:t>
            </w:r>
          </w:p>
        </w:tc>
        <w:tc>
          <w:tcPr>
            <w:tcW w:w="7654" w:type="dxa"/>
          </w:tcPr>
          <w:p w14:paraId="6AA6AC83"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xml:space="preserve">Совершенствование профессиональных компетенций преподавателей детских музыкальных школ и детских школ искусств по специальности «Музыкальное искусство» (академическое хоровое/сольное пение) </w:t>
            </w:r>
          </w:p>
        </w:tc>
        <w:tc>
          <w:tcPr>
            <w:tcW w:w="1134" w:type="dxa"/>
          </w:tcPr>
          <w:p w14:paraId="17350F09"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72</w:t>
            </w:r>
          </w:p>
        </w:tc>
      </w:tr>
      <w:tr w:rsidR="003E28A7" w:rsidRPr="00B6071A" w14:paraId="6FB2215E" w14:textId="77777777" w:rsidTr="001A406B">
        <w:tc>
          <w:tcPr>
            <w:tcW w:w="568" w:type="dxa"/>
          </w:tcPr>
          <w:p w14:paraId="1ACD53CD"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3</w:t>
            </w:r>
          </w:p>
        </w:tc>
        <w:tc>
          <w:tcPr>
            <w:tcW w:w="7654" w:type="dxa"/>
          </w:tcPr>
          <w:p w14:paraId="5214B09F"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xml:space="preserve">Совершенствование профессиональных компетенций преподавателей детских музыкальных школ и детских школ искусств по специальности «Музыкальное искусство» (духовые и ударные инструменты) </w:t>
            </w:r>
          </w:p>
        </w:tc>
        <w:tc>
          <w:tcPr>
            <w:tcW w:w="1134" w:type="dxa"/>
          </w:tcPr>
          <w:p w14:paraId="7EC892BC"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72</w:t>
            </w:r>
          </w:p>
        </w:tc>
      </w:tr>
      <w:tr w:rsidR="003E28A7" w:rsidRPr="00B6071A" w14:paraId="3925C93C" w14:textId="77777777" w:rsidTr="001A406B">
        <w:tc>
          <w:tcPr>
            <w:tcW w:w="568" w:type="dxa"/>
          </w:tcPr>
          <w:p w14:paraId="1FB702B8"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4</w:t>
            </w:r>
          </w:p>
        </w:tc>
        <w:tc>
          <w:tcPr>
            <w:tcW w:w="7654" w:type="dxa"/>
          </w:tcPr>
          <w:p w14:paraId="4AF01227"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xml:space="preserve">Совершенствование профессиональных компетенций преподавателей детских музыкальных школ и детских школ искусств по специальности «Музыкальное искусство» (по классу гитары) </w:t>
            </w:r>
          </w:p>
        </w:tc>
        <w:tc>
          <w:tcPr>
            <w:tcW w:w="1134" w:type="dxa"/>
          </w:tcPr>
          <w:p w14:paraId="76F53CAE"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72</w:t>
            </w:r>
          </w:p>
        </w:tc>
      </w:tr>
      <w:tr w:rsidR="003E28A7" w:rsidRPr="00B6071A" w14:paraId="70BC6508" w14:textId="77777777" w:rsidTr="001A406B">
        <w:tc>
          <w:tcPr>
            <w:tcW w:w="568" w:type="dxa"/>
          </w:tcPr>
          <w:p w14:paraId="79A5DD88"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5</w:t>
            </w:r>
          </w:p>
        </w:tc>
        <w:tc>
          <w:tcPr>
            <w:tcW w:w="7654" w:type="dxa"/>
          </w:tcPr>
          <w:p w14:paraId="6B30A955"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Совершенствование профессиональных компетенций  музейных работников в условиях модернизации системы дополнительного образования</w:t>
            </w:r>
          </w:p>
        </w:tc>
        <w:tc>
          <w:tcPr>
            <w:tcW w:w="1134" w:type="dxa"/>
          </w:tcPr>
          <w:p w14:paraId="44DD16B1"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72</w:t>
            </w:r>
          </w:p>
        </w:tc>
      </w:tr>
      <w:tr w:rsidR="003E28A7" w:rsidRPr="00B6071A" w14:paraId="68D7DFF7" w14:textId="77777777" w:rsidTr="001A406B">
        <w:tc>
          <w:tcPr>
            <w:tcW w:w="568" w:type="dxa"/>
          </w:tcPr>
          <w:p w14:paraId="067CD0DB"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6</w:t>
            </w:r>
          </w:p>
        </w:tc>
        <w:tc>
          <w:tcPr>
            <w:tcW w:w="7654" w:type="dxa"/>
          </w:tcPr>
          <w:p w14:paraId="7D65193A"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Единая система обслуживания пользователей библиотек Владимирской области (специалисты библиотек)</w:t>
            </w:r>
          </w:p>
        </w:tc>
        <w:tc>
          <w:tcPr>
            <w:tcW w:w="1134" w:type="dxa"/>
          </w:tcPr>
          <w:p w14:paraId="2A85C4B3"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72</w:t>
            </w:r>
          </w:p>
        </w:tc>
      </w:tr>
      <w:tr w:rsidR="003E28A7" w:rsidRPr="00B6071A" w14:paraId="1F421D84" w14:textId="77777777" w:rsidTr="001A406B">
        <w:tc>
          <w:tcPr>
            <w:tcW w:w="568" w:type="dxa"/>
          </w:tcPr>
          <w:p w14:paraId="3CB7F7DF"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7</w:t>
            </w:r>
          </w:p>
        </w:tc>
        <w:tc>
          <w:tcPr>
            <w:tcW w:w="7654" w:type="dxa"/>
          </w:tcPr>
          <w:p w14:paraId="78AD0A7D"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Совершенствование профессиональных компетенций  руководителей библиотек в условиях модернизации системы дополнительного образования (заведующие отделом обслуживания библиотек)</w:t>
            </w:r>
          </w:p>
        </w:tc>
        <w:tc>
          <w:tcPr>
            <w:tcW w:w="1134" w:type="dxa"/>
          </w:tcPr>
          <w:p w14:paraId="21784D81"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72</w:t>
            </w:r>
          </w:p>
        </w:tc>
      </w:tr>
      <w:tr w:rsidR="003E28A7" w:rsidRPr="00B6071A" w14:paraId="6E5DBA77" w14:textId="77777777" w:rsidTr="001A406B">
        <w:tc>
          <w:tcPr>
            <w:tcW w:w="568" w:type="dxa"/>
          </w:tcPr>
          <w:p w14:paraId="467307A7"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8</w:t>
            </w:r>
          </w:p>
        </w:tc>
        <w:tc>
          <w:tcPr>
            <w:tcW w:w="7654" w:type="dxa"/>
          </w:tcPr>
          <w:p w14:paraId="45F95C12"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Совершенствование профессиональных компетенций преподавателей и педагогов дополнительного образования образовательных и культурно-досуговых учреждений по специальности «Изобразительное искусство»</w:t>
            </w:r>
          </w:p>
        </w:tc>
        <w:tc>
          <w:tcPr>
            <w:tcW w:w="1134" w:type="dxa"/>
          </w:tcPr>
          <w:p w14:paraId="0A4E068B"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72</w:t>
            </w:r>
          </w:p>
        </w:tc>
      </w:tr>
      <w:tr w:rsidR="003E28A7" w:rsidRPr="00B6071A" w14:paraId="6CEC5BE7" w14:textId="77777777" w:rsidTr="001A406B">
        <w:tc>
          <w:tcPr>
            <w:tcW w:w="568" w:type="dxa"/>
          </w:tcPr>
          <w:p w14:paraId="1CC75B5F"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9</w:t>
            </w:r>
          </w:p>
        </w:tc>
        <w:tc>
          <w:tcPr>
            <w:tcW w:w="7654" w:type="dxa"/>
          </w:tcPr>
          <w:p w14:paraId="270913F8"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xml:space="preserve">Ведение </w:t>
            </w:r>
            <w:proofErr w:type="spellStart"/>
            <w:r w:rsidRPr="00B6071A">
              <w:rPr>
                <w:rFonts w:ascii="Times New Roman" w:hAnsi="Times New Roman" w:cs="Times New Roman"/>
                <w:sz w:val="24"/>
                <w:szCs w:val="24"/>
              </w:rPr>
              <w:t>госпабликов</w:t>
            </w:r>
            <w:proofErr w:type="spellEnd"/>
            <w:r w:rsidRPr="00B6071A">
              <w:rPr>
                <w:rFonts w:ascii="Times New Roman" w:hAnsi="Times New Roman" w:cs="Times New Roman"/>
                <w:sz w:val="24"/>
                <w:szCs w:val="24"/>
              </w:rPr>
              <w:t xml:space="preserve"> и организация онлайн-трансляций мероприятий библиотеки (специалисты библиотек)</w:t>
            </w:r>
          </w:p>
        </w:tc>
        <w:tc>
          <w:tcPr>
            <w:tcW w:w="1134" w:type="dxa"/>
          </w:tcPr>
          <w:p w14:paraId="224FDD5F"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72</w:t>
            </w:r>
          </w:p>
        </w:tc>
      </w:tr>
    </w:tbl>
    <w:p w14:paraId="428E9751" w14:textId="77777777" w:rsidR="003E28A7" w:rsidRPr="00B6071A" w:rsidRDefault="003E28A7" w:rsidP="00A65B31">
      <w:pPr>
        <w:spacing w:after="0" w:line="240" w:lineRule="auto"/>
        <w:jc w:val="both"/>
        <w:rPr>
          <w:rFonts w:ascii="Times New Roman" w:hAnsi="Times New Roman" w:cs="Times New Roman"/>
          <w:b/>
          <w:sz w:val="28"/>
          <w:szCs w:val="28"/>
        </w:rPr>
      </w:pPr>
    </w:p>
    <w:p w14:paraId="734FD591" w14:textId="77777777" w:rsidR="003E28A7" w:rsidRPr="00B6071A" w:rsidRDefault="003E28A7" w:rsidP="00A65B31">
      <w:pPr>
        <w:spacing w:after="0" w:line="240" w:lineRule="auto"/>
        <w:jc w:val="both"/>
        <w:rPr>
          <w:rFonts w:ascii="Times New Roman" w:hAnsi="Times New Roman" w:cs="Times New Roman"/>
          <w:sz w:val="28"/>
          <w:szCs w:val="28"/>
        </w:rPr>
      </w:pPr>
      <w:r w:rsidRPr="00B6071A">
        <w:rPr>
          <w:rFonts w:ascii="Times New Roman" w:hAnsi="Times New Roman" w:cs="Times New Roman"/>
          <w:b/>
          <w:sz w:val="28"/>
          <w:szCs w:val="28"/>
        </w:rPr>
        <w:lastRenderedPageBreak/>
        <w:t xml:space="preserve">В 2025 году </w:t>
      </w:r>
      <w:r w:rsidRPr="00B6071A">
        <w:rPr>
          <w:rFonts w:ascii="Times New Roman" w:hAnsi="Times New Roman" w:cs="Times New Roman"/>
          <w:sz w:val="28"/>
          <w:szCs w:val="28"/>
        </w:rPr>
        <w:t>были проведены</w:t>
      </w:r>
      <w:r w:rsidRPr="00B6071A">
        <w:rPr>
          <w:rFonts w:ascii="Times New Roman" w:hAnsi="Times New Roman" w:cs="Times New Roman"/>
          <w:b/>
          <w:sz w:val="28"/>
          <w:szCs w:val="28"/>
        </w:rPr>
        <w:t xml:space="preserve"> 29 мастер-классов и обучающих семинаров. </w:t>
      </w:r>
      <w:r w:rsidRPr="00B6071A">
        <w:rPr>
          <w:rFonts w:ascii="Times New Roman" w:hAnsi="Times New Roman" w:cs="Times New Roman"/>
          <w:sz w:val="28"/>
          <w:szCs w:val="28"/>
        </w:rPr>
        <w:t>Среди них:</w:t>
      </w:r>
    </w:p>
    <w:tbl>
      <w:tblPr>
        <w:tblStyle w:val="2"/>
        <w:tblW w:w="9356" w:type="dxa"/>
        <w:tblInd w:w="108" w:type="dxa"/>
        <w:tblLook w:val="04A0" w:firstRow="1" w:lastRow="0" w:firstColumn="1" w:lastColumn="0" w:noHBand="0" w:noVBand="1"/>
      </w:tblPr>
      <w:tblGrid>
        <w:gridCol w:w="817"/>
        <w:gridCol w:w="6696"/>
        <w:gridCol w:w="1843"/>
      </w:tblGrid>
      <w:tr w:rsidR="003E28A7" w:rsidRPr="00B6071A" w14:paraId="5CF5C4DC" w14:textId="77777777" w:rsidTr="00CC7344">
        <w:tc>
          <w:tcPr>
            <w:tcW w:w="817" w:type="dxa"/>
          </w:tcPr>
          <w:p w14:paraId="58C0FF08"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xml:space="preserve">№ </w:t>
            </w:r>
            <w:proofErr w:type="gramStart"/>
            <w:r w:rsidRPr="00B6071A">
              <w:rPr>
                <w:rFonts w:ascii="Times New Roman" w:hAnsi="Times New Roman" w:cs="Times New Roman"/>
                <w:sz w:val="24"/>
                <w:szCs w:val="24"/>
              </w:rPr>
              <w:t>п</w:t>
            </w:r>
            <w:proofErr w:type="gramEnd"/>
            <w:r w:rsidRPr="00B6071A">
              <w:rPr>
                <w:rFonts w:ascii="Times New Roman" w:hAnsi="Times New Roman" w:cs="Times New Roman"/>
                <w:sz w:val="24"/>
                <w:szCs w:val="24"/>
              </w:rPr>
              <w:t>/п</w:t>
            </w:r>
          </w:p>
        </w:tc>
        <w:tc>
          <w:tcPr>
            <w:tcW w:w="6696" w:type="dxa"/>
          </w:tcPr>
          <w:p w14:paraId="7F04AA59"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Название мастер-класса (семинара)</w:t>
            </w:r>
          </w:p>
        </w:tc>
        <w:tc>
          <w:tcPr>
            <w:tcW w:w="1843" w:type="dxa"/>
          </w:tcPr>
          <w:p w14:paraId="71080D5E"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Сроки пров</w:t>
            </w:r>
            <w:r w:rsidRPr="00B6071A">
              <w:rPr>
                <w:rFonts w:ascii="Times New Roman" w:hAnsi="Times New Roman" w:cs="Times New Roman"/>
                <w:sz w:val="24"/>
                <w:szCs w:val="24"/>
              </w:rPr>
              <w:t>е</w:t>
            </w:r>
            <w:r w:rsidRPr="00B6071A">
              <w:rPr>
                <w:rFonts w:ascii="Times New Roman" w:hAnsi="Times New Roman" w:cs="Times New Roman"/>
                <w:sz w:val="24"/>
                <w:szCs w:val="24"/>
              </w:rPr>
              <w:t>дения</w:t>
            </w:r>
          </w:p>
        </w:tc>
      </w:tr>
      <w:tr w:rsidR="003E28A7" w:rsidRPr="00B6071A" w14:paraId="570655CB" w14:textId="77777777" w:rsidTr="00CC7344">
        <w:tc>
          <w:tcPr>
            <w:tcW w:w="817" w:type="dxa"/>
          </w:tcPr>
          <w:p w14:paraId="5B8E138C"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w:t>
            </w:r>
          </w:p>
        </w:tc>
        <w:tc>
          <w:tcPr>
            <w:tcW w:w="6696" w:type="dxa"/>
          </w:tcPr>
          <w:p w14:paraId="7490C3B6"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xml:space="preserve">Мастер-класс К.В. Рыбина, доцента кафедры </w:t>
            </w:r>
            <w:proofErr w:type="spellStart"/>
            <w:r w:rsidRPr="00B6071A">
              <w:rPr>
                <w:rFonts w:ascii="Times New Roman" w:hAnsi="Times New Roman" w:cs="Times New Roman"/>
                <w:sz w:val="24"/>
                <w:szCs w:val="24"/>
              </w:rPr>
              <w:t>эстрадно</w:t>
            </w:r>
            <w:proofErr w:type="spellEnd"/>
            <w:r w:rsidRPr="00B6071A">
              <w:rPr>
                <w:rFonts w:ascii="Times New Roman" w:hAnsi="Times New Roman" w:cs="Times New Roman"/>
                <w:sz w:val="24"/>
                <w:szCs w:val="24"/>
              </w:rPr>
              <w:t>-джазового искусства Московского педагогического госуда</w:t>
            </w:r>
            <w:r w:rsidRPr="00B6071A">
              <w:rPr>
                <w:rFonts w:ascii="Times New Roman" w:hAnsi="Times New Roman" w:cs="Times New Roman"/>
                <w:sz w:val="24"/>
                <w:szCs w:val="24"/>
              </w:rPr>
              <w:t>р</w:t>
            </w:r>
            <w:r w:rsidRPr="00B6071A">
              <w:rPr>
                <w:rFonts w:ascii="Times New Roman" w:hAnsi="Times New Roman" w:cs="Times New Roman"/>
                <w:sz w:val="24"/>
                <w:szCs w:val="24"/>
              </w:rPr>
              <w:t>ственного университета.</w:t>
            </w:r>
          </w:p>
        </w:tc>
        <w:tc>
          <w:tcPr>
            <w:tcW w:w="1843" w:type="dxa"/>
          </w:tcPr>
          <w:p w14:paraId="70B125DC"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30 января 2025г.</w:t>
            </w:r>
          </w:p>
        </w:tc>
      </w:tr>
      <w:tr w:rsidR="003E28A7" w:rsidRPr="00B6071A" w14:paraId="4A0F44D3" w14:textId="77777777" w:rsidTr="00CC7344">
        <w:tc>
          <w:tcPr>
            <w:tcW w:w="817" w:type="dxa"/>
          </w:tcPr>
          <w:p w14:paraId="291623BD"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w:t>
            </w:r>
          </w:p>
        </w:tc>
        <w:tc>
          <w:tcPr>
            <w:tcW w:w="6696" w:type="dxa"/>
          </w:tcPr>
          <w:p w14:paraId="5165DF14"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Мастер-класс «Хоровое сольфеджио в развитии слуха и голоса детей» Л.С. Струве, хормейстера хора мальчиков и юношей, руководитель младшего и среднего хоров мальчиков МБУ ДО «</w:t>
            </w:r>
            <w:proofErr w:type="spellStart"/>
            <w:r w:rsidRPr="00B6071A">
              <w:rPr>
                <w:rFonts w:ascii="Times New Roman" w:hAnsi="Times New Roman" w:cs="Times New Roman"/>
                <w:sz w:val="24"/>
                <w:szCs w:val="24"/>
              </w:rPr>
              <w:t>ЦЭиМХИ</w:t>
            </w:r>
            <w:proofErr w:type="spellEnd"/>
            <w:r w:rsidRPr="00B6071A">
              <w:rPr>
                <w:rFonts w:ascii="Times New Roman" w:hAnsi="Times New Roman" w:cs="Times New Roman"/>
                <w:sz w:val="24"/>
                <w:szCs w:val="24"/>
              </w:rPr>
              <w:t xml:space="preserve"> «Пионерия» </w:t>
            </w:r>
            <w:proofErr w:type="spellStart"/>
            <w:r w:rsidRPr="00B6071A">
              <w:rPr>
                <w:rFonts w:ascii="Times New Roman" w:hAnsi="Times New Roman" w:cs="Times New Roman"/>
                <w:sz w:val="24"/>
                <w:szCs w:val="24"/>
              </w:rPr>
              <w:t>им.Г.А</w:t>
            </w:r>
            <w:proofErr w:type="spellEnd"/>
            <w:r w:rsidRPr="00B6071A">
              <w:rPr>
                <w:rFonts w:ascii="Times New Roman" w:hAnsi="Times New Roman" w:cs="Times New Roman"/>
                <w:sz w:val="24"/>
                <w:szCs w:val="24"/>
              </w:rPr>
              <w:t>. Струве».</w:t>
            </w:r>
          </w:p>
        </w:tc>
        <w:tc>
          <w:tcPr>
            <w:tcW w:w="1843" w:type="dxa"/>
          </w:tcPr>
          <w:p w14:paraId="4C2BDECD"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18 февраля 2025г.</w:t>
            </w:r>
          </w:p>
        </w:tc>
      </w:tr>
      <w:tr w:rsidR="003E28A7" w:rsidRPr="00B6071A" w14:paraId="3B55F6A2" w14:textId="77777777" w:rsidTr="00CC7344">
        <w:tc>
          <w:tcPr>
            <w:tcW w:w="817" w:type="dxa"/>
          </w:tcPr>
          <w:p w14:paraId="46D03123"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3</w:t>
            </w:r>
          </w:p>
        </w:tc>
        <w:tc>
          <w:tcPr>
            <w:tcW w:w="6696" w:type="dxa"/>
          </w:tcPr>
          <w:p w14:paraId="3BF9E76D"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xml:space="preserve">Мастер-класс С.В. Кудрявцевой, аспирантки и ассистента-стажера Санкт-Петербуржской консерватории факультета композиции и </w:t>
            </w:r>
            <w:proofErr w:type="spellStart"/>
            <w:r w:rsidRPr="00B6071A">
              <w:rPr>
                <w:rFonts w:ascii="Times New Roman" w:hAnsi="Times New Roman" w:cs="Times New Roman"/>
                <w:sz w:val="24"/>
                <w:szCs w:val="24"/>
              </w:rPr>
              <w:t>дирижирования</w:t>
            </w:r>
            <w:proofErr w:type="spellEnd"/>
            <w:r w:rsidRPr="00B6071A">
              <w:rPr>
                <w:rFonts w:ascii="Times New Roman" w:hAnsi="Times New Roman" w:cs="Times New Roman"/>
                <w:sz w:val="24"/>
                <w:szCs w:val="24"/>
              </w:rPr>
              <w:t xml:space="preserve"> кафедры хорового </w:t>
            </w:r>
            <w:proofErr w:type="spellStart"/>
            <w:r w:rsidRPr="00B6071A">
              <w:rPr>
                <w:rFonts w:ascii="Times New Roman" w:hAnsi="Times New Roman" w:cs="Times New Roman"/>
                <w:sz w:val="24"/>
                <w:szCs w:val="24"/>
              </w:rPr>
              <w:t>дирижир</w:t>
            </w:r>
            <w:r w:rsidRPr="00B6071A">
              <w:rPr>
                <w:rFonts w:ascii="Times New Roman" w:hAnsi="Times New Roman" w:cs="Times New Roman"/>
                <w:sz w:val="24"/>
                <w:szCs w:val="24"/>
              </w:rPr>
              <w:t>о</w:t>
            </w:r>
            <w:r w:rsidRPr="00B6071A">
              <w:rPr>
                <w:rFonts w:ascii="Times New Roman" w:hAnsi="Times New Roman" w:cs="Times New Roman"/>
                <w:sz w:val="24"/>
                <w:szCs w:val="24"/>
              </w:rPr>
              <w:t>вания</w:t>
            </w:r>
            <w:proofErr w:type="spellEnd"/>
            <w:r w:rsidRPr="00B6071A">
              <w:rPr>
                <w:rFonts w:ascii="Times New Roman" w:hAnsi="Times New Roman" w:cs="Times New Roman"/>
                <w:sz w:val="24"/>
                <w:szCs w:val="24"/>
              </w:rPr>
              <w:t xml:space="preserve"> в классе заслуженного деятеля искусств РФ, профессора Б.Г. </w:t>
            </w:r>
            <w:proofErr w:type="spellStart"/>
            <w:r w:rsidRPr="00B6071A">
              <w:rPr>
                <w:rFonts w:ascii="Times New Roman" w:hAnsi="Times New Roman" w:cs="Times New Roman"/>
                <w:sz w:val="24"/>
                <w:szCs w:val="24"/>
              </w:rPr>
              <w:t>Абальяна</w:t>
            </w:r>
            <w:proofErr w:type="spellEnd"/>
            <w:r w:rsidRPr="00B6071A">
              <w:rPr>
                <w:rFonts w:ascii="Times New Roman" w:hAnsi="Times New Roman" w:cs="Times New Roman"/>
                <w:sz w:val="24"/>
                <w:szCs w:val="24"/>
              </w:rPr>
              <w:t>, художественного руководителя и главного д</w:t>
            </w:r>
            <w:r w:rsidRPr="00B6071A">
              <w:rPr>
                <w:rFonts w:ascii="Times New Roman" w:hAnsi="Times New Roman" w:cs="Times New Roman"/>
                <w:sz w:val="24"/>
                <w:szCs w:val="24"/>
              </w:rPr>
              <w:t>и</w:t>
            </w:r>
            <w:r w:rsidRPr="00B6071A">
              <w:rPr>
                <w:rFonts w:ascii="Times New Roman" w:hAnsi="Times New Roman" w:cs="Times New Roman"/>
                <w:sz w:val="24"/>
                <w:szCs w:val="24"/>
              </w:rPr>
              <w:t>рижера Владимирского камерного хора Центра классической музыки.</w:t>
            </w:r>
          </w:p>
        </w:tc>
        <w:tc>
          <w:tcPr>
            <w:tcW w:w="1843" w:type="dxa"/>
          </w:tcPr>
          <w:p w14:paraId="7D302705"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xml:space="preserve">19 </w:t>
            </w:r>
            <w:proofErr w:type="spellStart"/>
            <w:r w:rsidRPr="00B6071A">
              <w:rPr>
                <w:rFonts w:ascii="Times New Roman" w:hAnsi="Times New Roman" w:cs="Times New Roman"/>
                <w:sz w:val="24"/>
                <w:szCs w:val="24"/>
              </w:rPr>
              <w:t>февряля</w:t>
            </w:r>
            <w:proofErr w:type="spellEnd"/>
            <w:r w:rsidRPr="00B6071A">
              <w:rPr>
                <w:rFonts w:ascii="Times New Roman" w:hAnsi="Times New Roman" w:cs="Times New Roman"/>
                <w:sz w:val="24"/>
                <w:szCs w:val="24"/>
              </w:rPr>
              <w:t xml:space="preserve"> 2025 г.</w:t>
            </w:r>
          </w:p>
        </w:tc>
      </w:tr>
      <w:tr w:rsidR="003E28A7" w:rsidRPr="00B6071A" w14:paraId="0828F720" w14:textId="77777777" w:rsidTr="00CC7344">
        <w:tc>
          <w:tcPr>
            <w:tcW w:w="817" w:type="dxa"/>
          </w:tcPr>
          <w:p w14:paraId="6BE37C97"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4</w:t>
            </w:r>
          </w:p>
        </w:tc>
        <w:tc>
          <w:tcPr>
            <w:tcW w:w="6696" w:type="dxa"/>
          </w:tcPr>
          <w:p w14:paraId="112FA199"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xml:space="preserve">Мастер-класс К.В. Рыбина, доцента кафедры </w:t>
            </w:r>
            <w:proofErr w:type="spellStart"/>
            <w:r w:rsidRPr="00B6071A">
              <w:rPr>
                <w:rFonts w:ascii="Times New Roman" w:hAnsi="Times New Roman" w:cs="Times New Roman"/>
                <w:sz w:val="24"/>
                <w:szCs w:val="24"/>
              </w:rPr>
              <w:t>эстрадно</w:t>
            </w:r>
            <w:proofErr w:type="spellEnd"/>
            <w:r w:rsidRPr="00B6071A">
              <w:rPr>
                <w:rFonts w:ascii="Times New Roman" w:hAnsi="Times New Roman" w:cs="Times New Roman"/>
                <w:sz w:val="24"/>
                <w:szCs w:val="24"/>
              </w:rPr>
              <w:t>-джазового искусства Московского педагогического госуда</w:t>
            </w:r>
            <w:r w:rsidRPr="00B6071A">
              <w:rPr>
                <w:rFonts w:ascii="Times New Roman" w:hAnsi="Times New Roman" w:cs="Times New Roman"/>
                <w:sz w:val="24"/>
                <w:szCs w:val="24"/>
              </w:rPr>
              <w:t>р</w:t>
            </w:r>
            <w:r w:rsidRPr="00B6071A">
              <w:rPr>
                <w:rFonts w:ascii="Times New Roman" w:hAnsi="Times New Roman" w:cs="Times New Roman"/>
                <w:sz w:val="24"/>
                <w:szCs w:val="24"/>
              </w:rPr>
              <w:t>ственного университета.</w:t>
            </w:r>
          </w:p>
        </w:tc>
        <w:tc>
          <w:tcPr>
            <w:tcW w:w="1843" w:type="dxa"/>
          </w:tcPr>
          <w:p w14:paraId="6B571E0E"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26 марта 2025 г.</w:t>
            </w:r>
          </w:p>
        </w:tc>
      </w:tr>
      <w:tr w:rsidR="003E28A7" w:rsidRPr="00B6071A" w14:paraId="7AE06D5E" w14:textId="77777777" w:rsidTr="00CC7344">
        <w:tc>
          <w:tcPr>
            <w:tcW w:w="817" w:type="dxa"/>
          </w:tcPr>
          <w:p w14:paraId="269D39CE"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5</w:t>
            </w:r>
          </w:p>
        </w:tc>
        <w:tc>
          <w:tcPr>
            <w:tcW w:w="6696" w:type="dxa"/>
          </w:tcPr>
          <w:p w14:paraId="78BF49A2"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Мастер-класс А.А. Петропавловского, профессора кафедры народных инструментов Нижегородской государственной консерватории имени М.И. Глинки, кандидата искусствовед</w:t>
            </w:r>
            <w:r w:rsidRPr="00B6071A">
              <w:rPr>
                <w:rFonts w:ascii="Times New Roman" w:hAnsi="Times New Roman" w:cs="Times New Roman"/>
                <w:sz w:val="24"/>
                <w:szCs w:val="24"/>
              </w:rPr>
              <w:t>е</w:t>
            </w:r>
            <w:r w:rsidRPr="00B6071A">
              <w:rPr>
                <w:rFonts w:ascii="Times New Roman" w:hAnsi="Times New Roman" w:cs="Times New Roman"/>
                <w:sz w:val="24"/>
                <w:szCs w:val="24"/>
              </w:rPr>
              <w:t>ния.</w:t>
            </w:r>
          </w:p>
        </w:tc>
        <w:tc>
          <w:tcPr>
            <w:tcW w:w="1843" w:type="dxa"/>
          </w:tcPr>
          <w:p w14:paraId="5D78B5B9"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23 апреля 2025 г.</w:t>
            </w:r>
          </w:p>
        </w:tc>
      </w:tr>
      <w:tr w:rsidR="003E28A7" w:rsidRPr="00B6071A" w14:paraId="1B261B5E" w14:textId="77777777" w:rsidTr="00CC7344">
        <w:tc>
          <w:tcPr>
            <w:tcW w:w="817" w:type="dxa"/>
          </w:tcPr>
          <w:p w14:paraId="0ED0B653"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6</w:t>
            </w:r>
          </w:p>
        </w:tc>
        <w:tc>
          <w:tcPr>
            <w:tcW w:w="6696" w:type="dxa"/>
          </w:tcPr>
          <w:p w14:paraId="77EF3556"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xml:space="preserve">Мастер-класс  «Практикум по проектно-выставочной работе. Экспозиции медиа искусства».                                          </w:t>
            </w:r>
          </w:p>
        </w:tc>
        <w:tc>
          <w:tcPr>
            <w:tcW w:w="1843" w:type="dxa"/>
          </w:tcPr>
          <w:p w14:paraId="2EDE245F"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26 мая 2025 г.</w:t>
            </w:r>
          </w:p>
        </w:tc>
      </w:tr>
      <w:tr w:rsidR="003E28A7" w:rsidRPr="00B6071A" w14:paraId="601ED660" w14:textId="77777777" w:rsidTr="00CC7344">
        <w:tc>
          <w:tcPr>
            <w:tcW w:w="817" w:type="dxa"/>
          </w:tcPr>
          <w:p w14:paraId="1FF4AA3C"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7</w:t>
            </w:r>
          </w:p>
        </w:tc>
        <w:tc>
          <w:tcPr>
            <w:tcW w:w="6696" w:type="dxa"/>
          </w:tcPr>
          <w:p w14:paraId="08338569"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Мастер-класс «</w:t>
            </w:r>
            <w:proofErr w:type="spellStart"/>
            <w:r w:rsidRPr="00B6071A">
              <w:rPr>
                <w:rFonts w:ascii="Times New Roman" w:hAnsi="Times New Roman" w:cs="Times New Roman"/>
                <w:sz w:val="24"/>
                <w:szCs w:val="24"/>
              </w:rPr>
              <w:t>Музеефикация</w:t>
            </w:r>
            <w:proofErr w:type="spellEnd"/>
            <w:r w:rsidRPr="00B6071A">
              <w:rPr>
                <w:rFonts w:ascii="Times New Roman" w:hAnsi="Times New Roman" w:cs="Times New Roman"/>
                <w:sz w:val="24"/>
                <w:szCs w:val="24"/>
              </w:rPr>
              <w:t xml:space="preserve"> объектов культурного наследия в Российской Федерации».</w:t>
            </w:r>
          </w:p>
        </w:tc>
        <w:tc>
          <w:tcPr>
            <w:tcW w:w="1843" w:type="dxa"/>
          </w:tcPr>
          <w:p w14:paraId="3B91B6CE"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27 мая 2025 г.</w:t>
            </w:r>
          </w:p>
        </w:tc>
      </w:tr>
      <w:tr w:rsidR="003E28A7" w:rsidRPr="00B6071A" w14:paraId="4B7DCF76" w14:textId="77777777" w:rsidTr="00CC7344">
        <w:tc>
          <w:tcPr>
            <w:tcW w:w="817" w:type="dxa"/>
          </w:tcPr>
          <w:p w14:paraId="1A12FD0A"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8</w:t>
            </w:r>
          </w:p>
        </w:tc>
        <w:tc>
          <w:tcPr>
            <w:tcW w:w="6696" w:type="dxa"/>
          </w:tcPr>
          <w:p w14:paraId="65822C24"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Мастер-класс «</w:t>
            </w:r>
            <w:proofErr w:type="spellStart"/>
            <w:r w:rsidRPr="00B6071A">
              <w:rPr>
                <w:rFonts w:ascii="Times New Roman" w:hAnsi="Times New Roman" w:cs="Times New Roman"/>
                <w:sz w:val="24"/>
                <w:szCs w:val="24"/>
              </w:rPr>
              <w:t>Инклюзивность</w:t>
            </w:r>
            <w:proofErr w:type="spellEnd"/>
            <w:r w:rsidRPr="00B6071A">
              <w:rPr>
                <w:rFonts w:ascii="Times New Roman" w:hAnsi="Times New Roman" w:cs="Times New Roman"/>
                <w:sz w:val="24"/>
                <w:szCs w:val="24"/>
              </w:rPr>
              <w:t xml:space="preserve"> в музее».  </w:t>
            </w:r>
          </w:p>
        </w:tc>
        <w:tc>
          <w:tcPr>
            <w:tcW w:w="1843" w:type="dxa"/>
          </w:tcPr>
          <w:p w14:paraId="4DE4542B"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27 мая 2025 г.</w:t>
            </w:r>
          </w:p>
        </w:tc>
      </w:tr>
      <w:tr w:rsidR="003E28A7" w:rsidRPr="00B6071A" w14:paraId="1A432809" w14:textId="77777777" w:rsidTr="00CC7344">
        <w:tc>
          <w:tcPr>
            <w:tcW w:w="817" w:type="dxa"/>
          </w:tcPr>
          <w:p w14:paraId="348CB38A"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9</w:t>
            </w:r>
          </w:p>
        </w:tc>
        <w:tc>
          <w:tcPr>
            <w:tcW w:w="6696" w:type="dxa"/>
          </w:tcPr>
          <w:p w14:paraId="14D08E86"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Выездной семинар в Сергиево-Посадский музей-заповедник. «Экскурсия как форма культурно-образовательной деятельн</w:t>
            </w:r>
            <w:r w:rsidRPr="00B6071A">
              <w:rPr>
                <w:rFonts w:ascii="Times New Roman" w:hAnsi="Times New Roman" w:cs="Times New Roman"/>
                <w:sz w:val="24"/>
                <w:szCs w:val="24"/>
              </w:rPr>
              <w:t>о</w:t>
            </w:r>
            <w:r w:rsidRPr="00B6071A">
              <w:rPr>
                <w:rFonts w:ascii="Times New Roman" w:hAnsi="Times New Roman" w:cs="Times New Roman"/>
                <w:sz w:val="24"/>
                <w:szCs w:val="24"/>
              </w:rPr>
              <w:t xml:space="preserve">сти музея». </w:t>
            </w:r>
          </w:p>
        </w:tc>
        <w:tc>
          <w:tcPr>
            <w:tcW w:w="1843" w:type="dxa"/>
          </w:tcPr>
          <w:p w14:paraId="1FF878E8"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28 мая 2025 г.</w:t>
            </w:r>
          </w:p>
        </w:tc>
      </w:tr>
      <w:tr w:rsidR="003E28A7" w:rsidRPr="00B6071A" w14:paraId="793BCDA2" w14:textId="77777777" w:rsidTr="00CC7344">
        <w:tc>
          <w:tcPr>
            <w:tcW w:w="817" w:type="dxa"/>
          </w:tcPr>
          <w:p w14:paraId="1D63AD40"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10</w:t>
            </w:r>
          </w:p>
        </w:tc>
        <w:tc>
          <w:tcPr>
            <w:tcW w:w="6696" w:type="dxa"/>
          </w:tcPr>
          <w:p w14:paraId="13FA2AC6"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Обучающий семинар «Психолого-педагогические аспекты поддержки детской одаренности»</w:t>
            </w:r>
          </w:p>
        </w:tc>
        <w:tc>
          <w:tcPr>
            <w:tcW w:w="1843" w:type="dxa"/>
          </w:tcPr>
          <w:p w14:paraId="7F479C15"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10 июня 2025 г.</w:t>
            </w:r>
          </w:p>
        </w:tc>
      </w:tr>
      <w:tr w:rsidR="003E28A7" w:rsidRPr="00B6071A" w14:paraId="471AEE06" w14:textId="77777777" w:rsidTr="00CC7344">
        <w:tc>
          <w:tcPr>
            <w:tcW w:w="817" w:type="dxa"/>
          </w:tcPr>
          <w:p w14:paraId="064CB15F"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11</w:t>
            </w:r>
          </w:p>
        </w:tc>
        <w:tc>
          <w:tcPr>
            <w:tcW w:w="6696" w:type="dxa"/>
          </w:tcPr>
          <w:p w14:paraId="473D442E"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Мастер-класс Е.В. Володиной, заслуженного работника кул</w:t>
            </w:r>
            <w:r w:rsidRPr="00B6071A">
              <w:rPr>
                <w:rFonts w:ascii="Times New Roman" w:hAnsi="Times New Roman" w:cs="Times New Roman"/>
                <w:sz w:val="24"/>
                <w:szCs w:val="24"/>
              </w:rPr>
              <w:t>ь</w:t>
            </w:r>
            <w:r w:rsidRPr="00B6071A">
              <w:rPr>
                <w:rFonts w:ascii="Times New Roman" w:hAnsi="Times New Roman" w:cs="Times New Roman"/>
                <w:sz w:val="24"/>
                <w:szCs w:val="24"/>
              </w:rPr>
              <w:t>туры РФ, лауреата премии Правительства РФ имени А.В. Л</w:t>
            </w:r>
            <w:r w:rsidRPr="00B6071A">
              <w:rPr>
                <w:rFonts w:ascii="Times New Roman" w:hAnsi="Times New Roman" w:cs="Times New Roman"/>
                <w:sz w:val="24"/>
                <w:szCs w:val="24"/>
              </w:rPr>
              <w:t>у</w:t>
            </w:r>
            <w:r w:rsidRPr="00B6071A">
              <w:rPr>
                <w:rFonts w:ascii="Times New Roman" w:hAnsi="Times New Roman" w:cs="Times New Roman"/>
                <w:sz w:val="24"/>
                <w:szCs w:val="24"/>
              </w:rPr>
              <w:t>начарского, преподавателя хоровых дисциплин. Дирижера концертного хора девочек МУДО «Детская музыкальная х</w:t>
            </w:r>
            <w:r w:rsidRPr="00B6071A">
              <w:rPr>
                <w:rFonts w:ascii="Times New Roman" w:hAnsi="Times New Roman" w:cs="Times New Roman"/>
                <w:sz w:val="24"/>
                <w:szCs w:val="24"/>
              </w:rPr>
              <w:t>о</w:t>
            </w:r>
            <w:r w:rsidRPr="00B6071A">
              <w:rPr>
                <w:rFonts w:ascii="Times New Roman" w:hAnsi="Times New Roman" w:cs="Times New Roman"/>
                <w:sz w:val="24"/>
                <w:szCs w:val="24"/>
              </w:rPr>
              <w:t>ровая школа «Алые паруса».</w:t>
            </w:r>
          </w:p>
        </w:tc>
        <w:tc>
          <w:tcPr>
            <w:tcW w:w="1843" w:type="dxa"/>
          </w:tcPr>
          <w:p w14:paraId="146D7B2B"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29 сентября 2025 г.</w:t>
            </w:r>
          </w:p>
        </w:tc>
      </w:tr>
      <w:tr w:rsidR="003E28A7" w:rsidRPr="00B6071A" w14:paraId="55977BA6" w14:textId="77777777" w:rsidTr="00CC7344">
        <w:tc>
          <w:tcPr>
            <w:tcW w:w="817" w:type="dxa"/>
          </w:tcPr>
          <w:p w14:paraId="6F2A2801"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12</w:t>
            </w:r>
          </w:p>
        </w:tc>
        <w:tc>
          <w:tcPr>
            <w:tcW w:w="6696" w:type="dxa"/>
          </w:tcPr>
          <w:p w14:paraId="3F4DA7AC"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xml:space="preserve">Обучающий мастер-класс «Нотный редактор» </w:t>
            </w:r>
          </w:p>
        </w:tc>
        <w:tc>
          <w:tcPr>
            <w:tcW w:w="1843" w:type="dxa"/>
          </w:tcPr>
          <w:p w14:paraId="21264E53"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01 октября 2025 г.</w:t>
            </w:r>
          </w:p>
        </w:tc>
      </w:tr>
      <w:tr w:rsidR="003E28A7" w:rsidRPr="00B6071A" w14:paraId="4285191A" w14:textId="77777777" w:rsidTr="00CC7344">
        <w:tc>
          <w:tcPr>
            <w:tcW w:w="817" w:type="dxa"/>
          </w:tcPr>
          <w:p w14:paraId="2F6F83AB"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13</w:t>
            </w:r>
          </w:p>
        </w:tc>
        <w:tc>
          <w:tcPr>
            <w:tcW w:w="6696" w:type="dxa"/>
          </w:tcPr>
          <w:p w14:paraId="641B1454"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Обучающий мастер-класс «Дирижерская практика и инстр</w:t>
            </w:r>
            <w:r w:rsidRPr="00B6071A">
              <w:rPr>
                <w:rFonts w:ascii="Times New Roman" w:hAnsi="Times New Roman" w:cs="Times New Roman"/>
                <w:sz w:val="24"/>
                <w:szCs w:val="24"/>
              </w:rPr>
              <w:t>у</w:t>
            </w:r>
            <w:r w:rsidRPr="00B6071A">
              <w:rPr>
                <w:rFonts w:ascii="Times New Roman" w:hAnsi="Times New Roman" w:cs="Times New Roman"/>
                <w:sz w:val="24"/>
                <w:szCs w:val="24"/>
              </w:rPr>
              <w:t>ментовка: секреты успешной работы с духовым оркестром»</w:t>
            </w:r>
          </w:p>
        </w:tc>
        <w:tc>
          <w:tcPr>
            <w:tcW w:w="1843" w:type="dxa"/>
          </w:tcPr>
          <w:p w14:paraId="7DE7D937"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09-10 октября 2025 г.</w:t>
            </w:r>
          </w:p>
        </w:tc>
      </w:tr>
      <w:tr w:rsidR="003E28A7" w:rsidRPr="00B6071A" w14:paraId="714BF79F" w14:textId="77777777" w:rsidTr="00CC7344">
        <w:tc>
          <w:tcPr>
            <w:tcW w:w="817" w:type="dxa"/>
          </w:tcPr>
          <w:p w14:paraId="0720D9AF"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14</w:t>
            </w:r>
          </w:p>
        </w:tc>
        <w:tc>
          <w:tcPr>
            <w:tcW w:w="6696" w:type="dxa"/>
          </w:tcPr>
          <w:p w14:paraId="124BBCE2"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Создание детских культурно-просветительских центров в м</w:t>
            </w:r>
            <w:r w:rsidRPr="00B6071A">
              <w:rPr>
                <w:rFonts w:ascii="Times New Roman" w:hAnsi="Times New Roman" w:cs="Times New Roman"/>
                <w:sz w:val="24"/>
                <w:szCs w:val="24"/>
              </w:rPr>
              <w:t>у</w:t>
            </w:r>
            <w:r w:rsidRPr="00B6071A">
              <w:rPr>
                <w:rFonts w:ascii="Times New Roman" w:hAnsi="Times New Roman" w:cs="Times New Roman"/>
                <w:sz w:val="24"/>
                <w:szCs w:val="24"/>
              </w:rPr>
              <w:t>зеях в рамках нацпроекта «Семья»</w:t>
            </w:r>
          </w:p>
        </w:tc>
        <w:tc>
          <w:tcPr>
            <w:tcW w:w="1843" w:type="dxa"/>
          </w:tcPr>
          <w:p w14:paraId="7E99E751"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22 октября  2025 г.</w:t>
            </w:r>
          </w:p>
        </w:tc>
      </w:tr>
      <w:tr w:rsidR="003E28A7" w:rsidRPr="00B6071A" w14:paraId="71532ABF" w14:textId="77777777" w:rsidTr="00CC7344">
        <w:tc>
          <w:tcPr>
            <w:tcW w:w="817" w:type="dxa"/>
          </w:tcPr>
          <w:p w14:paraId="0A678FDE"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15</w:t>
            </w:r>
          </w:p>
        </w:tc>
        <w:tc>
          <w:tcPr>
            <w:tcW w:w="6696" w:type="dxa"/>
          </w:tcPr>
          <w:p w14:paraId="4206E9ED"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Обучающий мастер-класс по Мстерской росписи</w:t>
            </w:r>
          </w:p>
        </w:tc>
        <w:tc>
          <w:tcPr>
            <w:tcW w:w="1843" w:type="dxa"/>
          </w:tcPr>
          <w:p w14:paraId="1E48FE5E"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23 октября 2025 г.</w:t>
            </w:r>
          </w:p>
        </w:tc>
      </w:tr>
      <w:tr w:rsidR="003E28A7" w:rsidRPr="00B6071A" w14:paraId="33DDFBE6" w14:textId="77777777" w:rsidTr="00CC7344">
        <w:tc>
          <w:tcPr>
            <w:tcW w:w="817" w:type="dxa"/>
          </w:tcPr>
          <w:p w14:paraId="1E9BCFFC"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16</w:t>
            </w:r>
          </w:p>
        </w:tc>
        <w:tc>
          <w:tcPr>
            <w:tcW w:w="6696" w:type="dxa"/>
          </w:tcPr>
          <w:p w14:paraId="5A86ADEB"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xml:space="preserve">Выездной семинар в </w:t>
            </w:r>
            <w:proofErr w:type="spellStart"/>
            <w:r w:rsidRPr="00B6071A">
              <w:rPr>
                <w:rFonts w:ascii="Times New Roman" w:hAnsi="Times New Roman" w:cs="Times New Roman"/>
                <w:sz w:val="24"/>
                <w:szCs w:val="24"/>
              </w:rPr>
              <w:t>Плёсский</w:t>
            </w:r>
            <w:proofErr w:type="spellEnd"/>
            <w:r w:rsidRPr="00B6071A">
              <w:rPr>
                <w:rFonts w:ascii="Times New Roman" w:hAnsi="Times New Roman" w:cs="Times New Roman"/>
                <w:sz w:val="24"/>
                <w:szCs w:val="24"/>
              </w:rPr>
              <w:t xml:space="preserve"> государственный историко-архитектурный и художественный музей-заповедник «Соц</w:t>
            </w:r>
            <w:r w:rsidRPr="00B6071A">
              <w:rPr>
                <w:rFonts w:ascii="Times New Roman" w:hAnsi="Times New Roman" w:cs="Times New Roman"/>
                <w:sz w:val="24"/>
                <w:szCs w:val="24"/>
              </w:rPr>
              <w:t>и</w:t>
            </w:r>
            <w:r w:rsidRPr="00B6071A">
              <w:rPr>
                <w:rFonts w:ascii="Times New Roman" w:hAnsi="Times New Roman" w:cs="Times New Roman"/>
                <w:sz w:val="24"/>
                <w:szCs w:val="24"/>
              </w:rPr>
              <w:t>ально-психологические аспекты взаимодействия музея с пос</w:t>
            </w:r>
            <w:r w:rsidRPr="00B6071A">
              <w:rPr>
                <w:rFonts w:ascii="Times New Roman" w:hAnsi="Times New Roman" w:cs="Times New Roman"/>
                <w:sz w:val="24"/>
                <w:szCs w:val="24"/>
              </w:rPr>
              <w:t>е</w:t>
            </w:r>
            <w:r w:rsidRPr="00B6071A">
              <w:rPr>
                <w:rFonts w:ascii="Times New Roman" w:hAnsi="Times New Roman" w:cs="Times New Roman"/>
                <w:sz w:val="24"/>
                <w:szCs w:val="24"/>
              </w:rPr>
              <w:lastRenderedPageBreak/>
              <w:t>тителем».</w:t>
            </w:r>
          </w:p>
        </w:tc>
        <w:tc>
          <w:tcPr>
            <w:tcW w:w="1843" w:type="dxa"/>
          </w:tcPr>
          <w:p w14:paraId="7BCAF320"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lastRenderedPageBreak/>
              <w:t>23 октября  2025 г.</w:t>
            </w:r>
          </w:p>
        </w:tc>
      </w:tr>
      <w:tr w:rsidR="003E28A7" w:rsidRPr="00B6071A" w14:paraId="0DBFDB12" w14:textId="77777777" w:rsidTr="00CC7344">
        <w:tc>
          <w:tcPr>
            <w:tcW w:w="817" w:type="dxa"/>
          </w:tcPr>
          <w:p w14:paraId="66158856"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lastRenderedPageBreak/>
              <w:t>17</w:t>
            </w:r>
          </w:p>
        </w:tc>
        <w:tc>
          <w:tcPr>
            <w:tcW w:w="6696" w:type="dxa"/>
          </w:tcPr>
          <w:p w14:paraId="631C26A7"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Мастер-класс «Инновации в экскурсионной деятельности. Школа внештатного экскурсовода».</w:t>
            </w:r>
          </w:p>
        </w:tc>
        <w:tc>
          <w:tcPr>
            <w:tcW w:w="1843" w:type="dxa"/>
          </w:tcPr>
          <w:p w14:paraId="4A03C596"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24 октября  2025 г.</w:t>
            </w:r>
          </w:p>
        </w:tc>
      </w:tr>
      <w:tr w:rsidR="003E28A7" w:rsidRPr="00B6071A" w14:paraId="50507A8A" w14:textId="77777777" w:rsidTr="00CC7344">
        <w:tc>
          <w:tcPr>
            <w:tcW w:w="817" w:type="dxa"/>
          </w:tcPr>
          <w:p w14:paraId="1443F145"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18</w:t>
            </w:r>
          </w:p>
        </w:tc>
        <w:tc>
          <w:tcPr>
            <w:tcW w:w="6696" w:type="dxa"/>
          </w:tcPr>
          <w:p w14:paraId="0D8BB298"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Практикум «Краеведение в современной библиотеке».</w:t>
            </w:r>
          </w:p>
        </w:tc>
        <w:tc>
          <w:tcPr>
            <w:tcW w:w="1843" w:type="dxa"/>
          </w:tcPr>
          <w:p w14:paraId="434F327B"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11 ноября                   2025 г.</w:t>
            </w:r>
          </w:p>
        </w:tc>
      </w:tr>
      <w:tr w:rsidR="003E28A7" w:rsidRPr="00B6071A" w14:paraId="790FBCA7" w14:textId="77777777" w:rsidTr="00CC7344">
        <w:tc>
          <w:tcPr>
            <w:tcW w:w="817" w:type="dxa"/>
          </w:tcPr>
          <w:p w14:paraId="3A79E284"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19</w:t>
            </w:r>
          </w:p>
        </w:tc>
        <w:tc>
          <w:tcPr>
            <w:tcW w:w="6696" w:type="dxa"/>
          </w:tcPr>
          <w:p w14:paraId="70F3A862"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xml:space="preserve">Обучающий мастер-класс В.В. </w:t>
            </w:r>
            <w:proofErr w:type="spellStart"/>
            <w:r w:rsidRPr="00B6071A">
              <w:rPr>
                <w:rFonts w:ascii="Times New Roman" w:hAnsi="Times New Roman" w:cs="Times New Roman"/>
                <w:sz w:val="24"/>
                <w:szCs w:val="24"/>
              </w:rPr>
              <w:t>Домогацкого</w:t>
            </w:r>
            <w:proofErr w:type="spellEnd"/>
            <w:r w:rsidRPr="00B6071A">
              <w:rPr>
                <w:rFonts w:ascii="Times New Roman" w:hAnsi="Times New Roman" w:cs="Times New Roman"/>
                <w:sz w:val="24"/>
                <w:szCs w:val="24"/>
              </w:rPr>
              <w:t>, лауреата премии Президента РФ в сфере культуры и творчества, лауреата ме</w:t>
            </w:r>
            <w:r w:rsidRPr="00B6071A">
              <w:rPr>
                <w:rFonts w:ascii="Times New Roman" w:hAnsi="Times New Roman" w:cs="Times New Roman"/>
                <w:sz w:val="24"/>
                <w:szCs w:val="24"/>
              </w:rPr>
              <w:t>ж</w:t>
            </w:r>
            <w:r w:rsidRPr="00B6071A">
              <w:rPr>
                <w:rFonts w:ascii="Times New Roman" w:hAnsi="Times New Roman" w:cs="Times New Roman"/>
                <w:sz w:val="24"/>
                <w:szCs w:val="24"/>
              </w:rPr>
              <w:t>дународных и всероссийских конкурсов.</w:t>
            </w:r>
          </w:p>
        </w:tc>
        <w:tc>
          <w:tcPr>
            <w:tcW w:w="1843" w:type="dxa"/>
          </w:tcPr>
          <w:p w14:paraId="4E8FADEA"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13 ноября 2025 г.</w:t>
            </w:r>
          </w:p>
        </w:tc>
      </w:tr>
      <w:tr w:rsidR="003E28A7" w:rsidRPr="00B6071A" w14:paraId="6DDE7215" w14:textId="77777777" w:rsidTr="00CC7344">
        <w:tc>
          <w:tcPr>
            <w:tcW w:w="817" w:type="dxa"/>
          </w:tcPr>
          <w:p w14:paraId="6BC539EB"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20</w:t>
            </w:r>
          </w:p>
        </w:tc>
        <w:tc>
          <w:tcPr>
            <w:tcW w:w="6696" w:type="dxa"/>
          </w:tcPr>
          <w:p w14:paraId="084BD1E7"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Практикум «Природа конфликтов и их предотвращение. Ваше мнение?»</w:t>
            </w:r>
          </w:p>
        </w:tc>
        <w:tc>
          <w:tcPr>
            <w:tcW w:w="1843" w:type="dxa"/>
          </w:tcPr>
          <w:p w14:paraId="5FC04330"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02 декабря       2025 г.</w:t>
            </w:r>
          </w:p>
        </w:tc>
      </w:tr>
      <w:tr w:rsidR="003E28A7" w:rsidRPr="00B6071A" w14:paraId="45A50869" w14:textId="77777777" w:rsidTr="00CC7344">
        <w:tc>
          <w:tcPr>
            <w:tcW w:w="817" w:type="dxa"/>
          </w:tcPr>
          <w:p w14:paraId="09CB942E"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21</w:t>
            </w:r>
          </w:p>
        </w:tc>
        <w:tc>
          <w:tcPr>
            <w:tcW w:w="6696" w:type="dxa"/>
          </w:tcPr>
          <w:p w14:paraId="6200689F"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Мастер-класс «</w:t>
            </w:r>
            <w:proofErr w:type="spellStart"/>
            <w:r w:rsidRPr="00B6071A">
              <w:rPr>
                <w:rFonts w:ascii="Times New Roman" w:hAnsi="Times New Roman" w:cs="Times New Roman"/>
                <w:sz w:val="24"/>
                <w:szCs w:val="24"/>
              </w:rPr>
              <w:t>Квест</w:t>
            </w:r>
            <w:proofErr w:type="spellEnd"/>
            <w:r w:rsidRPr="00B6071A">
              <w:rPr>
                <w:rFonts w:ascii="Times New Roman" w:hAnsi="Times New Roman" w:cs="Times New Roman"/>
                <w:sz w:val="24"/>
                <w:szCs w:val="24"/>
              </w:rPr>
              <w:t>-клуб в библиотеке. Краеведческая игра “За семью печатями”; «Кружки и клубы по интересам».</w:t>
            </w:r>
            <w:r w:rsidRPr="00B6071A">
              <w:t xml:space="preserve"> </w:t>
            </w:r>
          </w:p>
        </w:tc>
        <w:tc>
          <w:tcPr>
            <w:tcW w:w="1843" w:type="dxa"/>
          </w:tcPr>
          <w:p w14:paraId="44BA99A4"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03 декабря             2025 г.</w:t>
            </w:r>
          </w:p>
        </w:tc>
      </w:tr>
      <w:tr w:rsidR="003E28A7" w:rsidRPr="00B6071A" w14:paraId="7D27A292" w14:textId="77777777" w:rsidTr="00CC7344">
        <w:tc>
          <w:tcPr>
            <w:tcW w:w="817" w:type="dxa"/>
          </w:tcPr>
          <w:p w14:paraId="67408A32"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22</w:t>
            </w:r>
          </w:p>
        </w:tc>
        <w:tc>
          <w:tcPr>
            <w:tcW w:w="6696" w:type="dxa"/>
          </w:tcPr>
          <w:p w14:paraId="32028924"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Мастер-класс «Искусственный интеллект в библиотечном д</w:t>
            </w:r>
            <w:r w:rsidRPr="00B6071A">
              <w:rPr>
                <w:rFonts w:ascii="Times New Roman" w:hAnsi="Times New Roman" w:cs="Times New Roman"/>
                <w:sz w:val="24"/>
                <w:szCs w:val="24"/>
              </w:rPr>
              <w:t>е</w:t>
            </w:r>
            <w:r w:rsidRPr="00B6071A">
              <w:rPr>
                <w:rFonts w:ascii="Times New Roman" w:hAnsi="Times New Roman" w:cs="Times New Roman"/>
                <w:sz w:val="24"/>
                <w:szCs w:val="24"/>
              </w:rPr>
              <w:t>ле».</w:t>
            </w:r>
          </w:p>
        </w:tc>
        <w:tc>
          <w:tcPr>
            <w:tcW w:w="1843" w:type="dxa"/>
          </w:tcPr>
          <w:p w14:paraId="2653EFEA"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03 декабря             2025 г.</w:t>
            </w:r>
          </w:p>
        </w:tc>
      </w:tr>
      <w:tr w:rsidR="003E28A7" w:rsidRPr="00B6071A" w14:paraId="3AA61532" w14:textId="77777777" w:rsidTr="00CC7344">
        <w:tc>
          <w:tcPr>
            <w:tcW w:w="817" w:type="dxa"/>
          </w:tcPr>
          <w:p w14:paraId="7494AE93"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23</w:t>
            </w:r>
          </w:p>
        </w:tc>
        <w:tc>
          <w:tcPr>
            <w:tcW w:w="6696" w:type="dxa"/>
          </w:tcPr>
          <w:p w14:paraId="06FA4134"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Обучающий мастер-класс «Антитеррористическая защище</w:t>
            </w:r>
            <w:r w:rsidRPr="00B6071A">
              <w:rPr>
                <w:rFonts w:ascii="Times New Roman" w:hAnsi="Times New Roman" w:cs="Times New Roman"/>
                <w:sz w:val="24"/>
                <w:szCs w:val="24"/>
              </w:rPr>
              <w:t>н</w:t>
            </w:r>
            <w:r w:rsidRPr="00B6071A">
              <w:rPr>
                <w:rFonts w:ascii="Times New Roman" w:hAnsi="Times New Roman" w:cs="Times New Roman"/>
                <w:sz w:val="24"/>
                <w:szCs w:val="24"/>
              </w:rPr>
              <w:t>ность объектов культуры» М.Ю. Соловьев, кандидат эконом</w:t>
            </w:r>
            <w:r w:rsidRPr="00B6071A">
              <w:rPr>
                <w:rFonts w:ascii="Times New Roman" w:hAnsi="Times New Roman" w:cs="Times New Roman"/>
                <w:sz w:val="24"/>
                <w:szCs w:val="24"/>
              </w:rPr>
              <w:t>и</w:t>
            </w:r>
            <w:r w:rsidRPr="00B6071A">
              <w:rPr>
                <w:rFonts w:ascii="Times New Roman" w:hAnsi="Times New Roman" w:cs="Times New Roman"/>
                <w:sz w:val="24"/>
                <w:szCs w:val="24"/>
              </w:rPr>
              <w:t>ческих наук, доцент кафедры педагогического менеджмента ГАОУ ДПО ВО «Владимирский институт развития образов</w:t>
            </w:r>
            <w:r w:rsidRPr="00B6071A">
              <w:rPr>
                <w:rFonts w:ascii="Times New Roman" w:hAnsi="Times New Roman" w:cs="Times New Roman"/>
                <w:sz w:val="24"/>
                <w:szCs w:val="24"/>
              </w:rPr>
              <w:t>а</w:t>
            </w:r>
            <w:r w:rsidRPr="00B6071A">
              <w:rPr>
                <w:rFonts w:ascii="Times New Roman" w:hAnsi="Times New Roman" w:cs="Times New Roman"/>
                <w:sz w:val="24"/>
                <w:szCs w:val="24"/>
              </w:rPr>
              <w:t>ния имени Л.И. Новиковой»</w:t>
            </w:r>
          </w:p>
        </w:tc>
        <w:tc>
          <w:tcPr>
            <w:tcW w:w="1843" w:type="dxa"/>
          </w:tcPr>
          <w:p w14:paraId="49A42ED9"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11 декабря 2025 г.</w:t>
            </w:r>
          </w:p>
        </w:tc>
      </w:tr>
      <w:tr w:rsidR="003E28A7" w:rsidRPr="00B6071A" w14:paraId="0E2246B5" w14:textId="77777777" w:rsidTr="00CC7344">
        <w:tc>
          <w:tcPr>
            <w:tcW w:w="817" w:type="dxa"/>
          </w:tcPr>
          <w:p w14:paraId="1087FB41"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24</w:t>
            </w:r>
          </w:p>
        </w:tc>
        <w:tc>
          <w:tcPr>
            <w:tcW w:w="6696" w:type="dxa"/>
          </w:tcPr>
          <w:p w14:paraId="4BBEA928"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Тренинг «Популяризация креативных индустрий в библиот</w:t>
            </w:r>
            <w:r w:rsidRPr="00B6071A">
              <w:rPr>
                <w:rFonts w:ascii="Times New Roman" w:hAnsi="Times New Roman" w:cs="Times New Roman"/>
                <w:sz w:val="24"/>
                <w:szCs w:val="24"/>
              </w:rPr>
              <w:t>е</w:t>
            </w:r>
            <w:r w:rsidRPr="00B6071A">
              <w:rPr>
                <w:rFonts w:ascii="Times New Roman" w:hAnsi="Times New Roman" w:cs="Times New Roman"/>
                <w:sz w:val="24"/>
                <w:szCs w:val="24"/>
              </w:rPr>
              <w:t>ках».</w:t>
            </w:r>
          </w:p>
        </w:tc>
        <w:tc>
          <w:tcPr>
            <w:tcW w:w="1843" w:type="dxa"/>
          </w:tcPr>
          <w:p w14:paraId="6C6C3460"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11 ноября                   2025 г.</w:t>
            </w:r>
          </w:p>
        </w:tc>
      </w:tr>
      <w:tr w:rsidR="003E28A7" w:rsidRPr="00B6071A" w14:paraId="26DDCD97" w14:textId="77777777" w:rsidTr="00CC7344">
        <w:tc>
          <w:tcPr>
            <w:tcW w:w="817" w:type="dxa"/>
          </w:tcPr>
          <w:p w14:paraId="53FF3CBC"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25</w:t>
            </w:r>
          </w:p>
        </w:tc>
        <w:tc>
          <w:tcPr>
            <w:tcW w:w="6696" w:type="dxa"/>
          </w:tcPr>
          <w:p w14:paraId="01C9CDDE"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Семинар «Отечественное кино: пути продвижения и попул</w:t>
            </w:r>
            <w:r w:rsidRPr="00B6071A">
              <w:rPr>
                <w:rFonts w:ascii="Times New Roman" w:hAnsi="Times New Roman" w:cs="Times New Roman"/>
                <w:sz w:val="24"/>
                <w:szCs w:val="24"/>
              </w:rPr>
              <w:t>я</w:t>
            </w:r>
            <w:r w:rsidRPr="00B6071A">
              <w:rPr>
                <w:rFonts w:ascii="Times New Roman" w:hAnsi="Times New Roman" w:cs="Times New Roman"/>
                <w:sz w:val="24"/>
                <w:szCs w:val="24"/>
              </w:rPr>
              <w:t>ризации в муниципальных территориях»</w:t>
            </w:r>
          </w:p>
        </w:tc>
        <w:tc>
          <w:tcPr>
            <w:tcW w:w="1843" w:type="dxa"/>
          </w:tcPr>
          <w:p w14:paraId="35EB81C2"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11-12 декабря 2025 г.</w:t>
            </w:r>
          </w:p>
        </w:tc>
      </w:tr>
      <w:tr w:rsidR="003E28A7" w:rsidRPr="00B6071A" w14:paraId="7059631B" w14:textId="77777777" w:rsidTr="00CC7344">
        <w:tc>
          <w:tcPr>
            <w:tcW w:w="817" w:type="dxa"/>
          </w:tcPr>
          <w:p w14:paraId="2624E9BB"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26</w:t>
            </w:r>
          </w:p>
        </w:tc>
        <w:tc>
          <w:tcPr>
            <w:tcW w:w="6696" w:type="dxa"/>
          </w:tcPr>
          <w:p w14:paraId="71277689"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Мастер-класс «Проектная деятельность, как ресурс развития современной библиотеки».</w:t>
            </w:r>
          </w:p>
        </w:tc>
        <w:tc>
          <w:tcPr>
            <w:tcW w:w="1843" w:type="dxa"/>
          </w:tcPr>
          <w:p w14:paraId="11FB4A2D"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12 ноября                   2025 г.</w:t>
            </w:r>
          </w:p>
        </w:tc>
      </w:tr>
      <w:tr w:rsidR="003E28A7" w:rsidRPr="00B6071A" w14:paraId="1A941605" w14:textId="77777777" w:rsidTr="00CC7344">
        <w:tc>
          <w:tcPr>
            <w:tcW w:w="817" w:type="dxa"/>
          </w:tcPr>
          <w:p w14:paraId="303BFCF1"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27</w:t>
            </w:r>
          </w:p>
        </w:tc>
        <w:tc>
          <w:tcPr>
            <w:tcW w:w="6696" w:type="dxa"/>
          </w:tcPr>
          <w:p w14:paraId="08638664"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Мастер-класс «Клубы и любительские объединения.</w:t>
            </w:r>
            <w:r w:rsidRPr="00B6071A">
              <w:t xml:space="preserve"> </w:t>
            </w:r>
            <w:r w:rsidRPr="00B6071A">
              <w:rPr>
                <w:rFonts w:ascii="Times New Roman" w:hAnsi="Times New Roman" w:cs="Times New Roman"/>
                <w:sz w:val="24"/>
                <w:szCs w:val="24"/>
              </w:rPr>
              <w:t xml:space="preserve">От идеи - до реализации». </w:t>
            </w:r>
          </w:p>
        </w:tc>
        <w:tc>
          <w:tcPr>
            <w:tcW w:w="1843" w:type="dxa"/>
          </w:tcPr>
          <w:p w14:paraId="6D275FD3"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12 ноября                  2025 г.</w:t>
            </w:r>
          </w:p>
        </w:tc>
      </w:tr>
      <w:tr w:rsidR="003E28A7" w:rsidRPr="00B6071A" w14:paraId="09CA7365" w14:textId="77777777" w:rsidTr="00CC7344">
        <w:tc>
          <w:tcPr>
            <w:tcW w:w="817" w:type="dxa"/>
          </w:tcPr>
          <w:p w14:paraId="3E1D74BD"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28</w:t>
            </w:r>
          </w:p>
        </w:tc>
        <w:tc>
          <w:tcPr>
            <w:tcW w:w="6696" w:type="dxa"/>
          </w:tcPr>
          <w:p w14:paraId="0B1455F9" w14:textId="6D9AC6C5"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Мастер-класс «</w:t>
            </w:r>
            <w:proofErr w:type="spellStart"/>
            <w:r w:rsidRPr="00B6071A">
              <w:rPr>
                <w:rFonts w:ascii="Times New Roman" w:hAnsi="Times New Roman" w:cs="Times New Roman"/>
                <w:sz w:val="24"/>
                <w:szCs w:val="24"/>
              </w:rPr>
              <w:t>Квиз</w:t>
            </w:r>
            <w:proofErr w:type="spellEnd"/>
            <w:r w:rsidRPr="00B6071A">
              <w:rPr>
                <w:rFonts w:ascii="Times New Roman" w:hAnsi="Times New Roman" w:cs="Times New Roman"/>
                <w:sz w:val="24"/>
                <w:szCs w:val="24"/>
              </w:rPr>
              <w:t xml:space="preserve"> – как интерактивная форма проведения культурно - массовых мероприятий» </w:t>
            </w:r>
            <w:proofErr w:type="spellStart"/>
            <w:r w:rsidRPr="00B6071A">
              <w:rPr>
                <w:rFonts w:ascii="Times New Roman" w:hAnsi="Times New Roman" w:cs="Times New Roman"/>
                <w:sz w:val="24"/>
                <w:szCs w:val="24"/>
              </w:rPr>
              <w:t>Квиз</w:t>
            </w:r>
            <w:proofErr w:type="spellEnd"/>
            <w:r w:rsidRPr="00B6071A">
              <w:rPr>
                <w:rFonts w:ascii="Times New Roman" w:hAnsi="Times New Roman" w:cs="Times New Roman"/>
                <w:sz w:val="24"/>
                <w:szCs w:val="24"/>
              </w:rPr>
              <w:t xml:space="preserve"> к 80-летию Влад</w:t>
            </w:r>
            <w:r w:rsidRPr="00B6071A">
              <w:rPr>
                <w:rFonts w:ascii="Times New Roman" w:hAnsi="Times New Roman" w:cs="Times New Roman"/>
                <w:sz w:val="24"/>
                <w:szCs w:val="24"/>
              </w:rPr>
              <w:t>и</w:t>
            </w:r>
            <w:r w:rsidR="002F4272" w:rsidRPr="00B6071A">
              <w:rPr>
                <w:rFonts w:ascii="Times New Roman" w:hAnsi="Times New Roman" w:cs="Times New Roman"/>
                <w:sz w:val="24"/>
                <w:szCs w:val="24"/>
              </w:rPr>
              <w:t xml:space="preserve">мирской области. </w:t>
            </w:r>
          </w:p>
        </w:tc>
        <w:tc>
          <w:tcPr>
            <w:tcW w:w="1843" w:type="dxa"/>
          </w:tcPr>
          <w:p w14:paraId="2632E6BC"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13 ноября                   2025 г.</w:t>
            </w:r>
          </w:p>
        </w:tc>
      </w:tr>
      <w:tr w:rsidR="003E28A7" w:rsidRPr="00B6071A" w14:paraId="2DA1B006" w14:textId="77777777" w:rsidTr="00CC7344">
        <w:tc>
          <w:tcPr>
            <w:tcW w:w="817" w:type="dxa"/>
          </w:tcPr>
          <w:p w14:paraId="36B9ACE7"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29</w:t>
            </w:r>
          </w:p>
        </w:tc>
        <w:tc>
          <w:tcPr>
            <w:tcW w:w="6696" w:type="dxa"/>
          </w:tcPr>
          <w:p w14:paraId="0C2AF123"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xml:space="preserve">Обучающий семинар « </w:t>
            </w:r>
            <w:proofErr w:type="gramStart"/>
            <w:r w:rsidRPr="00B6071A">
              <w:rPr>
                <w:rFonts w:ascii="Times New Roman" w:hAnsi="Times New Roman" w:cs="Times New Roman"/>
                <w:sz w:val="24"/>
                <w:szCs w:val="24"/>
              </w:rPr>
              <w:t>Региональная</w:t>
            </w:r>
            <w:proofErr w:type="gramEnd"/>
            <w:r w:rsidRPr="00B6071A">
              <w:rPr>
                <w:rFonts w:ascii="Times New Roman" w:hAnsi="Times New Roman" w:cs="Times New Roman"/>
                <w:sz w:val="24"/>
                <w:szCs w:val="24"/>
              </w:rPr>
              <w:t xml:space="preserve"> школа-</w:t>
            </w:r>
            <w:proofErr w:type="spellStart"/>
            <w:r w:rsidRPr="00B6071A">
              <w:rPr>
                <w:rFonts w:ascii="Times New Roman" w:hAnsi="Times New Roman" w:cs="Times New Roman"/>
                <w:sz w:val="24"/>
                <w:szCs w:val="24"/>
              </w:rPr>
              <w:t>интенсив</w:t>
            </w:r>
            <w:proofErr w:type="spellEnd"/>
            <w:r w:rsidRPr="00B6071A">
              <w:rPr>
                <w:rFonts w:ascii="Times New Roman" w:hAnsi="Times New Roman" w:cs="Times New Roman"/>
                <w:sz w:val="24"/>
                <w:szCs w:val="24"/>
              </w:rPr>
              <w:t xml:space="preserve"> звук</w:t>
            </w:r>
            <w:r w:rsidRPr="00B6071A">
              <w:rPr>
                <w:rFonts w:ascii="Times New Roman" w:hAnsi="Times New Roman" w:cs="Times New Roman"/>
                <w:sz w:val="24"/>
                <w:szCs w:val="24"/>
              </w:rPr>
              <w:t>о</w:t>
            </w:r>
            <w:r w:rsidRPr="00B6071A">
              <w:rPr>
                <w:rFonts w:ascii="Times New Roman" w:hAnsi="Times New Roman" w:cs="Times New Roman"/>
                <w:sz w:val="24"/>
                <w:szCs w:val="24"/>
              </w:rPr>
              <w:t xml:space="preserve">операторов и </w:t>
            </w:r>
            <w:proofErr w:type="spellStart"/>
            <w:r w:rsidRPr="00B6071A">
              <w:rPr>
                <w:rFonts w:ascii="Times New Roman" w:hAnsi="Times New Roman" w:cs="Times New Roman"/>
                <w:sz w:val="24"/>
                <w:szCs w:val="24"/>
              </w:rPr>
              <w:t>светооператоров</w:t>
            </w:r>
            <w:proofErr w:type="spellEnd"/>
            <w:r w:rsidRPr="00B6071A">
              <w:rPr>
                <w:rFonts w:ascii="Times New Roman" w:hAnsi="Times New Roman" w:cs="Times New Roman"/>
                <w:sz w:val="24"/>
                <w:szCs w:val="24"/>
              </w:rPr>
              <w:t>» для технических специалистов учреждений культуры</w:t>
            </w:r>
          </w:p>
        </w:tc>
        <w:tc>
          <w:tcPr>
            <w:tcW w:w="1843" w:type="dxa"/>
          </w:tcPr>
          <w:p w14:paraId="66718FAC" w14:textId="77777777" w:rsidR="003E28A7" w:rsidRPr="00B6071A" w:rsidRDefault="003E28A7"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12- 13 февраля 2025 г.</w:t>
            </w:r>
          </w:p>
        </w:tc>
      </w:tr>
    </w:tbl>
    <w:p w14:paraId="2EEA974B" w14:textId="77777777" w:rsidR="003E28A7" w:rsidRPr="00B6071A" w:rsidRDefault="003E28A7" w:rsidP="00A65B31">
      <w:pPr>
        <w:pStyle w:val="10"/>
        <w:shd w:val="clear" w:color="auto" w:fill="FFFFFF" w:themeFill="background1"/>
        <w:ind w:firstLine="360"/>
        <w:rPr>
          <w:bCs/>
          <w:szCs w:val="28"/>
        </w:rPr>
      </w:pPr>
    </w:p>
    <w:p w14:paraId="78BAEC2A" w14:textId="77777777" w:rsidR="003E28A7" w:rsidRPr="00B6071A" w:rsidRDefault="003E28A7" w:rsidP="00A65B31">
      <w:pPr>
        <w:pStyle w:val="10"/>
        <w:shd w:val="clear" w:color="auto" w:fill="FFFFFF" w:themeFill="background1"/>
        <w:ind w:firstLine="360"/>
        <w:rPr>
          <w:bCs/>
          <w:szCs w:val="28"/>
        </w:rPr>
      </w:pPr>
      <w:r w:rsidRPr="00B6071A">
        <w:rPr>
          <w:bCs/>
          <w:szCs w:val="28"/>
        </w:rPr>
        <w:t>За текущий период методистами учреждения были реализованы новые виды образовательной активности:</w:t>
      </w:r>
    </w:p>
    <w:p w14:paraId="3602F1E2" w14:textId="77777777" w:rsidR="003E28A7" w:rsidRPr="00B6071A" w:rsidRDefault="003E28A7" w:rsidP="00A65B31">
      <w:pPr>
        <w:pStyle w:val="a8"/>
        <w:numPr>
          <w:ilvl w:val="0"/>
          <w:numId w:val="10"/>
        </w:numPr>
        <w:shd w:val="clear" w:color="auto" w:fill="FFFFFF"/>
        <w:spacing w:after="0" w:line="240" w:lineRule="auto"/>
        <w:ind w:left="0" w:firstLine="709"/>
        <w:contextualSpacing w:val="0"/>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Обучающий мастер-класс «Нотный редактор»;</w:t>
      </w:r>
    </w:p>
    <w:p w14:paraId="2A0630DD" w14:textId="07EB70D7" w:rsidR="003E28A7" w:rsidRPr="00B6071A" w:rsidRDefault="00F8525E" w:rsidP="00A65B31">
      <w:pPr>
        <w:pStyle w:val="a8"/>
        <w:numPr>
          <w:ilvl w:val="0"/>
          <w:numId w:val="10"/>
        </w:numPr>
        <w:shd w:val="clear" w:color="auto" w:fill="FFFFFF"/>
        <w:spacing w:after="0" w:line="240" w:lineRule="auto"/>
        <w:ind w:left="0" w:firstLine="709"/>
        <w:contextualSpacing w:val="0"/>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Семинар</w:t>
      </w:r>
      <w:r w:rsidR="003E28A7" w:rsidRPr="00B6071A">
        <w:rPr>
          <w:rFonts w:ascii="Times New Roman" w:hAnsi="Times New Roman" w:cs="Times New Roman"/>
          <w:sz w:val="28"/>
          <w:szCs w:val="28"/>
          <w:shd w:val="clear" w:color="auto" w:fill="FFFFFF"/>
        </w:rPr>
        <w:t xml:space="preserve"> «Дирижерская практика и инструментовка: секреты успешной работы с духовым оркестром»; </w:t>
      </w:r>
    </w:p>
    <w:p w14:paraId="4A8D45E2" w14:textId="1D909434" w:rsidR="003E28A7" w:rsidRPr="00B6071A" w:rsidRDefault="00F8525E" w:rsidP="00A65B31">
      <w:pPr>
        <w:pStyle w:val="a8"/>
        <w:numPr>
          <w:ilvl w:val="0"/>
          <w:numId w:val="10"/>
        </w:numPr>
        <w:shd w:val="clear" w:color="auto" w:fill="FFFFFF"/>
        <w:spacing w:after="0" w:line="240" w:lineRule="auto"/>
        <w:ind w:left="0" w:firstLine="709"/>
        <w:contextualSpacing w:val="0"/>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М</w:t>
      </w:r>
      <w:r w:rsidR="003E28A7" w:rsidRPr="00B6071A">
        <w:rPr>
          <w:rFonts w:ascii="Times New Roman" w:hAnsi="Times New Roman" w:cs="Times New Roman"/>
          <w:sz w:val="28"/>
          <w:szCs w:val="28"/>
          <w:shd w:val="clear" w:color="auto" w:fill="FFFFFF"/>
        </w:rPr>
        <w:t>астер-класс по Мстерской росписи;</w:t>
      </w:r>
    </w:p>
    <w:p w14:paraId="28BEC067" w14:textId="355352C9" w:rsidR="003E28A7" w:rsidRPr="00B6071A" w:rsidRDefault="00F8525E" w:rsidP="00A65B31">
      <w:pPr>
        <w:pStyle w:val="a8"/>
        <w:numPr>
          <w:ilvl w:val="0"/>
          <w:numId w:val="10"/>
        </w:numPr>
        <w:shd w:val="clear" w:color="auto" w:fill="FFFFFF"/>
        <w:tabs>
          <w:tab w:val="left" w:pos="1418"/>
        </w:tabs>
        <w:spacing w:after="0" w:line="240" w:lineRule="auto"/>
        <w:ind w:left="0" w:firstLine="709"/>
        <w:contextualSpacing w:val="0"/>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xml:space="preserve">Курс повышения квалификации </w:t>
      </w:r>
      <w:r w:rsidR="003E28A7" w:rsidRPr="00B6071A">
        <w:rPr>
          <w:rFonts w:ascii="Times New Roman" w:hAnsi="Times New Roman" w:cs="Times New Roman"/>
          <w:sz w:val="28"/>
          <w:szCs w:val="28"/>
          <w:shd w:val="clear" w:color="auto" w:fill="FFFFFF"/>
        </w:rPr>
        <w:t>«Единая система обслуживания пользователей библиотек Владимирской области»;</w:t>
      </w:r>
    </w:p>
    <w:p w14:paraId="38E7E5F7" w14:textId="5F51A353" w:rsidR="003E28A7" w:rsidRPr="00B6071A" w:rsidRDefault="002F4272" w:rsidP="00A65B31">
      <w:pPr>
        <w:pStyle w:val="a8"/>
        <w:numPr>
          <w:ilvl w:val="0"/>
          <w:numId w:val="10"/>
        </w:numPr>
        <w:shd w:val="clear" w:color="auto" w:fill="FFFFFF"/>
        <w:spacing w:after="0" w:line="240" w:lineRule="auto"/>
        <w:ind w:left="0" w:firstLine="709"/>
        <w:contextualSpacing w:val="0"/>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xml:space="preserve">Курс повышения квалификации </w:t>
      </w:r>
      <w:r w:rsidR="006B6743" w:rsidRPr="00B6071A">
        <w:rPr>
          <w:rFonts w:ascii="Times New Roman" w:hAnsi="Times New Roman" w:cs="Times New Roman"/>
          <w:sz w:val="28"/>
          <w:szCs w:val="28"/>
          <w:shd w:val="clear" w:color="auto" w:fill="FFFFFF"/>
        </w:rPr>
        <w:t>«</w:t>
      </w:r>
      <w:r w:rsidR="003E28A7" w:rsidRPr="00B6071A">
        <w:rPr>
          <w:rFonts w:ascii="Times New Roman" w:hAnsi="Times New Roman" w:cs="Times New Roman"/>
          <w:sz w:val="28"/>
          <w:szCs w:val="28"/>
          <w:shd w:val="clear" w:color="auto" w:fill="FFFFFF"/>
        </w:rPr>
        <w:t xml:space="preserve">Ведение </w:t>
      </w:r>
      <w:proofErr w:type="spellStart"/>
      <w:r w:rsidR="003E28A7" w:rsidRPr="00B6071A">
        <w:rPr>
          <w:rFonts w:ascii="Times New Roman" w:hAnsi="Times New Roman" w:cs="Times New Roman"/>
          <w:sz w:val="28"/>
          <w:szCs w:val="28"/>
          <w:shd w:val="clear" w:color="auto" w:fill="FFFFFF"/>
        </w:rPr>
        <w:t>госпабликов</w:t>
      </w:r>
      <w:proofErr w:type="spellEnd"/>
      <w:r w:rsidR="003E28A7" w:rsidRPr="00B6071A">
        <w:rPr>
          <w:rFonts w:ascii="Times New Roman" w:hAnsi="Times New Roman" w:cs="Times New Roman"/>
          <w:sz w:val="28"/>
          <w:szCs w:val="28"/>
          <w:shd w:val="clear" w:color="auto" w:fill="FFFFFF"/>
        </w:rPr>
        <w:t xml:space="preserve"> и организация онлайн-трансляций мероприятий библиотеки</w:t>
      </w:r>
      <w:r w:rsidR="006B6743" w:rsidRPr="00B6071A">
        <w:rPr>
          <w:rFonts w:ascii="Times New Roman" w:hAnsi="Times New Roman" w:cs="Times New Roman"/>
          <w:sz w:val="28"/>
          <w:szCs w:val="28"/>
          <w:shd w:val="clear" w:color="auto" w:fill="FFFFFF"/>
        </w:rPr>
        <w:t>»</w:t>
      </w:r>
      <w:r w:rsidR="003E28A7" w:rsidRPr="00B6071A">
        <w:rPr>
          <w:rFonts w:ascii="Times New Roman" w:hAnsi="Times New Roman" w:cs="Times New Roman"/>
          <w:sz w:val="28"/>
          <w:szCs w:val="28"/>
          <w:shd w:val="clear" w:color="auto" w:fill="FFFFFF"/>
        </w:rPr>
        <w:t>.</w:t>
      </w:r>
    </w:p>
    <w:p w14:paraId="336E1790" w14:textId="77777777" w:rsidR="003E28A7" w:rsidRPr="00B6071A" w:rsidRDefault="003E28A7" w:rsidP="00A65B31">
      <w:pPr>
        <w:shd w:val="clear" w:color="auto" w:fill="FFFFFF"/>
        <w:spacing w:after="0" w:line="240" w:lineRule="auto"/>
        <w:ind w:firstLine="709"/>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xml:space="preserve">Специалисты ГБОУ ДПО ВО «ВИРСКИ» уделяют пристальное внимание привлечению к образовательной деятельности высококвалифицированных специалистов, имеющие достаточный опыт преподавательской работы в ВУЗах и </w:t>
      </w:r>
      <w:proofErr w:type="spellStart"/>
      <w:r w:rsidRPr="00B6071A">
        <w:rPr>
          <w:rFonts w:ascii="Times New Roman" w:hAnsi="Times New Roman" w:cs="Times New Roman"/>
          <w:sz w:val="28"/>
          <w:szCs w:val="28"/>
          <w:shd w:val="clear" w:color="auto" w:fill="FFFFFF"/>
        </w:rPr>
        <w:t>ССУЗах</w:t>
      </w:r>
      <w:proofErr w:type="spellEnd"/>
      <w:r w:rsidRPr="00B6071A">
        <w:rPr>
          <w:rFonts w:ascii="Times New Roman" w:hAnsi="Times New Roman" w:cs="Times New Roman"/>
          <w:sz w:val="28"/>
          <w:szCs w:val="28"/>
          <w:shd w:val="clear" w:color="auto" w:fill="FFFFFF"/>
        </w:rPr>
        <w:t>.</w:t>
      </w:r>
    </w:p>
    <w:p w14:paraId="218AB932" w14:textId="77777777" w:rsidR="003E28A7" w:rsidRPr="00B6071A" w:rsidRDefault="003E28A7" w:rsidP="00A65B31">
      <w:pPr>
        <w:shd w:val="clear" w:color="auto" w:fill="FFFFFF"/>
        <w:spacing w:after="0" w:line="240" w:lineRule="auto"/>
        <w:ind w:firstLine="709"/>
        <w:jc w:val="both"/>
        <w:rPr>
          <w:rFonts w:ascii="Times New Roman" w:hAnsi="Times New Roman" w:cs="Times New Roman"/>
          <w:sz w:val="28"/>
          <w:szCs w:val="28"/>
          <w:shd w:val="clear" w:color="auto" w:fill="FFFFFF"/>
        </w:rPr>
      </w:pPr>
      <w:proofErr w:type="gramStart"/>
      <w:r w:rsidRPr="00B6071A">
        <w:rPr>
          <w:rFonts w:ascii="Times New Roman" w:hAnsi="Times New Roman" w:cs="Times New Roman"/>
          <w:sz w:val="28"/>
          <w:szCs w:val="28"/>
          <w:shd w:val="clear" w:color="auto" w:fill="FFFFFF"/>
        </w:rPr>
        <w:lastRenderedPageBreak/>
        <w:t xml:space="preserve">В отчетный период для работы на курсах повышения квалификации были приглашены профессора, доценты, кандидаты наук, Заслуженные работники культуры РФ ведущих учебных заведений и учреждений культуры РФ – всего 119 специалистов, из них: 2 – профессора, 6 – доцентов, 8- кандидатов наук, 1 – Заслуженных работник культуры РФ, 1 - </w:t>
      </w:r>
      <w:r w:rsidRPr="00B6071A">
        <w:rPr>
          <w:rFonts w:ascii="Times New Roman" w:hAnsi="Times New Roman" w:cs="Times New Roman"/>
          <w:sz w:val="28"/>
          <w:szCs w:val="28"/>
          <w:lang w:eastAsia="ru-RU"/>
        </w:rPr>
        <w:t>Заслуженный артист РФ, 1 - лауреат премии Президента РФ в сфере культуры и искусства.</w:t>
      </w:r>
      <w:proofErr w:type="gramEnd"/>
    </w:p>
    <w:p w14:paraId="01FAFFA2" w14:textId="77777777" w:rsidR="001A406B" w:rsidRPr="00B6071A" w:rsidRDefault="001A406B" w:rsidP="00A65B31">
      <w:pPr>
        <w:shd w:val="clear" w:color="auto" w:fill="FFFFFF"/>
        <w:spacing w:after="0" w:line="240" w:lineRule="auto"/>
        <w:ind w:firstLine="709"/>
        <w:jc w:val="both"/>
        <w:rPr>
          <w:rFonts w:ascii="Times New Roman" w:hAnsi="Times New Roman" w:cs="Times New Roman"/>
          <w:sz w:val="28"/>
          <w:szCs w:val="28"/>
          <w:shd w:val="clear" w:color="auto" w:fill="FFFFFF"/>
        </w:rPr>
      </w:pPr>
    </w:p>
    <w:p w14:paraId="61EF6A62" w14:textId="77777777" w:rsidR="003E28A7" w:rsidRPr="00B6071A" w:rsidRDefault="003E28A7" w:rsidP="00A65B31">
      <w:pPr>
        <w:shd w:val="clear" w:color="auto" w:fill="FFFFFF"/>
        <w:spacing w:after="0" w:line="240" w:lineRule="auto"/>
        <w:ind w:firstLine="709"/>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Среди экспертов курсов:</w:t>
      </w:r>
    </w:p>
    <w:p w14:paraId="38D12CC9" w14:textId="77777777" w:rsidR="003E28A7" w:rsidRPr="00B6071A" w:rsidRDefault="003E28A7" w:rsidP="00A65B31">
      <w:pPr>
        <w:shd w:val="clear" w:color="auto" w:fill="FFFFFF"/>
        <w:spacing w:after="0" w:line="240" w:lineRule="auto"/>
        <w:ind w:firstLine="709"/>
        <w:jc w:val="both"/>
        <w:rPr>
          <w:rFonts w:ascii="Times New Roman" w:hAnsi="Times New Roman" w:cs="Times New Roman"/>
          <w:sz w:val="28"/>
          <w:szCs w:val="28"/>
          <w:lang w:eastAsia="ru-RU"/>
        </w:rPr>
      </w:pPr>
      <w:r w:rsidRPr="00B6071A">
        <w:rPr>
          <w:rFonts w:ascii="Times New Roman" w:hAnsi="Times New Roman" w:cs="Times New Roman"/>
          <w:sz w:val="28"/>
          <w:szCs w:val="28"/>
          <w:shd w:val="clear" w:color="auto" w:fill="FFFFFF"/>
        </w:rPr>
        <w:t xml:space="preserve">- Владимир Григорьевич </w:t>
      </w:r>
      <w:proofErr w:type="spellStart"/>
      <w:r w:rsidRPr="00B6071A">
        <w:rPr>
          <w:rFonts w:ascii="Times New Roman" w:hAnsi="Times New Roman" w:cs="Times New Roman"/>
          <w:sz w:val="28"/>
          <w:szCs w:val="28"/>
          <w:shd w:val="clear" w:color="auto" w:fill="FFFFFF"/>
        </w:rPr>
        <w:t>Лебусов</w:t>
      </w:r>
      <w:proofErr w:type="spellEnd"/>
      <w:r w:rsidRPr="00B6071A">
        <w:rPr>
          <w:rFonts w:ascii="Times New Roman" w:hAnsi="Times New Roman" w:cs="Times New Roman"/>
          <w:sz w:val="28"/>
          <w:szCs w:val="28"/>
          <w:shd w:val="clear" w:color="auto" w:fill="FFFFFF"/>
        </w:rPr>
        <w:t xml:space="preserve"> – </w:t>
      </w:r>
      <w:r w:rsidRPr="00B6071A">
        <w:rPr>
          <w:rFonts w:ascii="Times New Roman" w:hAnsi="Times New Roman" w:cs="Times New Roman"/>
          <w:sz w:val="28"/>
          <w:szCs w:val="28"/>
          <w:lang w:eastAsia="ru-RU"/>
        </w:rPr>
        <w:t xml:space="preserve">Заслуженный артист РФ, профессор; </w:t>
      </w:r>
    </w:p>
    <w:p w14:paraId="4BAFE62C" w14:textId="0F16F366" w:rsidR="003E28A7" w:rsidRPr="00B6071A" w:rsidRDefault="003E28A7" w:rsidP="00A65B31">
      <w:pPr>
        <w:shd w:val="clear" w:color="auto" w:fill="FFFFFF"/>
        <w:spacing w:after="0" w:line="240" w:lineRule="auto"/>
        <w:ind w:firstLine="709"/>
        <w:jc w:val="both"/>
        <w:rPr>
          <w:rFonts w:ascii="Times New Roman" w:hAnsi="Times New Roman" w:cs="Times New Roman"/>
          <w:sz w:val="28"/>
          <w:szCs w:val="28"/>
          <w:lang w:eastAsia="ru-RU"/>
        </w:rPr>
      </w:pPr>
      <w:r w:rsidRPr="00B6071A">
        <w:rPr>
          <w:rFonts w:ascii="Times New Roman" w:hAnsi="Times New Roman" w:cs="Times New Roman"/>
          <w:sz w:val="28"/>
          <w:szCs w:val="28"/>
          <w:lang w:eastAsia="ru-RU"/>
        </w:rPr>
        <w:t>- Елена Викторовна Володина – Заслуженный работник культуры РФ</w:t>
      </w:r>
      <w:r w:rsidR="00FF5C7D" w:rsidRPr="00B6071A">
        <w:rPr>
          <w:rFonts w:ascii="Times New Roman" w:hAnsi="Times New Roman" w:cs="Times New Roman"/>
          <w:sz w:val="28"/>
          <w:szCs w:val="28"/>
          <w:lang w:eastAsia="ru-RU"/>
        </w:rPr>
        <w:t>, преподаватель хоровых дисциплин, дирижёр концертного хора девочек «Алые паруса»</w:t>
      </w:r>
      <w:r w:rsidRPr="00B6071A">
        <w:rPr>
          <w:rFonts w:ascii="Times New Roman" w:hAnsi="Times New Roman" w:cs="Times New Roman"/>
          <w:sz w:val="28"/>
          <w:szCs w:val="28"/>
          <w:lang w:eastAsia="ru-RU"/>
        </w:rPr>
        <w:t>;</w:t>
      </w:r>
    </w:p>
    <w:p w14:paraId="361E06F1" w14:textId="1FA5799E" w:rsidR="003E28A7" w:rsidRPr="00B6071A" w:rsidRDefault="003E28A7" w:rsidP="00A65B31">
      <w:pPr>
        <w:shd w:val="clear" w:color="auto" w:fill="FFFFFF"/>
        <w:spacing w:after="0" w:line="240" w:lineRule="auto"/>
        <w:ind w:firstLine="709"/>
        <w:jc w:val="both"/>
        <w:rPr>
          <w:rFonts w:ascii="Times New Roman" w:hAnsi="Times New Roman" w:cs="Times New Roman"/>
          <w:sz w:val="28"/>
          <w:szCs w:val="28"/>
          <w:lang w:eastAsia="ru-RU"/>
        </w:rPr>
      </w:pPr>
      <w:r w:rsidRPr="00B6071A">
        <w:rPr>
          <w:rFonts w:ascii="Times New Roman" w:hAnsi="Times New Roman" w:cs="Times New Roman"/>
          <w:sz w:val="28"/>
          <w:szCs w:val="28"/>
          <w:lang w:eastAsia="ru-RU"/>
        </w:rPr>
        <w:t xml:space="preserve">- Владислав Викторович </w:t>
      </w:r>
      <w:proofErr w:type="spellStart"/>
      <w:r w:rsidRPr="00B6071A">
        <w:rPr>
          <w:rFonts w:ascii="Times New Roman" w:hAnsi="Times New Roman" w:cs="Times New Roman"/>
          <w:sz w:val="28"/>
          <w:szCs w:val="28"/>
          <w:lang w:eastAsia="ru-RU"/>
        </w:rPr>
        <w:t>Домогацкий</w:t>
      </w:r>
      <w:proofErr w:type="spellEnd"/>
      <w:r w:rsidRPr="00B6071A">
        <w:rPr>
          <w:rFonts w:ascii="Times New Roman" w:hAnsi="Times New Roman" w:cs="Times New Roman"/>
          <w:sz w:val="28"/>
          <w:szCs w:val="28"/>
          <w:lang w:eastAsia="ru-RU"/>
        </w:rPr>
        <w:t xml:space="preserve"> – лауреат премии Пр</w:t>
      </w:r>
      <w:r w:rsidR="00233A97" w:rsidRPr="00B6071A">
        <w:rPr>
          <w:rFonts w:ascii="Times New Roman" w:hAnsi="Times New Roman" w:cs="Times New Roman"/>
          <w:sz w:val="28"/>
          <w:szCs w:val="28"/>
          <w:lang w:eastAsia="ru-RU"/>
        </w:rPr>
        <w:t>е</w:t>
      </w:r>
      <w:r w:rsidRPr="00B6071A">
        <w:rPr>
          <w:rFonts w:ascii="Times New Roman" w:hAnsi="Times New Roman" w:cs="Times New Roman"/>
          <w:sz w:val="28"/>
          <w:szCs w:val="28"/>
          <w:lang w:eastAsia="ru-RU"/>
        </w:rPr>
        <w:t>зидента РФ в сфере культуры и искусства;</w:t>
      </w:r>
    </w:p>
    <w:p w14:paraId="38FD270A" w14:textId="77777777" w:rsidR="003E28A7" w:rsidRPr="00B6071A" w:rsidRDefault="003E28A7" w:rsidP="00A65B31">
      <w:pPr>
        <w:shd w:val="clear" w:color="auto" w:fill="FFFFFF"/>
        <w:spacing w:after="0" w:line="240" w:lineRule="auto"/>
        <w:ind w:firstLine="709"/>
        <w:jc w:val="both"/>
        <w:rPr>
          <w:rFonts w:ascii="Times New Roman" w:hAnsi="Times New Roman" w:cs="Times New Roman"/>
          <w:sz w:val="28"/>
          <w:szCs w:val="28"/>
          <w:lang w:eastAsia="ru-RU"/>
        </w:rPr>
      </w:pPr>
      <w:r w:rsidRPr="00B6071A">
        <w:rPr>
          <w:rFonts w:ascii="Times New Roman" w:hAnsi="Times New Roman" w:cs="Times New Roman"/>
          <w:sz w:val="28"/>
          <w:szCs w:val="28"/>
          <w:lang w:eastAsia="ru-RU"/>
        </w:rPr>
        <w:t>- Ольга Евгеньевна Морозова – доцент, кандидат философских наук, Почетный работник общего образования РФ, руководитель центра поддержки одаренных детей «Платформа 33»;</w:t>
      </w:r>
    </w:p>
    <w:p w14:paraId="62CF7C27" w14:textId="77777777" w:rsidR="003E28A7" w:rsidRPr="00B6071A" w:rsidRDefault="003E28A7" w:rsidP="00A65B31">
      <w:pPr>
        <w:shd w:val="clear" w:color="auto" w:fill="FFFFFF"/>
        <w:spacing w:after="0" w:line="240" w:lineRule="auto"/>
        <w:ind w:firstLine="709"/>
        <w:jc w:val="both"/>
        <w:rPr>
          <w:rFonts w:ascii="Times New Roman" w:hAnsi="Times New Roman" w:cs="Times New Roman"/>
          <w:sz w:val="28"/>
          <w:szCs w:val="28"/>
          <w:lang w:eastAsia="ru-RU"/>
        </w:rPr>
      </w:pPr>
      <w:r w:rsidRPr="00B6071A">
        <w:rPr>
          <w:rFonts w:ascii="Times New Roman" w:hAnsi="Times New Roman" w:cs="Times New Roman"/>
          <w:sz w:val="28"/>
          <w:szCs w:val="28"/>
          <w:lang w:eastAsia="ru-RU"/>
        </w:rPr>
        <w:t xml:space="preserve">- Людмила Вячеславовна Панфилова – кандидат биологических наук, доцент кафедры педагогики и психологии </w:t>
      </w:r>
      <w:proofErr w:type="gramStart"/>
      <w:r w:rsidRPr="00B6071A">
        <w:rPr>
          <w:rFonts w:ascii="Times New Roman" w:hAnsi="Times New Roman" w:cs="Times New Roman"/>
          <w:sz w:val="28"/>
          <w:szCs w:val="28"/>
          <w:lang w:eastAsia="ru-RU"/>
        </w:rPr>
        <w:t>здоровья Владимирского института развития образования имени</w:t>
      </w:r>
      <w:proofErr w:type="gramEnd"/>
      <w:r w:rsidRPr="00B6071A">
        <w:rPr>
          <w:rFonts w:ascii="Times New Roman" w:hAnsi="Times New Roman" w:cs="Times New Roman"/>
          <w:sz w:val="28"/>
          <w:szCs w:val="28"/>
          <w:lang w:eastAsia="ru-RU"/>
        </w:rPr>
        <w:t xml:space="preserve"> Л.И. Новиковой;</w:t>
      </w:r>
    </w:p>
    <w:p w14:paraId="4CDAD5FC" w14:textId="77777777" w:rsidR="003E28A7" w:rsidRPr="00B6071A" w:rsidRDefault="003E28A7" w:rsidP="00A65B31">
      <w:pPr>
        <w:shd w:val="clear" w:color="auto" w:fill="FFFFFF"/>
        <w:spacing w:after="0" w:line="240" w:lineRule="auto"/>
        <w:ind w:firstLine="709"/>
        <w:jc w:val="both"/>
        <w:rPr>
          <w:rFonts w:ascii="Times New Roman" w:hAnsi="Times New Roman" w:cs="Times New Roman"/>
          <w:sz w:val="28"/>
          <w:szCs w:val="28"/>
          <w:lang w:eastAsia="ru-RU"/>
        </w:rPr>
      </w:pPr>
      <w:r w:rsidRPr="00B6071A">
        <w:rPr>
          <w:rFonts w:ascii="Times New Roman" w:hAnsi="Times New Roman" w:cs="Times New Roman"/>
          <w:sz w:val="28"/>
          <w:szCs w:val="28"/>
          <w:lang w:eastAsia="ru-RU"/>
        </w:rPr>
        <w:t>- Алексей Алексеевич Петропавловский – профессор кафедры народных инструментов Нижегородской государственной консерватории имени М.И. Глинки, кандидат искусствоведения;</w:t>
      </w:r>
    </w:p>
    <w:p w14:paraId="024FFB05" w14:textId="3CA9CFFB" w:rsidR="003E28A7" w:rsidRPr="00B6071A" w:rsidRDefault="00DD39E6" w:rsidP="00A65B31">
      <w:pPr>
        <w:shd w:val="clear" w:color="auto" w:fill="FFFFFF"/>
        <w:spacing w:after="0" w:line="240" w:lineRule="auto"/>
        <w:ind w:firstLine="709"/>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lang w:eastAsia="ru-RU"/>
        </w:rPr>
        <w:t xml:space="preserve">- </w:t>
      </w:r>
      <w:r w:rsidR="003E28A7" w:rsidRPr="00B6071A">
        <w:rPr>
          <w:rFonts w:ascii="Times New Roman" w:hAnsi="Times New Roman" w:cs="Times New Roman"/>
          <w:sz w:val="28"/>
          <w:szCs w:val="28"/>
          <w:lang w:eastAsia="ru-RU"/>
        </w:rPr>
        <w:t xml:space="preserve">Константин Васильевич Рыбин – доцент кафедры </w:t>
      </w:r>
      <w:proofErr w:type="spellStart"/>
      <w:r w:rsidR="003E28A7" w:rsidRPr="00B6071A">
        <w:rPr>
          <w:rFonts w:ascii="Times New Roman" w:hAnsi="Times New Roman" w:cs="Times New Roman"/>
          <w:sz w:val="28"/>
          <w:szCs w:val="28"/>
          <w:lang w:eastAsia="ru-RU"/>
        </w:rPr>
        <w:t>эстрадно</w:t>
      </w:r>
      <w:proofErr w:type="spellEnd"/>
      <w:r w:rsidR="003E28A7" w:rsidRPr="00B6071A">
        <w:rPr>
          <w:rFonts w:ascii="Times New Roman" w:hAnsi="Times New Roman" w:cs="Times New Roman"/>
          <w:sz w:val="28"/>
          <w:szCs w:val="28"/>
          <w:lang w:eastAsia="ru-RU"/>
        </w:rPr>
        <w:t>-джазового искусства Московского педагогического государственного университета;</w:t>
      </w:r>
    </w:p>
    <w:p w14:paraId="515D9375" w14:textId="69648329" w:rsidR="003E28A7" w:rsidRPr="00B6071A" w:rsidRDefault="00DD39E6" w:rsidP="00A65B31">
      <w:pPr>
        <w:shd w:val="clear" w:color="auto" w:fill="FFFFFF"/>
        <w:spacing w:after="0" w:line="240" w:lineRule="auto"/>
        <w:ind w:firstLine="709"/>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xml:space="preserve">- </w:t>
      </w:r>
      <w:r w:rsidR="003E28A7" w:rsidRPr="00B6071A">
        <w:rPr>
          <w:rFonts w:ascii="Times New Roman" w:hAnsi="Times New Roman" w:cs="Times New Roman"/>
          <w:sz w:val="28"/>
          <w:szCs w:val="28"/>
          <w:shd w:val="clear" w:color="auto" w:fill="FFFFFF"/>
        </w:rPr>
        <w:t xml:space="preserve">Елена Борисовна </w:t>
      </w:r>
      <w:proofErr w:type="spellStart"/>
      <w:r w:rsidR="003E28A7" w:rsidRPr="00B6071A">
        <w:rPr>
          <w:rFonts w:ascii="Times New Roman" w:hAnsi="Times New Roman" w:cs="Times New Roman"/>
          <w:sz w:val="28"/>
          <w:szCs w:val="28"/>
          <w:shd w:val="clear" w:color="auto" w:fill="FFFFFF"/>
        </w:rPr>
        <w:t>Журова</w:t>
      </w:r>
      <w:proofErr w:type="spellEnd"/>
      <w:r w:rsidR="003E28A7" w:rsidRPr="00B6071A">
        <w:rPr>
          <w:rFonts w:ascii="Times New Roman" w:hAnsi="Times New Roman" w:cs="Times New Roman"/>
          <w:sz w:val="28"/>
          <w:szCs w:val="28"/>
          <w:shd w:val="clear" w:color="auto" w:fill="FFFFFF"/>
        </w:rPr>
        <w:t xml:space="preserve"> – </w:t>
      </w:r>
      <w:r w:rsidR="003E28A7" w:rsidRPr="00B6071A">
        <w:rPr>
          <w:rFonts w:ascii="Times New Roman" w:hAnsi="Times New Roman" w:cs="Times New Roman"/>
          <w:sz w:val="28"/>
          <w:szCs w:val="28"/>
        </w:rPr>
        <w:t>заведующая теоретическим отделом ГБОУДО «ДШИ им. Н.Г. Рубинштейна» г. Москва, член Совета Общества теории музыки России, кандидат педагогических наук</w:t>
      </w:r>
      <w:r w:rsidR="003E28A7" w:rsidRPr="00B6071A">
        <w:rPr>
          <w:rFonts w:ascii="Times New Roman" w:hAnsi="Times New Roman" w:cs="Times New Roman"/>
          <w:sz w:val="28"/>
          <w:szCs w:val="28"/>
          <w:shd w:val="clear" w:color="auto" w:fill="FFFFFF"/>
        </w:rPr>
        <w:t>;</w:t>
      </w:r>
    </w:p>
    <w:p w14:paraId="0DEEC288" w14:textId="571FC153" w:rsidR="003E28A7" w:rsidRPr="00B6071A" w:rsidRDefault="00DD39E6" w:rsidP="00A65B31">
      <w:pPr>
        <w:shd w:val="clear" w:color="auto" w:fill="FFFFFF"/>
        <w:spacing w:after="0" w:line="240" w:lineRule="auto"/>
        <w:ind w:firstLine="709"/>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xml:space="preserve">- </w:t>
      </w:r>
      <w:r w:rsidR="003E28A7" w:rsidRPr="00B6071A">
        <w:rPr>
          <w:rFonts w:ascii="Times New Roman" w:hAnsi="Times New Roman" w:cs="Times New Roman"/>
          <w:sz w:val="28"/>
          <w:szCs w:val="28"/>
          <w:shd w:val="clear" w:color="auto" w:fill="FFFFFF"/>
        </w:rPr>
        <w:t xml:space="preserve">Лариса Михайловна </w:t>
      </w:r>
      <w:proofErr w:type="spellStart"/>
      <w:r w:rsidR="003E28A7" w:rsidRPr="00B6071A">
        <w:rPr>
          <w:rFonts w:ascii="Times New Roman" w:hAnsi="Times New Roman" w:cs="Times New Roman"/>
          <w:sz w:val="28"/>
          <w:szCs w:val="28"/>
          <w:shd w:val="clear" w:color="auto" w:fill="FFFFFF"/>
        </w:rPr>
        <w:t>Маныч</w:t>
      </w:r>
      <w:proofErr w:type="spellEnd"/>
      <w:r w:rsidR="003E28A7" w:rsidRPr="00B6071A">
        <w:rPr>
          <w:rFonts w:ascii="Times New Roman" w:hAnsi="Times New Roman" w:cs="Times New Roman"/>
          <w:sz w:val="28"/>
          <w:szCs w:val="28"/>
          <w:shd w:val="clear" w:color="auto" w:fill="FFFFFF"/>
        </w:rPr>
        <w:t xml:space="preserve"> – кандидат искусствоведения, доцент;</w:t>
      </w:r>
    </w:p>
    <w:p w14:paraId="1BA9896A" w14:textId="70603F46" w:rsidR="003E28A7" w:rsidRPr="00B6071A" w:rsidRDefault="003E28A7" w:rsidP="00A65B31">
      <w:pPr>
        <w:shd w:val="clear" w:color="auto" w:fill="FFFFFF"/>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xml:space="preserve">- </w:t>
      </w:r>
      <w:proofErr w:type="spellStart"/>
      <w:r w:rsidRPr="00B6071A">
        <w:rPr>
          <w:rFonts w:ascii="Times New Roman" w:hAnsi="Times New Roman" w:cs="Times New Roman"/>
          <w:sz w:val="28"/>
          <w:szCs w:val="28"/>
          <w:shd w:val="clear" w:color="auto" w:fill="FFFFFF"/>
        </w:rPr>
        <w:t>Барышев</w:t>
      </w:r>
      <w:proofErr w:type="spellEnd"/>
      <w:r w:rsidRPr="00B6071A">
        <w:rPr>
          <w:rFonts w:ascii="Times New Roman" w:hAnsi="Times New Roman" w:cs="Times New Roman"/>
          <w:sz w:val="28"/>
          <w:szCs w:val="28"/>
          <w:shd w:val="clear" w:color="auto" w:fill="FFFFFF"/>
        </w:rPr>
        <w:t xml:space="preserve"> </w:t>
      </w:r>
      <w:r w:rsidR="00DD39E6" w:rsidRPr="00B6071A">
        <w:rPr>
          <w:rFonts w:ascii="Times New Roman" w:hAnsi="Times New Roman" w:cs="Times New Roman"/>
          <w:sz w:val="28"/>
          <w:szCs w:val="28"/>
          <w:shd w:val="clear" w:color="auto" w:fill="FFFFFF"/>
        </w:rPr>
        <w:t xml:space="preserve">Михаил Анатольевич </w:t>
      </w:r>
      <w:r w:rsidRPr="00B6071A">
        <w:rPr>
          <w:rFonts w:ascii="Times New Roman" w:hAnsi="Times New Roman" w:cs="Times New Roman"/>
          <w:sz w:val="28"/>
          <w:szCs w:val="28"/>
          <w:shd w:val="clear" w:color="auto" w:fill="FFFFFF"/>
        </w:rPr>
        <w:t>-</w:t>
      </w:r>
      <w:r w:rsidR="00DD39E6" w:rsidRPr="00B6071A">
        <w:rPr>
          <w:rFonts w:ascii="Times New Roman" w:hAnsi="Times New Roman" w:cs="Times New Roman"/>
          <w:sz w:val="28"/>
          <w:szCs w:val="28"/>
          <w:shd w:val="clear" w:color="auto" w:fill="FFFFFF"/>
        </w:rPr>
        <w:t xml:space="preserve"> </w:t>
      </w:r>
      <w:r w:rsidRPr="00B6071A">
        <w:rPr>
          <w:rFonts w:ascii="Times New Roman" w:hAnsi="Times New Roman" w:cs="Times New Roman"/>
          <w:sz w:val="28"/>
          <w:szCs w:val="28"/>
          <w:shd w:val="clear" w:color="auto" w:fill="FFFFFF"/>
        </w:rPr>
        <w:t xml:space="preserve">кандидат искусствоведения, доцент кафедры </w:t>
      </w:r>
      <w:r w:rsidR="006114DC" w:rsidRPr="00B6071A">
        <w:rPr>
          <w:rFonts w:ascii="Times New Roman" w:hAnsi="Times New Roman" w:cs="Times New Roman"/>
          <w:sz w:val="28"/>
          <w:szCs w:val="28"/>
          <w:shd w:val="clear" w:color="auto" w:fill="FFFFFF"/>
        </w:rPr>
        <w:t>«</w:t>
      </w:r>
      <w:proofErr w:type="spellStart"/>
      <w:r w:rsidRPr="00B6071A">
        <w:rPr>
          <w:rFonts w:ascii="Times New Roman" w:hAnsi="Times New Roman" w:cs="Times New Roman"/>
          <w:sz w:val="28"/>
          <w:szCs w:val="28"/>
          <w:shd w:val="clear" w:color="auto" w:fill="FFFFFF"/>
        </w:rPr>
        <w:t>Музеология</w:t>
      </w:r>
      <w:proofErr w:type="spellEnd"/>
      <w:r w:rsidRPr="00B6071A">
        <w:rPr>
          <w:rFonts w:ascii="Times New Roman" w:hAnsi="Times New Roman" w:cs="Times New Roman"/>
          <w:sz w:val="28"/>
          <w:szCs w:val="28"/>
          <w:shd w:val="clear" w:color="auto" w:fill="FFFFFF"/>
        </w:rPr>
        <w:t xml:space="preserve"> и история культуры</w:t>
      </w:r>
      <w:r w:rsidR="006114DC" w:rsidRPr="00B6071A">
        <w:rPr>
          <w:rFonts w:ascii="Times New Roman" w:hAnsi="Times New Roman" w:cs="Times New Roman"/>
          <w:sz w:val="28"/>
          <w:szCs w:val="28"/>
          <w:shd w:val="clear" w:color="auto" w:fill="FFFFFF"/>
        </w:rPr>
        <w:t>»</w:t>
      </w:r>
      <w:r w:rsidRPr="00B6071A">
        <w:rPr>
          <w:rFonts w:ascii="Times New Roman" w:hAnsi="Times New Roman" w:cs="Times New Roman"/>
          <w:sz w:val="28"/>
          <w:szCs w:val="28"/>
          <w:shd w:val="clear" w:color="auto" w:fill="FFFFFF"/>
        </w:rPr>
        <w:t xml:space="preserve"> </w:t>
      </w:r>
      <w:proofErr w:type="spellStart"/>
      <w:r w:rsidRPr="00B6071A">
        <w:rPr>
          <w:rFonts w:ascii="Times New Roman" w:hAnsi="Times New Roman" w:cs="Times New Roman"/>
          <w:sz w:val="28"/>
          <w:szCs w:val="28"/>
          <w:shd w:val="clear" w:color="auto" w:fill="FFFFFF"/>
        </w:rPr>
        <w:t>ВлГУ</w:t>
      </w:r>
      <w:proofErr w:type="spellEnd"/>
      <w:r w:rsidRPr="00B6071A">
        <w:rPr>
          <w:rFonts w:ascii="Times New Roman" w:hAnsi="Times New Roman" w:cs="Times New Roman"/>
          <w:sz w:val="28"/>
          <w:szCs w:val="28"/>
          <w:shd w:val="clear" w:color="auto" w:fill="FFFFFF"/>
        </w:rPr>
        <w:t>;</w:t>
      </w:r>
    </w:p>
    <w:p w14:paraId="52096F37" w14:textId="415AD1A9" w:rsidR="003E28A7" w:rsidRPr="00B6071A" w:rsidRDefault="003E28A7" w:rsidP="00A65B31">
      <w:pPr>
        <w:shd w:val="clear" w:color="auto" w:fill="FFFFFF"/>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xml:space="preserve">- Кондратьева </w:t>
      </w:r>
      <w:r w:rsidR="006114DC" w:rsidRPr="00B6071A">
        <w:rPr>
          <w:rFonts w:ascii="Times New Roman" w:hAnsi="Times New Roman" w:cs="Times New Roman"/>
          <w:sz w:val="28"/>
          <w:szCs w:val="28"/>
          <w:shd w:val="clear" w:color="auto" w:fill="FFFFFF"/>
        </w:rPr>
        <w:t>Софья Константиновна</w:t>
      </w:r>
      <w:r w:rsidRPr="00B6071A">
        <w:rPr>
          <w:rFonts w:ascii="Times New Roman" w:hAnsi="Times New Roman" w:cs="Times New Roman"/>
          <w:sz w:val="28"/>
          <w:szCs w:val="28"/>
          <w:shd w:val="clear" w:color="auto" w:fill="FFFFFF"/>
        </w:rPr>
        <w:t>, кандидат исторических наук, лауреат премии президента для молодых деятелей культуры за создание и реализацию инновационных музейных проектов;</w:t>
      </w:r>
    </w:p>
    <w:p w14:paraId="4EFC644D" w14:textId="27E6C79E" w:rsidR="003E28A7" w:rsidRPr="00B6071A" w:rsidRDefault="003E28A7" w:rsidP="00A65B31">
      <w:pPr>
        <w:shd w:val="clear" w:color="auto" w:fill="FFFFFF"/>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xml:space="preserve">- </w:t>
      </w:r>
      <w:proofErr w:type="spellStart"/>
      <w:r w:rsidRPr="00B6071A">
        <w:rPr>
          <w:rFonts w:ascii="Times New Roman" w:hAnsi="Times New Roman" w:cs="Times New Roman"/>
          <w:sz w:val="28"/>
          <w:szCs w:val="28"/>
          <w:shd w:val="clear" w:color="auto" w:fill="FFFFFF"/>
        </w:rPr>
        <w:t>Кулыгина</w:t>
      </w:r>
      <w:proofErr w:type="spellEnd"/>
      <w:r w:rsidRPr="00B6071A">
        <w:rPr>
          <w:rFonts w:ascii="Times New Roman" w:hAnsi="Times New Roman" w:cs="Times New Roman"/>
          <w:sz w:val="28"/>
          <w:szCs w:val="28"/>
          <w:shd w:val="clear" w:color="auto" w:fill="FFFFFF"/>
        </w:rPr>
        <w:t xml:space="preserve"> </w:t>
      </w:r>
      <w:r w:rsidR="009F2A75" w:rsidRPr="00B6071A">
        <w:rPr>
          <w:rFonts w:ascii="Times New Roman" w:hAnsi="Times New Roman" w:cs="Times New Roman"/>
          <w:sz w:val="28"/>
          <w:szCs w:val="28"/>
          <w:shd w:val="clear" w:color="auto" w:fill="FFFFFF"/>
        </w:rPr>
        <w:t>Любовь Сергеевна</w:t>
      </w:r>
      <w:r w:rsidRPr="00B6071A">
        <w:rPr>
          <w:rFonts w:ascii="Times New Roman" w:hAnsi="Times New Roman" w:cs="Times New Roman"/>
          <w:sz w:val="28"/>
          <w:szCs w:val="28"/>
          <w:shd w:val="clear" w:color="auto" w:fill="FFFFFF"/>
        </w:rPr>
        <w:t xml:space="preserve">, доцент, кандидат педагогических наук </w:t>
      </w:r>
      <w:proofErr w:type="spellStart"/>
      <w:r w:rsidRPr="00B6071A">
        <w:rPr>
          <w:rFonts w:ascii="Times New Roman" w:hAnsi="Times New Roman" w:cs="Times New Roman"/>
          <w:sz w:val="28"/>
          <w:szCs w:val="28"/>
          <w:shd w:val="clear" w:color="auto" w:fill="FFFFFF"/>
        </w:rPr>
        <w:t>ВлГУ</w:t>
      </w:r>
      <w:proofErr w:type="spellEnd"/>
      <w:r w:rsidRPr="00B6071A">
        <w:rPr>
          <w:rFonts w:ascii="Times New Roman" w:hAnsi="Times New Roman" w:cs="Times New Roman"/>
          <w:sz w:val="28"/>
          <w:szCs w:val="28"/>
          <w:shd w:val="clear" w:color="auto" w:fill="FFFFFF"/>
        </w:rPr>
        <w:t>.</w:t>
      </w:r>
    </w:p>
    <w:p w14:paraId="43A0B736" w14:textId="7DD8B5C7" w:rsidR="003E28A7" w:rsidRPr="00B6071A" w:rsidRDefault="003E28A7" w:rsidP="00A65B31">
      <w:pPr>
        <w:shd w:val="clear" w:color="auto" w:fill="FFFFFF"/>
        <w:spacing w:after="0" w:line="240" w:lineRule="auto"/>
        <w:ind w:firstLine="709"/>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xml:space="preserve">По вопросам организации курсов и семинаров в течение всего прошлого года «ВИРСКИ» сотрудничал с государственными учреждениями культуры Владимирской области. Наиболее активным взаимодействие было с: ГБПОУ ВО «ВОМК им. А.П. Бородина, ГБПОУ ВО ВОККИ, ГАУК </w:t>
      </w:r>
      <w:proofErr w:type="gramStart"/>
      <w:r w:rsidRPr="00B6071A">
        <w:rPr>
          <w:rFonts w:ascii="Times New Roman" w:hAnsi="Times New Roman" w:cs="Times New Roman"/>
          <w:sz w:val="28"/>
          <w:szCs w:val="28"/>
          <w:shd w:val="clear" w:color="auto" w:fill="FFFFFF"/>
        </w:rPr>
        <w:t>ВО</w:t>
      </w:r>
      <w:proofErr w:type="gramEnd"/>
      <w:r w:rsidRPr="00B6071A">
        <w:rPr>
          <w:rFonts w:ascii="Times New Roman" w:hAnsi="Times New Roman" w:cs="Times New Roman"/>
          <w:sz w:val="28"/>
          <w:szCs w:val="28"/>
          <w:shd w:val="clear" w:color="auto" w:fill="FFFFFF"/>
        </w:rPr>
        <w:t xml:space="preserve"> </w:t>
      </w:r>
      <w:r w:rsidR="00616A64" w:rsidRPr="00B6071A">
        <w:rPr>
          <w:rFonts w:ascii="Times New Roman" w:hAnsi="Times New Roman" w:cs="Times New Roman"/>
          <w:sz w:val="28"/>
          <w:szCs w:val="28"/>
          <w:shd w:val="clear" w:color="auto" w:fill="FFFFFF"/>
        </w:rPr>
        <w:t>«</w:t>
      </w:r>
      <w:r w:rsidRPr="00B6071A">
        <w:rPr>
          <w:rFonts w:ascii="Times New Roman" w:hAnsi="Times New Roman" w:cs="Times New Roman"/>
          <w:sz w:val="28"/>
          <w:szCs w:val="28"/>
          <w:shd w:val="clear" w:color="auto" w:fill="FFFFFF"/>
        </w:rPr>
        <w:t>Центр классической музыки</w:t>
      </w:r>
      <w:r w:rsidR="00616A64" w:rsidRPr="00B6071A">
        <w:rPr>
          <w:rFonts w:ascii="Times New Roman" w:hAnsi="Times New Roman" w:cs="Times New Roman"/>
          <w:sz w:val="28"/>
          <w:szCs w:val="28"/>
          <w:shd w:val="clear" w:color="auto" w:fill="FFFFFF"/>
        </w:rPr>
        <w:t>»</w:t>
      </w:r>
      <w:r w:rsidRPr="00B6071A">
        <w:rPr>
          <w:rFonts w:ascii="Times New Roman" w:hAnsi="Times New Roman" w:cs="Times New Roman"/>
          <w:sz w:val="28"/>
          <w:szCs w:val="28"/>
          <w:shd w:val="clear" w:color="auto" w:fill="FFFFFF"/>
        </w:rPr>
        <w:t xml:space="preserve">, ГАУК ВО </w:t>
      </w:r>
      <w:r w:rsidR="00616A64" w:rsidRPr="00B6071A">
        <w:rPr>
          <w:rFonts w:ascii="Times New Roman" w:hAnsi="Times New Roman" w:cs="Times New Roman"/>
          <w:sz w:val="28"/>
          <w:szCs w:val="28"/>
          <w:shd w:val="clear" w:color="auto" w:fill="FFFFFF"/>
        </w:rPr>
        <w:t>«</w:t>
      </w:r>
      <w:r w:rsidRPr="00B6071A">
        <w:rPr>
          <w:rFonts w:ascii="Times New Roman" w:hAnsi="Times New Roman" w:cs="Times New Roman"/>
          <w:sz w:val="28"/>
          <w:szCs w:val="28"/>
          <w:shd w:val="clear" w:color="auto" w:fill="FFFFFF"/>
        </w:rPr>
        <w:t>Областной Дворец Культуры и Искусства</w:t>
      </w:r>
      <w:r w:rsidR="00616A64" w:rsidRPr="00B6071A">
        <w:rPr>
          <w:rFonts w:ascii="Times New Roman" w:hAnsi="Times New Roman" w:cs="Times New Roman"/>
          <w:sz w:val="28"/>
          <w:szCs w:val="28"/>
          <w:shd w:val="clear" w:color="auto" w:fill="FFFFFF"/>
        </w:rPr>
        <w:t>»</w:t>
      </w:r>
      <w:r w:rsidRPr="00B6071A">
        <w:rPr>
          <w:rFonts w:ascii="Times New Roman" w:hAnsi="Times New Roman" w:cs="Times New Roman"/>
          <w:sz w:val="28"/>
          <w:szCs w:val="28"/>
          <w:shd w:val="clear" w:color="auto" w:fill="FFFFFF"/>
        </w:rPr>
        <w:t xml:space="preserve">, ГБУК ВО «Областная универсальная научная библиотека им. М. Горького», ГБУК ВО «Владимирская областная библиотека для детей и молодежи», ГБУК ВО «Владимирская областная специальная библиотека для </w:t>
      </w:r>
      <w:r w:rsidRPr="00B6071A">
        <w:rPr>
          <w:rFonts w:ascii="Times New Roman" w:hAnsi="Times New Roman" w:cs="Times New Roman"/>
          <w:sz w:val="28"/>
          <w:szCs w:val="28"/>
          <w:shd w:val="clear" w:color="auto" w:fill="FFFFFF"/>
        </w:rPr>
        <w:lastRenderedPageBreak/>
        <w:t xml:space="preserve">слепых», ГАУК ВО </w:t>
      </w:r>
      <w:r w:rsidR="00616A64" w:rsidRPr="00B6071A">
        <w:rPr>
          <w:rFonts w:ascii="Times New Roman" w:hAnsi="Times New Roman" w:cs="Times New Roman"/>
          <w:sz w:val="28"/>
          <w:szCs w:val="28"/>
          <w:shd w:val="clear" w:color="auto" w:fill="FFFFFF"/>
        </w:rPr>
        <w:t>«</w:t>
      </w:r>
      <w:r w:rsidRPr="00B6071A">
        <w:rPr>
          <w:rFonts w:ascii="Times New Roman" w:hAnsi="Times New Roman" w:cs="Times New Roman"/>
          <w:sz w:val="28"/>
          <w:szCs w:val="28"/>
          <w:shd w:val="clear" w:color="auto" w:fill="FFFFFF"/>
        </w:rPr>
        <w:t>Владимирская областная филармония</w:t>
      </w:r>
      <w:r w:rsidR="00616A64" w:rsidRPr="00B6071A">
        <w:rPr>
          <w:rFonts w:ascii="Times New Roman" w:hAnsi="Times New Roman" w:cs="Times New Roman"/>
          <w:sz w:val="28"/>
          <w:szCs w:val="28"/>
          <w:shd w:val="clear" w:color="auto" w:fill="FFFFFF"/>
        </w:rPr>
        <w:t>»</w:t>
      </w:r>
      <w:r w:rsidRPr="00B6071A">
        <w:rPr>
          <w:rFonts w:ascii="Times New Roman" w:hAnsi="Times New Roman" w:cs="Times New Roman"/>
          <w:sz w:val="28"/>
          <w:szCs w:val="28"/>
          <w:shd w:val="clear" w:color="auto" w:fill="FFFFFF"/>
        </w:rPr>
        <w:t>, ГБУК ВО «Киноцентр»</w:t>
      </w:r>
      <w:r w:rsidR="00EA13DC" w:rsidRPr="00B6071A">
        <w:rPr>
          <w:rFonts w:ascii="Times New Roman" w:hAnsi="Times New Roman" w:cs="Times New Roman"/>
          <w:sz w:val="28"/>
          <w:szCs w:val="28"/>
          <w:shd w:val="clear" w:color="auto" w:fill="FFFFFF"/>
        </w:rPr>
        <w:t>, ГБУК ВО «</w:t>
      </w:r>
      <w:proofErr w:type="spellStart"/>
      <w:r w:rsidR="00EA13DC" w:rsidRPr="00B6071A">
        <w:rPr>
          <w:rFonts w:ascii="Times New Roman" w:hAnsi="Times New Roman" w:cs="Times New Roman"/>
          <w:sz w:val="28"/>
          <w:szCs w:val="28"/>
          <w:shd w:val="clear" w:color="auto" w:fill="FFFFFF"/>
        </w:rPr>
        <w:t>Мстерский</w:t>
      </w:r>
      <w:proofErr w:type="spellEnd"/>
      <w:r w:rsidR="00EA13DC" w:rsidRPr="00B6071A">
        <w:rPr>
          <w:rFonts w:ascii="Times New Roman" w:hAnsi="Times New Roman" w:cs="Times New Roman"/>
          <w:sz w:val="28"/>
          <w:szCs w:val="28"/>
          <w:shd w:val="clear" w:color="auto" w:fill="FFFFFF"/>
        </w:rPr>
        <w:t xml:space="preserve"> художественный музей»</w:t>
      </w:r>
      <w:r w:rsidRPr="00B6071A">
        <w:rPr>
          <w:rFonts w:ascii="Times New Roman" w:hAnsi="Times New Roman" w:cs="Times New Roman"/>
          <w:sz w:val="28"/>
          <w:szCs w:val="28"/>
          <w:shd w:val="clear" w:color="auto" w:fill="FFFFFF"/>
        </w:rPr>
        <w:t>.</w:t>
      </w:r>
      <w:r w:rsidR="00616A64" w:rsidRPr="00B6071A">
        <w:rPr>
          <w:rFonts w:ascii="Times New Roman" w:hAnsi="Times New Roman" w:cs="Times New Roman"/>
          <w:sz w:val="28"/>
          <w:szCs w:val="28"/>
          <w:shd w:val="clear" w:color="auto" w:fill="FFFFFF"/>
        </w:rPr>
        <w:t xml:space="preserve"> Кроме того, осуществлялось межведомственное взаимодействие с </w:t>
      </w:r>
      <w:r w:rsidR="00616A64" w:rsidRPr="00B6071A">
        <w:rPr>
          <w:rFonts w:ascii="Times New Roman" w:hAnsi="Times New Roman" w:cs="Times New Roman"/>
          <w:sz w:val="28"/>
          <w:szCs w:val="28"/>
          <w:lang w:eastAsia="ru-RU"/>
        </w:rPr>
        <w:t xml:space="preserve">Центром поддержки одаренных детей «Платформа 33», ГАУ </w:t>
      </w:r>
      <w:proofErr w:type="gramStart"/>
      <w:r w:rsidR="00616A64" w:rsidRPr="00B6071A">
        <w:rPr>
          <w:rFonts w:ascii="Times New Roman" w:hAnsi="Times New Roman" w:cs="Times New Roman"/>
          <w:sz w:val="28"/>
          <w:szCs w:val="28"/>
          <w:lang w:eastAsia="ru-RU"/>
        </w:rPr>
        <w:t>ВО</w:t>
      </w:r>
      <w:proofErr w:type="gramEnd"/>
      <w:r w:rsidR="00616A64" w:rsidRPr="00B6071A">
        <w:rPr>
          <w:rFonts w:ascii="Times New Roman" w:hAnsi="Times New Roman" w:cs="Times New Roman"/>
          <w:sz w:val="28"/>
          <w:szCs w:val="28"/>
          <w:lang w:eastAsia="ru-RU"/>
        </w:rPr>
        <w:t xml:space="preserve"> «Центр психолого-педагогической, медицинской и социальной помощи»</w:t>
      </w:r>
      <w:r w:rsidR="00EA13DC" w:rsidRPr="00B6071A">
        <w:rPr>
          <w:rFonts w:ascii="Times New Roman" w:hAnsi="Times New Roman" w:cs="Times New Roman"/>
          <w:sz w:val="28"/>
          <w:szCs w:val="28"/>
          <w:shd w:val="clear" w:color="auto" w:fill="FFFFFF"/>
        </w:rPr>
        <w:t>.</w:t>
      </w:r>
    </w:p>
    <w:p w14:paraId="5DF8D10A" w14:textId="7B8ED1C9" w:rsidR="003E28A7" w:rsidRPr="00B6071A" w:rsidRDefault="00EA13DC"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b/>
          <w:i/>
          <w:sz w:val="28"/>
          <w:szCs w:val="28"/>
          <w:shd w:val="clear" w:color="auto" w:fill="FFFFFF"/>
        </w:rPr>
        <w:t>Аттестация педагогических работников.</w:t>
      </w:r>
      <w:r w:rsidRPr="00B6071A">
        <w:rPr>
          <w:rFonts w:ascii="Times New Roman" w:eastAsia="Calibri" w:hAnsi="Times New Roman" w:cs="Times New Roman"/>
          <w:sz w:val="28"/>
          <w:szCs w:val="28"/>
          <w:shd w:val="clear" w:color="auto" w:fill="FFFFFF"/>
        </w:rPr>
        <w:t xml:space="preserve"> </w:t>
      </w:r>
      <w:r w:rsidR="003E28A7" w:rsidRPr="00B6071A">
        <w:rPr>
          <w:rFonts w:ascii="Times New Roman" w:eastAsia="Calibri" w:hAnsi="Times New Roman" w:cs="Times New Roman"/>
          <w:sz w:val="28"/>
          <w:szCs w:val="28"/>
          <w:shd w:val="clear" w:color="auto" w:fill="FFFFFF"/>
        </w:rPr>
        <w:t>В отчетном периоде принято 397 заявлений  от педагогических работников образовательных организаций сферы культуры Владимирской области на установление первой и высшей квалификационной категории.</w:t>
      </w:r>
    </w:p>
    <w:p w14:paraId="2D78548F" w14:textId="77777777" w:rsidR="003E28A7" w:rsidRPr="00B6071A" w:rsidRDefault="003E28A7" w:rsidP="00A65B31">
      <w:pPr>
        <w:shd w:val="clear" w:color="auto" w:fill="FFFFFF"/>
        <w:spacing w:after="0" w:line="240" w:lineRule="auto"/>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ab/>
        <w:t>Государственная услуга по аттестации педагогических работников организаций, осуществляющих образовательную деятельность в сфере культуры и находящихся в ведении Владимирской области осуществляющих образовательную деятельность в сфере культуры, в 2025 году предоставлена 394 педагогическим работникам.</w:t>
      </w:r>
    </w:p>
    <w:p w14:paraId="7C50C950" w14:textId="36D8A12D" w:rsidR="003E28A7" w:rsidRPr="00B6071A" w:rsidRDefault="003E28A7"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 xml:space="preserve">Трём педагогическим работникам отказано в предоставлении государственной услуги по аттестации на основании п.2.11. Регламента предоставления государственной услуги, утвержденного приказом Министерства культуры Владимирской области от 18.11.2025 №32-н.: основание - увольнение педагогического работника. </w:t>
      </w:r>
    </w:p>
    <w:p w14:paraId="4247FA53" w14:textId="4F34C78F" w:rsidR="003E28A7" w:rsidRPr="00B6071A" w:rsidRDefault="003E28A7"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proofErr w:type="gramStart"/>
      <w:r w:rsidRPr="00B6071A">
        <w:rPr>
          <w:rFonts w:ascii="Times New Roman" w:eastAsia="Calibri" w:hAnsi="Times New Roman" w:cs="Times New Roman"/>
          <w:sz w:val="28"/>
          <w:szCs w:val="28"/>
          <w:shd w:val="clear" w:color="auto" w:fill="FFFFFF"/>
        </w:rPr>
        <w:t>Подготовлены и проведены 11 заседаний аттестационной комиссии</w:t>
      </w:r>
      <w:r w:rsidR="004B5175" w:rsidRPr="00B6071A">
        <w:rPr>
          <w:rFonts w:ascii="Times New Roman" w:eastAsia="Calibri" w:hAnsi="Times New Roman" w:cs="Times New Roman"/>
          <w:sz w:val="28"/>
          <w:szCs w:val="28"/>
          <w:shd w:val="clear" w:color="auto" w:fill="FFFFFF"/>
        </w:rPr>
        <w:t>.</w:t>
      </w:r>
      <w:proofErr w:type="gramEnd"/>
    </w:p>
    <w:p w14:paraId="5E5B0A28" w14:textId="77777777" w:rsidR="003E28A7" w:rsidRPr="00B6071A" w:rsidRDefault="003E28A7" w:rsidP="00A65B31">
      <w:pPr>
        <w:shd w:val="clear" w:color="auto" w:fill="FFFFFF"/>
        <w:spacing w:after="0" w:line="240" w:lineRule="auto"/>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Министерства культуры Владимирской области в соответствии с утвержденным графиком.</w:t>
      </w:r>
    </w:p>
    <w:p w14:paraId="65A18FB9" w14:textId="77777777" w:rsidR="003E28A7" w:rsidRPr="00B6071A" w:rsidRDefault="003E28A7" w:rsidP="00A65B31">
      <w:pPr>
        <w:spacing w:after="0" w:line="240" w:lineRule="auto"/>
        <w:ind w:firstLine="709"/>
        <w:jc w:val="both"/>
        <w:rPr>
          <w:rFonts w:ascii="Times New Roman" w:eastAsia="Calibri" w:hAnsi="Times New Roman" w:cs="Times New Roman"/>
          <w:sz w:val="28"/>
          <w:szCs w:val="28"/>
          <w:shd w:val="clear" w:color="auto" w:fill="FFFFFF"/>
        </w:rPr>
      </w:pPr>
      <w:proofErr w:type="gramStart"/>
      <w:r w:rsidRPr="00B6071A">
        <w:rPr>
          <w:rFonts w:ascii="Times New Roman" w:eastAsia="Calibri" w:hAnsi="Times New Roman" w:cs="Times New Roman"/>
          <w:sz w:val="28"/>
          <w:szCs w:val="28"/>
          <w:shd w:val="clear" w:color="auto" w:fill="FFFFFF"/>
        </w:rPr>
        <w:t xml:space="preserve">Анализ выбора форм аттестации педагогическими работниками показал, что 38 человек (9,6% от общего количества аттестованных) проходили аттестацию без всестороннего анализа на основании сведений о наличии почетных званий, ведомственных наград, знаков отличия, победах в профессиональных конкурсах в соответствии с п. 31  Порядка аттестации, утвержденного Приказом </w:t>
      </w:r>
      <w:proofErr w:type="spellStart"/>
      <w:r w:rsidRPr="00B6071A">
        <w:rPr>
          <w:rFonts w:ascii="Times New Roman" w:eastAsia="Calibri" w:hAnsi="Times New Roman" w:cs="Times New Roman"/>
          <w:sz w:val="28"/>
          <w:szCs w:val="28"/>
          <w:shd w:val="clear" w:color="auto" w:fill="FFFFFF"/>
        </w:rPr>
        <w:t>Минпросвещения</w:t>
      </w:r>
      <w:proofErr w:type="spellEnd"/>
      <w:r w:rsidRPr="00B6071A">
        <w:rPr>
          <w:rFonts w:ascii="Times New Roman" w:eastAsia="Calibri" w:hAnsi="Times New Roman" w:cs="Times New Roman"/>
          <w:sz w:val="28"/>
          <w:szCs w:val="28"/>
          <w:shd w:val="clear" w:color="auto" w:fill="FFFFFF"/>
        </w:rPr>
        <w:t xml:space="preserve"> России от 24.03.2023 № 196 «Об утверждении Порядка проведения аттестации педагогических работников организаций,  осуществляющих образовательную деятельность</w:t>
      </w:r>
      <w:proofErr w:type="gramEnd"/>
      <w:r w:rsidRPr="00B6071A">
        <w:rPr>
          <w:rFonts w:ascii="Times New Roman" w:eastAsia="Calibri" w:hAnsi="Times New Roman" w:cs="Times New Roman"/>
          <w:sz w:val="28"/>
          <w:szCs w:val="28"/>
          <w:shd w:val="clear" w:color="auto" w:fill="FFFFFF"/>
        </w:rPr>
        <w:t>». Решение  об установлении первой или высшей квалификационной категории принималось непосредственно  аттестационной комиссией на основании сведений  о результатах профессиональной деятельности,</w:t>
      </w:r>
      <w:r w:rsidRPr="00B6071A">
        <w:rPr>
          <w:rFonts w:ascii="Times New Roman" w:eastAsia="Calibri" w:hAnsi="Times New Roman" w:cs="Times New Roman"/>
          <w:sz w:val="28"/>
          <w:szCs w:val="28"/>
        </w:rPr>
        <w:t xml:space="preserve"> указанных в заявлении, соответствующих показателям пп.35 и 36  нового Порядка </w:t>
      </w:r>
    </w:p>
    <w:p w14:paraId="02139B54" w14:textId="77777777" w:rsidR="003E28A7" w:rsidRPr="00B6071A" w:rsidRDefault="003E28A7"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Обеспечение  процедуры аттестации проходит в тесном сотрудничестве с Владимирской областной организацией общероссийского профсоюза работников культуры.</w:t>
      </w:r>
    </w:p>
    <w:p w14:paraId="453AA74D" w14:textId="2FAC083A" w:rsidR="003E28A7" w:rsidRPr="00B6071A" w:rsidRDefault="003E28A7"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proofErr w:type="gramStart"/>
      <w:r w:rsidRPr="00B6071A">
        <w:rPr>
          <w:rFonts w:ascii="Times New Roman" w:eastAsia="Calibri" w:hAnsi="Times New Roman" w:cs="Times New Roman"/>
          <w:sz w:val="28"/>
          <w:szCs w:val="28"/>
          <w:shd w:val="clear" w:color="auto" w:fill="FFFFFF"/>
        </w:rPr>
        <w:t>Так в  2025 г. на основании Соглашения между Министерством культуры Владимирской области и Владимирской областной организацией общероссийского профсоюза работников культуры на 2025-2027г.г. (далее-Соглашение) 37 педагогических работников сферы культуры</w:t>
      </w:r>
      <w:r w:rsidR="004B5175" w:rsidRPr="00B6071A">
        <w:rPr>
          <w:rFonts w:ascii="Times New Roman" w:eastAsia="Calibri" w:hAnsi="Times New Roman" w:cs="Times New Roman"/>
          <w:sz w:val="28"/>
          <w:szCs w:val="28"/>
          <w:shd w:val="clear" w:color="auto" w:fill="FFFFFF"/>
        </w:rPr>
        <w:t xml:space="preserve"> </w:t>
      </w:r>
      <w:r w:rsidRPr="00B6071A">
        <w:rPr>
          <w:rFonts w:ascii="Times New Roman" w:eastAsia="Calibri" w:hAnsi="Times New Roman" w:cs="Times New Roman"/>
          <w:sz w:val="28"/>
          <w:szCs w:val="28"/>
          <w:shd w:val="clear" w:color="auto" w:fill="FFFFFF"/>
        </w:rPr>
        <w:t xml:space="preserve">(9% от общего количества аттестованных), являющихся членами Профсоюза, воспользовались правом прохождения аттестации на первую и высшую квалификационную категорию в упрощенной форме, в форме собеседования.  </w:t>
      </w:r>
      <w:proofErr w:type="gramEnd"/>
    </w:p>
    <w:p w14:paraId="7631213E" w14:textId="77777777" w:rsidR="003E28A7" w:rsidRPr="00B6071A" w:rsidRDefault="003E28A7"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proofErr w:type="gramStart"/>
      <w:r w:rsidRPr="00B6071A">
        <w:rPr>
          <w:rFonts w:ascii="Times New Roman" w:eastAsia="Calibri" w:hAnsi="Times New Roman" w:cs="Times New Roman"/>
          <w:sz w:val="28"/>
          <w:szCs w:val="28"/>
          <w:shd w:val="clear" w:color="auto" w:fill="FFFFFF"/>
        </w:rPr>
        <w:lastRenderedPageBreak/>
        <w:t>В связи с введением изменений и дополнений в Соглашение  24.07.2025   в период с августа по декабрь 2025г.  76 педагогов (12%</w:t>
      </w:r>
      <w:r w:rsidRPr="00B6071A">
        <w:rPr>
          <w:rFonts w:ascii="Calibri" w:eastAsia="Calibri" w:hAnsi="Calibri" w:cs="Calibri"/>
        </w:rPr>
        <w:t xml:space="preserve"> </w:t>
      </w:r>
      <w:r w:rsidRPr="00B6071A">
        <w:rPr>
          <w:rFonts w:ascii="Times New Roman" w:eastAsia="Calibri" w:hAnsi="Times New Roman" w:cs="Times New Roman"/>
          <w:sz w:val="28"/>
          <w:szCs w:val="28"/>
          <w:shd w:val="clear" w:color="auto" w:fill="FFFFFF"/>
        </w:rPr>
        <w:t>от общего количества) аттестовались на первую и высшую квалификационную категорию без всестороннего анализа деятельности на основании решений о ранее присвоенных категориях (не менее 2 - раз подряд по одной и той же должности и категории).</w:t>
      </w:r>
      <w:proofErr w:type="gramEnd"/>
    </w:p>
    <w:p w14:paraId="55D54A6C" w14:textId="77777777" w:rsidR="003E28A7" w:rsidRPr="00B6071A" w:rsidRDefault="003E28A7"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Также благодаря изменениям и дополнениям в Соглашение</w:t>
      </w:r>
      <w:r w:rsidRPr="00B6071A">
        <w:t xml:space="preserve"> </w:t>
      </w:r>
      <w:r w:rsidRPr="00B6071A">
        <w:rPr>
          <w:rFonts w:ascii="Times New Roman" w:eastAsia="Calibri" w:hAnsi="Times New Roman" w:cs="Times New Roman"/>
          <w:sz w:val="28"/>
          <w:szCs w:val="28"/>
          <w:shd w:val="clear" w:color="auto" w:fill="FFFFFF"/>
        </w:rPr>
        <w:t xml:space="preserve">победители областных конкурсов профессионального  мастерства в составе дуэтов и трио получили возможность аттестоваться в упрощенной форме. </w:t>
      </w:r>
    </w:p>
    <w:p w14:paraId="7294F7A9" w14:textId="77777777" w:rsidR="003E28A7" w:rsidRPr="00B6071A" w:rsidRDefault="003E28A7"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С августа по декабрь  2025 г.  по этому основанию было аттестовано 8  педагогических работников, что составляет 2,0% от общего количества аттестованных.</w:t>
      </w:r>
    </w:p>
    <w:p w14:paraId="57EDF3D9" w14:textId="77777777" w:rsidR="003E28A7" w:rsidRPr="00B6071A" w:rsidRDefault="003E28A7"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Все вышеперечисленные факторы, существенно упрощающие прохождение аттестации на квалификационные категории,  повлияли на увеличение потока  педагогических работников, желающих аттестоваться в 2025г:</w:t>
      </w:r>
    </w:p>
    <w:p w14:paraId="5EB0A392" w14:textId="77777777" w:rsidR="003E28A7" w:rsidRPr="00B6071A" w:rsidRDefault="003E28A7"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 xml:space="preserve"> - плановые показатели - 309 человек (100%) </w:t>
      </w:r>
    </w:p>
    <w:p w14:paraId="39800CC7" w14:textId="77777777" w:rsidR="003E28A7" w:rsidRPr="00B6071A" w:rsidRDefault="003E28A7"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 xml:space="preserve"> - фактические показатели- 394 человека (+27,5%).</w:t>
      </w:r>
    </w:p>
    <w:p w14:paraId="007707FD" w14:textId="77777777" w:rsidR="003E28A7" w:rsidRPr="00B6071A" w:rsidRDefault="003E28A7"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 xml:space="preserve">В итоге 122 педагогических работника сферы культуры (30,9%) были аттестованы на заявленные квалификационные категории в упрощенной форме без привлечения групп специалистов для оценки их профессиональной деятельности. На общих основаниях проходили процедуру аттестации 272 педагога. </w:t>
      </w:r>
    </w:p>
    <w:p w14:paraId="717A1248" w14:textId="77777777" w:rsidR="003E28A7" w:rsidRPr="00B6071A" w:rsidRDefault="003E28A7"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В таблице представлены сводные данные по должностям и категориям педагогических работников, прошедших процедуру аттестации в 2025году.</w:t>
      </w:r>
    </w:p>
    <w:p w14:paraId="1E7D48B5" w14:textId="77777777" w:rsidR="00760742" w:rsidRPr="00B6071A" w:rsidRDefault="00760742"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p>
    <w:tbl>
      <w:tblPr>
        <w:tblStyle w:val="ae"/>
        <w:tblW w:w="0" w:type="auto"/>
        <w:tblLook w:val="04A0" w:firstRow="1" w:lastRow="0" w:firstColumn="1" w:lastColumn="0" w:noHBand="0" w:noVBand="1"/>
      </w:tblPr>
      <w:tblGrid>
        <w:gridCol w:w="3794"/>
        <w:gridCol w:w="1984"/>
        <w:gridCol w:w="1701"/>
        <w:gridCol w:w="1985"/>
      </w:tblGrid>
      <w:tr w:rsidR="003E28A7" w:rsidRPr="00B6071A" w14:paraId="3709EC94" w14:textId="77777777" w:rsidTr="00CC7344">
        <w:tc>
          <w:tcPr>
            <w:tcW w:w="3794" w:type="dxa"/>
            <w:vMerge w:val="restart"/>
            <w:tcBorders>
              <w:top w:val="single" w:sz="4" w:space="0" w:color="auto"/>
              <w:left w:val="single" w:sz="4" w:space="0" w:color="auto"/>
              <w:bottom w:val="single" w:sz="4" w:space="0" w:color="auto"/>
              <w:right w:val="single" w:sz="4" w:space="0" w:color="auto"/>
            </w:tcBorders>
            <w:hideMark/>
          </w:tcPr>
          <w:p w14:paraId="1C485F7A" w14:textId="77777777" w:rsidR="003E28A7" w:rsidRPr="00B6071A" w:rsidRDefault="003E28A7" w:rsidP="00A65B31">
            <w:pPr>
              <w:shd w:val="clear" w:color="auto" w:fill="FFFFFF"/>
              <w:spacing w:line="240" w:lineRule="auto"/>
              <w:ind w:firstLine="709"/>
              <w:jc w:val="both"/>
              <w:rPr>
                <w:rFonts w:ascii="Times New Roman" w:hAnsi="Times New Roman" w:cs="Times New Roman"/>
                <w:b/>
                <w:sz w:val="24"/>
                <w:szCs w:val="28"/>
                <w:shd w:val="clear" w:color="auto" w:fill="FFFFFF"/>
              </w:rPr>
            </w:pPr>
            <w:r w:rsidRPr="00B6071A">
              <w:rPr>
                <w:rFonts w:ascii="Times New Roman" w:hAnsi="Times New Roman" w:cs="Times New Roman"/>
                <w:b/>
                <w:sz w:val="24"/>
                <w:szCs w:val="28"/>
                <w:shd w:val="clear" w:color="auto" w:fill="FFFFFF"/>
              </w:rPr>
              <w:t xml:space="preserve">    Должность</w:t>
            </w:r>
          </w:p>
        </w:tc>
        <w:tc>
          <w:tcPr>
            <w:tcW w:w="3685" w:type="dxa"/>
            <w:gridSpan w:val="2"/>
            <w:tcBorders>
              <w:top w:val="single" w:sz="4" w:space="0" w:color="auto"/>
              <w:left w:val="single" w:sz="4" w:space="0" w:color="auto"/>
              <w:bottom w:val="single" w:sz="4" w:space="0" w:color="auto"/>
              <w:right w:val="single" w:sz="4" w:space="0" w:color="auto"/>
            </w:tcBorders>
            <w:hideMark/>
          </w:tcPr>
          <w:p w14:paraId="1F837DC0" w14:textId="77777777" w:rsidR="003E28A7" w:rsidRPr="00B6071A" w:rsidRDefault="003E28A7" w:rsidP="00A65B31">
            <w:pPr>
              <w:shd w:val="clear" w:color="auto" w:fill="FFFFFF"/>
              <w:spacing w:line="240" w:lineRule="auto"/>
              <w:jc w:val="both"/>
              <w:rPr>
                <w:rFonts w:ascii="Times New Roman" w:hAnsi="Times New Roman" w:cs="Times New Roman"/>
                <w:b/>
                <w:sz w:val="24"/>
                <w:szCs w:val="28"/>
                <w:shd w:val="clear" w:color="auto" w:fill="FFFFFF"/>
              </w:rPr>
            </w:pPr>
            <w:r w:rsidRPr="00B6071A">
              <w:rPr>
                <w:rFonts w:ascii="Times New Roman" w:hAnsi="Times New Roman" w:cs="Times New Roman"/>
                <w:b/>
                <w:sz w:val="24"/>
                <w:szCs w:val="28"/>
                <w:shd w:val="clear" w:color="auto" w:fill="FFFFFF"/>
              </w:rPr>
              <w:t>Квалификационная категория</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27BEB98" w14:textId="77777777" w:rsidR="003E28A7" w:rsidRPr="00B6071A" w:rsidRDefault="003E28A7" w:rsidP="00A65B31">
            <w:pPr>
              <w:shd w:val="clear" w:color="auto" w:fill="FFFFFF"/>
              <w:spacing w:line="240" w:lineRule="auto"/>
              <w:ind w:firstLine="709"/>
              <w:jc w:val="both"/>
              <w:rPr>
                <w:rFonts w:ascii="Times New Roman" w:hAnsi="Times New Roman" w:cs="Times New Roman"/>
                <w:b/>
                <w:sz w:val="24"/>
                <w:szCs w:val="28"/>
                <w:shd w:val="clear" w:color="auto" w:fill="FFFFFF"/>
              </w:rPr>
            </w:pPr>
            <w:r w:rsidRPr="00B6071A">
              <w:rPr>
                <w:rFonts w:ascii="Times New Roman" w:hAnsi="Times New Roman" w:cs="Times New Roman"/>
                <w:b/>
                <w:sz w:val="24"/>
                <w:szCs w:val="28"/>
                <w:shd w:val="clear" w:color="auto" w:fill="FFFFFF"/>
              </w:rPr>
              <w:t>Итого</w:t>
            </w:r>
          </w:p>
        </w:tc>
      </w:tr>
      <w:tr w:rsidR="003E28A7" w:rsidRPr="00B6071A" w14:paraId="7AFF1337" w14:textId="77777777" w:rsidTr="00CC7344">
        <w:tc>
          <w:tcPr>
            <w:tcW w:w="0" w:type="auto"/>
            <w:vMerge/>
            <w:tcBorders>
              <w:top w:val="single" w:sz="4" w:space="0" w:color="auto"/>
              <w:left w:val="single" w:sz="4" w:space="0" w:color="auto"/>
              <w:bottom w:val="single" w:sz="4" w:space="0" w:color="auto"/>
              <w:right w:val="single" w:sz="4" w:space="0" w:color="auto"/>
            </w:tcBorders>
            <w:vAlign w:val="center"/>
            <w:hideMark/>
          </w:tcPr>
          <w:p w14:paraId="12C5B2C0" w14:textId="77777777" w:rsidR="003E28A7" w:rsidRPr="00B6071A" w:rsidRDefault="003E28A7" w:rsidP="00A65B31">
            <w:pPr>
              <w:spacing w:line="240" w:lineRule="auto"/>
              <w:jc w:val="both"/>
              <w:rPr>
                <w:rFonts w:ascii="Times New Roman" w:hAnsi="Times New Roman" w:cs="Times New Roman"/>
                <w:b/>
                <w:sz w:val="24"/>
                <w:szCs w:val="28"/>
                <w:shd w:val="clear" w:color="auto" w:fill="FFFFFF"/>
              </w:rPr>
            </w:pPr>
          </w:p>
        </w:tc>
        <w:tc>
          <w:tcPr>
            <w:tcW w:w="1984" w:type="dxa"/>
            <w:tcBorders>
              <w:top w:val="single" w:sz="4" w:space="0" w:color="auto"/>
              <w:left w:val="single" w:sz="4" w:space="0" w:color="auto"/>
              <w:bottom w:val="single" w:sz="4" w:space="0" w:color="auto"/>
              <w:right w:val="single" w:sz="4" w:space="0" w:color="auto"/>
            </w:tcBorders>
            <w:hideMark/>
          </w:tcPr>
          <w:p w14:paraId="45672014" w14:textId="77777777" w:rsidR="003E28A7" w:rsidRPr="00B6071A" w:rsidRDefault="003E28A7" w:rsidP="00A65B31">
            <w:pPr>
              <w:shd w:val="clear" w:color="auto" w:fill="FFFFFF"/>
              <w:spacing w:line="240" w:lineRule="auto"/>
              <w:jc w:val="both"/>
              <w:rPr>
                <w:rFonts w:ascii="Times New Roman" w:hAnsi="Times New Roman" w:cs="Times New Roman"/>
                <w:b/>
                <w:sz w:val="24"/>
                <w:szCs w:val="28"/>
                <w:shd w:val="clear" w:color="auto" w:fill="FFFFFF"/>
              </w:rPr>
            </w:pPr>
            <w:r w:rsidRPr="00B6071A">
              <w:rPr>
                <w:rFonts w:ascii="Times New Roman" w:hAnsi="Times New Roman" w:cs="Times New Roman"/>
                <w:b/>
                <w:sz w:val="24"/>
                <w:szCs w:val="28"/>
                <w:shd w:val="clear" w:color="auto" w:fill="FFFFFF"/>
              </w:rPr>
              <w:t xml:space="preserve">       высшая</w:t>
            </w:r>
          </w:p>
        </w:tc>
        <w:tc>
          <w:tcPr>
            <w:tcW w:w="1701" w:type="dxa"/>
            <w:tcBorders>
              <w:top w:val="single" w:sz="4" w:space="0" w:color="auto"/>
              <w:left w:val="single" w:sz="4" w:space="0" w:color="auto"/>
              <w:bottom w:val="single" w:sz="4" w:space="0" w:color="auto"/>
              <w:right w:val="single" w:sz="4" w:space="0" w:color="auto"/>
            </w:tcBorders>
            <w:hideMark/>
          </w:tcPr>
          <w:p w14:paraId="20467F2D" w14:textId="77777777" w:rsidR="003E28A7" w:rsidRPr="00B6071A" w:rsidRDefault="003E28A7" w:rsidP="00A65B31">
            <w:pPr>
              <w:shd w:val="clear" w:color="auto" w:fill="FFFFFF"/>
              <w:spacing w:line="240" w:lineRule="auto"/>
              <w:jc w:val="both"/>
              <w:rPr>
                <w:rFonts w:ascii="Times New Roman" w:hAnsi="Times New Roman" w:cs="Times New Roman"/>
                <w:b/>
                <w:sz w:val="24"/>
                <w:szCs w:val="28"/>
                <w:shd w:val="clear" w:color="auto" w:fill="FFFFFF"/>
              </w:rPr>
            </w:pPr>
            <w:r w:rsidRPr="00B6071A">
              <w:rPr>
                <w:rFonts w:ascii="Times New Roman" w:hAnsi="Times New Roman" w:cs="Times New Roman"/>
                <w:b/>
                <w:sz w:val="24"/>
                <w:szCs w:val="28"/>
                <w:shd w:val="clear" w:color="auto" w:fill="FFFFFF"/>
              </w:rPr>
              <w:t xml:space="preserve">       первая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9A801" w14:textId="77777777" w:rsidR="003E28A7" w:rsidRPr="00B6071A" w:rsidRDefault="003E28A7" w:rsidP="00A65B31">
            <w:pPr>
              <w:spacing w:line="240" w:lineRule="auto"/>
              <w:jc w:val="both"/>
              <w:rPr>
                <w:rFonts w:ascii="Times New Roman" w:hAnsi="Times New Roman" w:cs="Times New Roman"/>
                <w:sz w:val="24"/>
                <w:szCs w:val="28"/>
                <w:shd w:val="clear" w:color="auto" w:fill="FFFFFF"/>
              </w:rPr>
            </w:pPr>
          </w:p>
        </w:tc>
      </w:tr>
      <w:tr w:rsidR="003E28A7" w:rsidRPr="00B6071A" w14:paraId="62D97898" w14:textId="77777777" w:rsidTr="00CC7344">
        <w:tc>
          <w:tcPr>
            <w:tcW w:w="3794" w:type="dxa"/>
            <w:tcBorders>
              <w:top w:val="single" w:sz="4" w:space="0" w:color="auto"/>
              <w:left w:val="single" w:sz="4" w:space="0" w:color="auto"/>
              <w:bottom w:val="single" w:sz="4" w:space="0" w:color="auto"/>
              <w:right w:val="single" w:sz="4" w:space="0" w:color="auto"/>
            </w:tcBorders>
            <w:vAlign w:val="center"/>
            <w:hideMark/>
          </w:tcPr>
          <w:p w14:paraId="2691118E"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Преподаватель ДШИ</w:t>
            </w:r>
          </w:p>
        </w:tc>
        <w:tc>
          <w:tcPr>
            <w:tcW w:w="1984" w:type="dxa"/>
            <w:tcBorders>
              <w:top w:val="single" w:sz="4" w:space="0" w:color="auto"/>
              <w:left w:val="single" w:sz="4" w:space="0" w:color="auto"/>
              <w:bottom w:val="single" w:sz="4" w:space="0" w:color="auto"/>
              <w:right w:val="single" w:sz="4" w:space="0" w:color="auto"/>
            </w:tcBorders>
            <w:hideMark/>
          </w:tcPr>
          <w:p w14:paraId="265B2FB5"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231</w:t>
            </w:r>
          </w:p>
        </w:tc>
        <w:tc>
          <w:tcPr>
            <w:tcW w:w="1701" w:type="dxa"/>
            <w:tcBorders>
              <w:top w:val="single" w:sz="4" w:space="0" w:color="auto"/>
              <w:left w:val="single" w:sz="4" w:space="0" w:color="auto"/>
              <w:bottom w:val="single" w:sz="4" w:space="0" w:color="auto"/>
              <w:right w:val="single" w:sz="4" w:space="0" w:color="auto"/>
            </w:tcBorders>
            <w:hideMark/>
          </w:tcPr>
          <w:p w14:paraId="1341F24C"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68</w:t>
            </w:r>
          </w:p>
        </w:tc>
        <w:tc>
          <w:tcPr>
            <w:tcW w:w="1985" w:type="dxa"/>
            <w:tcBorders>
              <w:top w:val="single" w:sz="4" w:space="0" w:color="auto"/>
              <w:left w:val="single" w:sz="4" w:space="0" w:color="auto"/>
              <w:bottom w:val="single" w:sz="4" w:space="0" w:color="auto"/>
              <w:right w:val="single" w:sz="4" w:space="0" w:color="auto"/>
            </w:tcBorders>
            <w:hideMark/>
          </w:tcPr>
          <w:p w14:paraId="63F90248"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299</w:t>
            </w:r>
          </w:p>
        </w:tc>
      </w:tr>
      <w:tr w:rsidR="003E28A7" w:rsidRPr="00B6071A" w14:paraId="09C2E5BD" w14:textId="77777777" w:rsidTr="00CC7344">
        <w:tc>
          <w:tcPr>
            <w:tcW w:w="3794" w:type="dxa"/>
            <w:tcBorders>
              <w:top w:val="single" w:sz="4" w:space="0" w:color="auto"/>
              <w:left w:val="single" w:sz="4" w:space="0" w:color="auto"/>
              <w:bottom w:val="single" w:sz="4" w:space="0" w:color="auto"/>
              <w:right w:val="single" w:sz="4" w:space="0" w:color="auto"/>
            </w:tcBorders>
            <w:vAlign w:val="center"/>
            <w:hideMark/>
          </w:tcPr>
          <w:p w14:paraId="4BF44366"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Концертмейстер ДШИ</w:t>
            </w:r>
          </w:p>
        </w:tc>
        <w:tc>
          <w:tcPr>
            <w:tcW w:w="1984" w:type="dxa"/>
            <w:tcBorders>
              <w:top w:val="single" w:sz="4" w:space="0" w:color="auto"/>
              <w:left w:val="single" w:sz="4" w:space="0" w:color="auto"/>
              <w:bottom w:val="single" w:sz="4" w:space="0" w:color="auto"/>
              <w:right w:val="single" w:sz="4" w:space="0" w:color="auto"/>
            </w:tcBorders>
            <w:hideMark/>
          </w:tcPr>
          <w:p w14:paraId="74CA7445"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47</w:t>
            </w:r>
          </w:p>
        </w:tc>
        <w:tc>
          <w:tcPr>
            <w:tcW w:w="1701" w:type="dxa"/>
            <w:tcBorders>
              <w:top w:val="single" w:sz="4" w:space="0" w:color="auto"/>
              <w:left w:val="single" w:sz="4" w:space="0" w:color="auto"/>
              <w:bottom w:val="single" w:sz="4" w:space="0" w:color="auto"/>
              <w:right w:val="single" w:sz="4" w:space="0" w:color="auto"/>
            </w:tcBorders>
            <w:hideMark/>
          </w:tcPr>
          <w:p w14:paraId="15DB8191"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6</w:t>
            </w:r>
          </w:p>
        </w:tc>
        <w:tc>
          <w:tcPr>
            <w:tcW w:w="1985" w:type="dxa"/>
            <w:tcBorders>
              <w:top w:val="single" w:sz="4" w:space="0" w:color="auto"/>
              <w:left w:val="single" w:sz="4" w:space="0" w:color="auto"/>
              <w:bottom w:val="single" w:sz="4" w:space="0" w:color="auto"/>
              <w:right w:val="single" w:sz="4" w:space="0" w:color="auto"/>
            </w:tcBorders>
            <w:hideMark/>
          </w:tcPr>
          <w:p w14:paraId="21064CF4"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53</w:t>
            </w:r>
          </w:p>
        </w:tc>
      </w:tr>
      <w:tr w:rsidR="003E28A7" w:rsidRPr="00B6071A" w14:paraId="2BB7F2A2" w14:textId="77777777" w:rsidTr="00CC7344">
        <w:tc>
          <w:tcPr>
            <w:tcW w:w="3794" w:type="dxa"/>
            <w:tcBorders>
              <w:top w:val="single" w:sz="4" w:space="0" w:color="auto"/>
              <w:left w:val="single" w:sz="4" w:space="0" w:color="auto"/>
              <w:bottom w:val="single" w:sz="4" w:space="0" w:color="auto"/>
              <w:right w:val="single" w:sz="4" w:space="0" w:color="auto"/>
            </w:tcBorders>
            <w:vAlign w:val="center"/>
            <w:hideMark/>
          </w:tcPr>
          <w:p w14:paraId="14F446E0"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Педагог-психолог ДШИ</w:t>
            </w:r>
          </w:p>
        </w:tc>
        <w:tc>
          <w:tcPr>
            <w:tcW w:w="1984" w:type="dxa"/>
            <w:tcBorders>
              <w:top w:val="single" w:sz="4" w:space="0" w:color="auto"/>
              <w:left w:val="single" w:sz="4" w:space="0" w:color="auto"/>
              <w:bottom w:val="single" w:sz="4" w:space="0" w:color="auto"/>
              <w:right w:val="single" w:sz="4" w:space="0" w:color="auto"/>
            </w:tcBorders>
            <w:hideMark/>
          </w:tcPr>
          <w:p w14:paraId="7A4FB03A"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1</w:t>
            </w:r>
          </w:p>
        </w:tc>
        <w:tc>
          <w:tcPr>
            <w:tcW w:w="1701" w:type="dxa"/>
            <w:tcBorders>
              <w:top w:val="single" w:sz="4" w:space="0" w:color="auto"/>
              <w:left w:val="single" w:sz="4" w:space="0" w:color="auto"/>
              <w:bottom w:val="single" w:sz="4" w:space="0" w:color="auto"/>
              <w:right w:val="single" w:sz="4" w:space="0" w:color="auto"/>
            </w:tcBorders>
            <w:hideMark/>
          </w:tcPr>
          <w:p w14:paraId="5E288B64"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1</w:t>
            </w:r>
          </w:p>
        </w:tc>
        <w:tc>
          <w:tcPr>
            <w:tcW w:w="1985" w:type="dxa"/>
            <w:tcBorders>
              <w:top w:val="single" w:sz="4" w:space="0" w:color="auto"/>
              <w:left w:val="single" w:sz="4" w:space="0" w:color="auto"/>
              <w:bottom w:val="single" w:sz="4" w:space="0" w:color="auto"/>
              <w:right w:val="single" w:sz="4" w:space="0" w:color="auto"/>
            </w:tcBorders>
            <w:hideMark/>
          </w:tcPr>
          <w:p w14:paraId="547871F0"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2</w:t>
            </w:r>
          </w:p>
        </w:tc>
      </w:tr>
      <w:tr w:rsidR="003E28A7" w:rsidRPr="00B6071A" w14:paraId="533D84C1" w14:textId="77777777" w:rsidTr="00CC7344">
        <w:tc>
          <w:tcPr>
            <w:tcW w:w="3794" w:type="dxa"/>
            <w:tcBorders>
              <w:top w:val="single" w:sz="4" w:space="0" w:color="auto"/>
              <w:left w:val="single" w:sz="4" w:space="0" w:color="auto"/>
              <w:bottom w:val="single" w:sz="4" w:space="0" w:color="auto"/>
              <w:right w:val="single" w:sz="4" w:space="0" w:color="auto"/>
            </w:tcBorders>
            <w:vAlign w:val="center"/>
            <w:hideMark/>
          </w:tcPr>
          <w:p w14:paraId="4AE400A6"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Преподаватель СПО</w:t>
            </w:r>
          </w:p>
        </w:tc>
        <w:tc>
          <w:tcPr>
            <w:tcW w:w="1984" w:type="dxa"/>
            <w:tcBorders>
              <w:top w:val="single" w:sz="4" w:space="0" w:color="auto"/>
              <w:left w:val="single" w:sz="4" w:space="0" w:color="auto"/>
              <w:bottom w:val="single" w:sz="4" w:space="0" w:color="auto"/>
              <w:right w:val="single" w:sz="4" w:space="0" w:color="auto"/>
            </w:tcBorders>
            <w:hideMark/>
          </w:tcPr>
          <w:p w14:paraId="27F9CB4E"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22</w:t>
            </w:r>
          </w:p>
        </w:tc>
        <w:tc>
          <w:tcPr>
            <w:tcW w:w="1701" w:type="dxa"/>
            <w:tcBorders>
              <w:top w:val="single" w:sz="4" w:space="0" w:color="auto"/>
              <w:left w:val="single" w:sz="4" w:space="0" w:color="auto"/>
              <w:bottom w:val="single" w:sz="4" w:space="0" w:color="auto"/>
              <w:right w:val="single" w:sz="4" w:space="0" w:color="auto"/>
            </w:tcBorders>
            <w:hideMark/>
          </w:tcPr>
          <w:p w14:paraId="34F93180"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7</w:t>
            </w:r>
          </w:p>
        </w:tc>
        <w:tc>
          <w:tcPr>
            <w:tcW w:w="1985" w:type="dxa"/>
            <w:tcBorders>
              <w:top w:val="single" w:sz="4" w:space="0" w:color="auto"/>
              <w:left w:val="single" w:sz="4" w:space="0" w:color="auto"/>
              <w:bottom w:val="single" w:sz="4" w:space="0" w:color="auto"/>
              <w:right w:val="single" w:sz="4" w:space="0" w:color="auto"/>
            </w:tcBorders>
            <w:hideMark/>
          </w:tcPr>
          <w:p w14:paraId="56ECBDE3"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29</w:t>
            </w:r>
          </w:p>
        </w:tc>
      </w:tr>
      <w:tr w:rsidR="003E28A7" w:rsidRPr="00B6071A" w14:paraId="3267E729" w14:textId="77777777" w:rsidTr="00CC7344">
        <w:tc>
          <w:tcPr>
            <w:tcW w:w="3794" w:type="dxa"/>
            <w:tcBorders>
              <w:top w:val="single" w:sz="4" w:space="0" w:color="auto"/>
              <w:left w:val="single" w:sz="4" w:space="0" w:color="auto"/>
              <w:bottom w:val="single" w:sz="4" w:space="0" w:color="auto"/>
              <w:right w:val="single" w:sz="4" w:space="0" w:color="auto"/>
            </w:tcBorders>
            <w:vAlign w:val="center"/>
            <w:hideMark/>
          </w:tcPr>
          <w:p w14:paraId="7A1AD167"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Концертмейстер СПО</w:t>
            </w:r>
          </w:p>
        </w:tc>
        <w:tc>
          <w:tcPr>
            <w:tcW w:w="1984" w:type="dxa"/>
            <w:tcBorders>
              <w:top w:val="single" w:sz="4" w:space="0" w:color="auto"/>
              <w:left w:val="single" w:sz="4" w:space="0" w:color="auto"/>
              <w:bottom w:val="single" w:sz="4" w:space="0" w:color="auto"/>
              <w:right w:val="single" w:sz="4" w:space="0" w:color="auto"/>
            </w:tcBorders>
            <w:hideMark/>
          </w:tcPr>
          <w:p w14:paraId="71E04ED5"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9</w:t>
            </w:r>
          </w:p>
        </w:tc>
        <w:tc>
          <w:tcPr>
            <w:tcW w:w="1701" w:type="dxa"/>
            <w:tcBorders>
              <w:top w:val="single" w:sz="4" w:space="0" w:color="auto"/>
              <w:left w:val="single" w:sz="4" w:space="0" w:color="auto"/>
              <w:bottom w:val="single" w:sz="4" w:space="0" w:color="auto"/>
              <w:right w:val="single" w:sz="4" w:space="0" w:color="auto"/>
            </w:tcBorders>
            <w:hideMark/>
          </w:tcPr>
          <w:p w14:paraId="453D294E"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0</w:t>
            </w:r>
          </w:p>
        </w:tc>
        <w:tc>
          <w:tcPr>
            <w:tcW w:w="1985" w:type="dxa"/>
            <w:tcBorders>
              <w:top w:val="single" w:sz="4" w:space="0" w:color="auto"/>
              <w:left w:val="single" w:sz="4" w:space="0" w:color="auto"/>
              <w:bottom w:val="single" w:sz="4" w:space="0" w:color="auto"/>
              <w:right w:val="single" w:sz="4" w:space="0" w:color="auto"/>
            </w:tcBorders>
            <w:hideMark/>
          </w:tcPr>
          <w:p w14:paraId="56666CC7"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9</w:t>
            </w:r>
          </w:p>
        </w:tc>
      </w:tr>
      <w:tr w:rsidR="003E28A7" w:rsidRPr="00B6071A" w14:paraId="11F16EB3" w14:textId="77777777" w:rsidTr="00CC7344">
        <w:tc>
          <w:tcPr>
            <w:tcW w:w="3794" w:type="dxa"/>
            <w:tcBorders>
              <w:top w:val="single" w:sz="4" w:space="0" w:color="auto"/>
              <w:left w:val="single" w:sz="4" w:space="0" w:color="auto"/>
              <w:bottom w:val="single" w:sz="4" w:space="0" w:color="auto"/>
              <w:right w:val="single" w:sz="4" w:space="0" w:color="auto"/>
            </w:tcBorders>
            <w:vAlign w:val="center"/>
            <w:hideMark/>
          </w:tcPr>
          <w:p w14:paraId="571BD3B4"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Методист СПО</w:t>
            </w:r>
          </w:p>
        </w:tc>
        <w:tc>
          <w:tcPr>
            <w:tcW w:w="1984" w:type="dxa"/>
            <w:tcBorders>
              <w:top w:val="single" w:sz="4" w:space="0" w:color="auto"/>
              <w:left w:val="single" w:sz="4" w:space="0" w:color="auto"/>
              <w:bottom w:val="single" w:sz="4" w:space="0" w:color="auto"/>
              <w:right w:val="single" w:sz="4" w:space="0" w:color="auto"/>
            </w:tcBorders>
            <w:hideMark/>
          </w:tcPr>
          <w:p w14:paraId="619588FD"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1</w:t>
            </w:r>
          </w:p>
        </w:tc>
        <w:tc>
          <w:tcPr>
            <w:tcW w:w="1701" w:type="dxa"/>
            <w:tcBorders>
              <w:top w:val="single" w:sz="4" w:space="0" w:color="auto"/>
              <w:left w:val="single" w:sz="4" w:space="0" w:color="auto"/>
              <w:bottom w:val="single" w:sz="4" w:space="0" w:color="auto"/>
              <w:right w:val="single" w:sz="4" w:space="0" w:color="auto"/>
            </w:tcBorders>
            <w:hideMark/>
          </w:tcPr>
          <w:p w14:paraId="40B541A1"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0</w:t>
            </w:r>
          </w:p>
        </w:tc>
        <w:tc>
          <w:tcPr>
            <w:tcW w:w="1985" w:type="dxa"/>
            <w:tcBorders>
              <w:top w:val="single" w:sz="4" w:space="0" w:color="auto"/>
              <w:left w:val="single" w:sz="4" w:space="0" w:color="auto"/>
              <w:bottom w:val="single" w:sz="4" w:space="0" w:color="auto"/>
              <w:right w:val="single" w:sz="4" w:space="0" w:color="auto"/>
            </w:tcBorders>
            <w:hideMark/>
          </w:tcPr>
          <w:p w14:paraId="04A390AA"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1</w:t>
            </w:r>
          </w:p>
        </w:tc>
      </w:tr>
      <w:tr w:rsidR="003E28A7" w:rsidRPr="00B6071A" w14:paraId="3D74AB98" w14:textId="77777777" w:rsidTr="00CC7344">
        <w:tc>
          <w:tcPr>
            <w:tcW w:w="3794" w:type="dxa"/>
            <w:tcBorders>
              <w:top w:val="single" w:sz="4" w:space="0" w:color="auto"/>
              <w:left w:val="single" w:sz="4" w:space="0" w:color="auto"/>
              <w:bottom w:val="single" w:sz="4" w:space="0" w:color="auto"/>
              <w:right w:val="single" w:sz="4" w:space="0" w:color="auto"/>
            </w:tcBorders>
            <w:vAlign w:val="center"/>
            <w:hideMark/>
          </w:tcPr>
          <w:p w14:paraId="7630918E"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Социальный педагог СПО</w:t>
            </w:r>
          </w:p>
        </w:tc>
        <w:tc>
          <w:tcPr>
            <w:tcW w:w="1984" w:type="dxa"/>
            <w:tcBorders>
              <w:top w:val="single" w:sz="4" w:space="0" w:color="auto"/>
              <w:left w:val="single" w:sz="4" w:space="0" w:color="auto"/>
              <w:bottom w:val="single" w:sz="4" w:space="0" w:color="auto"/>
              <w:right w:val="single" w:sz="4" w:space="0" w:color="auto"/>
            </w:tcBorders>
            <w:hideMark/>
          </w:tcPr>
          <w:p w14:paraId="404CEE32"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1</w:t>
            </w:r>
          </w:p>
        </w:tc>
        <w:tc>
          <w:tcPr>
            <w:tcW w:w="1701" w:type="dxa"/>
            <w:tcBorders>
              <w:top w:val="single" w:sz="4" w:space="0" w:color="auto"/>
              <w:left w:val="single" w:sz="4" w:space="0" w:color="auto"/>
              <w:bottom w:val="single" w:sz="4" w:space="0" w:color="auto"/>
              <w:right w:val="single" w:sz="4" w:space="0" w:color="auto"/>
            </w:tcBorders>
            <w:hideMark/>
          </w:tcPr>
          <w:p w14:paraId="625AC682"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0</w:t>
            </w:r>
          </w:p>
        </w:tc>
        <w:tc>
          <w:tcPr>
            <w:tcW w:w="1985" w:type="dxa"/>
            <w:tcBorders>
              <w:top w:val="single" w:sz="4" w:space="0" w:color="auto"/>
              <w:left w:val="single" w:sz="4" w:space="0" w:color="auto"/>
              <w:bottom w:val="single" w:sz="4" w:space="0" w:color="auto"/>
              <w:right w:val="single" w:sz="4" w:space="0" w:color="auto"/>
            </w:tcBorders>
            <w:hideMark/>
          </w:tcPr>
          <w:p w14:paraId="4F7E5AF8"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1</w:t>
            </w:r>
          </w:p>
        </w:tc>
      </w:tr>
      <w:tr w:rsidR="003E28A7" w:rsidRPr="00B6071A" w14:paraId="4855D62D" w14:textId="77777777" w:rsidTr="00CC7344">
        <w:tc>
          <w:tcPr>
            <w:tcW w:w="3794" w:type="dxa"/>
            <w:tcBorders>
              <w:top w:val="single" w:sz="4" w:space="0" w:color="auto"/>
              <w:left w:val="single" w:sz="4" w:space="0" w:color="auto"/>
              <w:bottom w:val="single" w:sz="4" w:space="0" w:color="auto"/>
              <w:right w:val="single" w:sz="4" w:space="0" w:color="auto"/>
            </w:tcBorders>
            <w:hideMark/>
          </w:tcPr>
          <w:p w14:paraId="3FE7B558" w14:textId="77777777" w:rsidR="003E28A7" w:rsidRPr="00B6071A" w:rsidRDefault="003E28A7" w:rsidP="00A65B31">
            <w:pPr>
              <w:shd w:val="clear" w:color="auto" w:fill="FFFFFF"/>
              <w:spacing w:line="240" w:lineRule="auto"/>
              <w:ind w:firstLine="709"/>
              <w:jc w:val="both"/>
              <w:rPr>
                <w:rFonts w:ascii="Times New Roman" w:hAnsi="Times New Roman" w:cs="Times New Roman"/>
                <w:sz w:val="24"/>
                <w:szCs w:val="28"/>
                <w:shd w:val="clear" w:color="auto" w:fill="FFFFFF"/>
              </w:rPr>
            </w:pPr>
            <w:r w:rsidRPr="00B6071A">
              <w:rPr>
                <w:rFonts w:ascii="Times New Roman" w:hAnsi="Times New Roman" w:cs="Times New Roman"/>
                <w:sz w:val="24"/>
                <w:szCs w:val="28"/>
                <w:shd w:val="clear" w:color="auto" w:fill="FFFFFF"/>
              </w:rPr>
              <w:t xml:space="preserve">          Всего:</w:t>
            </w:r>
          </w:p>
        </w:tc>
        <w:tc>
          <w:tcPr>
            <w:tcW w:w="1984" w:type="dxa"/>
            <w:tcBorders>
              <w:top w:val="single" w:sz="4" w:space="0" w:color="auto"/>
              <w:left w:val="single" w:sz="4" w:space="0" w:color="auto"/>
              <w:bottom w:val="single" w:sz="4" w:space="0" w:color="auto"/>
              <w:right w:val="single" w:sz="4" w:space="0" w:color="auto"/>
            </w:tcBorders>
            <w:hideMark/>
          </w:tcPr>
          <w:p w14:paraId="3724C39E" w14:textId="77777777" w:rsidR="003E28A7" w:rsidRPr="00B6071A" w:rsidRDefault="003E28A7" w:rsidP="00A65B31">
            <w:pPr>
              <w:shd w:val="clear" w:color="auto" w:fill="FFFFFF"/>
              <w:spacing w:line="240" w:lineRule="auto"/>
              <w:ind w:firstLine="709"/>
              <w:jc w:val="both"/>
              <w:rPr>
                <w:rFonts w:ascii="Times New Roman" w:hAnsi="Times New Roman" w:cs="Times New Roman"/>
                <w:b/>
                <w:sz w:val="24"/>
                <w:szCs w:val="28"/>
                <w:shd w:val="clear" w:color="auto" w:fill="FFFFFF"/>
              </w:rPr>
            </w:pPr>
            <w:r w:rsidRPr="00B6071A">
              <w:rPr>
                <w:rFonts w:ascii="Times New Roman" w:hAnsi="Times New Roman" w:cs="Times New Roman"/>
                <w:b/>
                <w:sz w:val="24"/>
                <w:szCs w:val="28"/>
                <w:shd w:val="clear" w:color="auto" w:fill="FFFFFF"/>
              </w:rPr>
              <w:t>312</w:t>
            </w:r>
          </w:p>
        </w:tc>
        <w:tc>
          <w:tcPr>
            <w:tcW w:w="1701" w:type="dxa"/>
            <w:tcBorders>
              <w:top w:val="single" w:sz="4" w:space="0" w:color="auto"/>
              <w:left w:val="single" w:sz="4" w:space="0" w:color="auto"/>
              <w:bottom w:val="single" w:sz="4" w:space="0" w:color="auto"/>
              <w:right w:val="single" w:sz="4" w:space="0" w:color="auto"/>
            </w:tcBorders>
            <w:hideMark/>
          </w:tcPr>
          <w:p w14:paraId="1871454A" w14:textId="77777777" w:rsidR="003E28A7" w:rsidRPr="00B6071A" w:rsidRDefault="003E28A7" w:rsidP="00A65B31">
            <w:pPr>
              <w:shd w:val="clear" w:color="auto" w:fill="FFFFFF"/>
              <w:spacing w:line="240" w:lineRule="auto"/>
              <w:ind w:firstLine="709"/>
              <w:jc w:val="both"/>
              <w:rPr>
                <w:rFonts w:ascii="Times New Roman" w:hAnsi="Times New Roman" w:cs="Times New Roman"/>
                <w:b/>
                <w:sz w:val="24"/>
                <w:szCs w:val="28"/>
                <w:shd w:val="clear" w:color="auto" w:fill="FFFFFF"/>
              </w:rPr>
            </w:pPr>
            <w:r w:rsidRPr="00B6071A">
              <w:rPr>
                <w:rFonts w:ascii="Times New Roman" w:hAnsi="Times New Roman" w:cs="Times New Roman"/>
                <w:b/>
                <w:sz w:val="24"/>
                <w:szCs w:val="28"/>
                <w:shd w:val="clear" w:color="auto" w:fill="FFFFFF"/>
              </w:rPr>
              <w:t>82</w:t>
            </w:r>
          </w:p>
        </w:tc>
        <w:tc>
          <w:tcPr>
            <w:tcW w:w="1985" w:type="dxa"/>
            <w:tcBorders>
              <w:top w:val="single" w:sz="4" w:space="0" w:color="auto"/>
              <w:left w:val="single" w:sz="4" w:space="0" w:color="auto"/>
              <w:bottom w:val="single" w:sz="4" w:space="0" w:color="auto"/>
              <w:right w:val="single" w:sz="4" w:space="0" w:color="auto"/>
            </w:tcBorders>
            <w:hideMark/>
          </w:tcPr>
          <w:p w14:paraId="4C7BE6E6" w14:textId="77777777" w:rsidR="003E28A7" w:rsidRPr="00B6071A" w:rsidRDefault="003E28A7" w:rsidP="00A65B31">
            <w:pPr>
              <w:shd w:val="clear" w:color="auto" w:fill="FFFFFF"/>
              <w:spacing w:line="240" w:lineRule="auto"/>
              <w:ind w:firstLine="709"/>
              <w:jc w:val="both"/>
              <w:rPr>
                <w:rFonts w:ascii="Times New Roman" w:hAnsi="Times New Roman" w:cs="Times New Roman"/>
                <w:b/>
                <w:sz w:val="24"/>
                <w:szCs w:val="28"/>
                <w:shd w:val="clear" w:color="auto" w:fill="FFFFFF"/>
              </w:rPr>
            </w:pPr>
            <w:r w:rsidRPr="00B6071A">
              <w:rPr>
                <w:rFonts w:ascii="Times New Roman" w:hAnsi="Times New Roman" w:cs="Times New Roman"/>
                <w:b/>
                <w:sz w:val="24"/>
                <w:szCs w:val="28"/>
                <w:shd w:val="clear" w:color="auto" w:fill="FFFFFF"/>
              </w:rPr>
              <w:t>394</w:t>
            </w:r>
          </w:p>
        </w:tc>
      </w:tr>
    </w:tbl>
    <w:p w14:paraId="20066746" w14:textId="77777777" w:rsidR="003E28A7" w:rsidRPr="00B6071A" w:rsidRDefault="003E28A7"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p>
    <w:p w14:paraId="30B4A3A0" w14:textId="77777777" w:rsidR="003E28A7" w:rsidRPr="00B6071A" w:rsidRDefault="003E28A7"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 xml:space="preserve">К работе с аттестационными делами для осуществления всестороннего анализа профессиональной деятельности педагогических работников в 2025 </w:t>
      </w:r>
      <w:r w:rsidRPr="00B6071A">
        <w:rPr>
          <w:rFonts w:ascii="Times New Roman" w:eastAsia="Calibri" w:hAnsi="Times New Roman" w:cs="Times New Roman"/>
          <w:sz w:val="28"/>
          <w:szCs w:val="28"/>
          <w:shd w:val="clear" w:color="auto" w:fill="FFFFFF"/>
        </w:rPr>
        <w:lastRenderedPageBreak/>
        <w:t xml:space="preserve">году были привлечены 35 специалистов при аттестационной комиссии Министерства культуры Владимирской области. </w:t>
      </w:r>
    </w:p>
    <w:p w14:paraId="1CF5F7A3" w14:textId="77777777" w:rsidR="003E28A7" w:rsidRPr="00B6071A" w:rsidRDefault="003E28A7"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Методическое сопровождение аттестации ведётся по следующим направлениям:</w:t>
      </w:r>
    </w:p>
    <w:p w14:paraId="2329D8C5" w14:textId="77777777" w:rsidR="003E28A7" w:rsidRPr="00B6071A" w:rsidRDefault="003E28A7" w:rsidP="00A65B31">
      <w:pPr>
        <w:numPr>
          <w:ilvl w:val="0"/>
          <w:numId w:val="31"/>
        </w:numPr>
        <w:shd w:val="clear" w:color="auto" w:fill="FFFFFF"/>
        <w:spacing w:after="0" w:line="240" w:lineRule="auto"/>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Работа с нормативно-правовой базой.</w:t>
      </w:r>
    </w:p>
    <w:p w14:paraId="176DCC05" w14:textId="3114F276" w:rsidR="003E28A7" w:rsidRPr="00B6071A" w:rsidRDefault="003E28A7" w:rsidP="00A65B31">
      <w:pPr>
        <w:shd w:val="clear" w:color="auto" w:fill="FFFFFF"/>
        <w:spacing w:after="0" w:line="240" w:lineRule="auto"/>
        <w:ind w:firstLine="708"/>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Методистами ГБОУ ДПО ВО «ВИРСКИ» в течение 2025 года актуализировалась нормативно-правовая база аттестации, внесены изменения в административный регламент государственной услуги по аттестации педагогических работников сферы культуры Владимирской области, разработаны методические рекомендации и разъяснения процедуры аттестации.</w:t>
      </w:r>
    </w:p>
    <w:p w14:paraId="6A38961C" w14:textId="77777777" w:rsidR="003E28A7" w:rsidRPr="00B6071A" w:rsidRDefault="003E28A7" w:rsidP="00A65B31">
      <w:pPr>
        <w:shd w:val="clear" w:color="auto" w:fill="FFFFFF"/>
        <w:spacing w:after="0" w:line="240" w:lineRule="auto"/>
        <w:ind w:firstLine="709"/>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II.</w:t>
      </w:r>
      <w:r w:rsidRPr="00B6071A">
        <w:rPr>
          <w:rFonts w:ascii="Times New Roman" w:eastAsia="Calibri" w:hAnsi="Times New Roman" w:cs="Times New Roman"/>
          <w:b/>
          <w:sz w:val="28"/>
          <w:szCs w:val="28"/>
          <w:shd w:val="clear" w:color="auto" w:fill="FFFFFF"/>
        </w:rPr>
        <w:tab/>
      </w:r>
      <w:r w:rsidRPr="00B6071A">
        <w:rPr>
          <w:rFonts w:ascii="Times New Roman" w:eastAsia="Calibri" w:hAnsi="Times New Roman" w:cs="Times New Roman"/>
          <w:sz w:val="28"/>
          <w:szCs w:val="28"/>
          <w:shd w:val="clear" w:color="auto" w:fill="FFFFFF"/>
        </w:rPr>
        <w:t>Работа с педагогическими работниками сферы культуры.</w:t>
      </w:r>
    </w:p>
    <w:p w14:paraId="17E39627" w14:textId="0BA6600D" w:rsidR="003E28A7" w:rsidRPr="00B6071A" w:rsidRDefault="003E28A7" w:rsidP="00A65B31">
      <w:pPr>
        <w:shd w:val="clear" w:color="auto" w:fill="FFFFFF"/>
        <w:spacing w:after="0" w:line="240" w:lineRule="auto"/>
        <w:ind w:firstLine="709"/>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Методисты ВИРСКИ регулярно выступают на курсах повышения квалификации с разъяснениями  порядка аттестации, проводят консультации очно и по телефону, актуализируют материалы раздела «Аттестация» на официальном сайте</w:t>
      </w:r>
      <w:r w:rsidRPr="00B6071A">
        <w:rPr>
          <w:rFonts w:ascii="Calibri" w:eastAsia="Calibri" w:hAnsi="Calibri" w:cs="Calibri"/>
        </w:rPr>
        <w:t xml:space="preserve"> </w:t>
      </w:r>
      <w:r w:rsidRPr="00B6071A">
        <w:rPr>
          <w:rFonts w:ascii="Times New Roman" w:eastAsia="Calibri" w:hAnsi="Times New Roman" w:cs="Times New Roman"/>
          <w:sz w:val="28"/>
          <w:szCs w:val="28"/>
          <w:shd w:val="clear" w:color="auto" w:fill="FFFFFF"/>
        </w:rPr>
        <w:t xml:space="preserve">учреждения. </w:t>
      </w:r>
    </w:p>
    <w:p w14:paraId="110411D0" w14:textId="77777777" w:rsidR="003E28A7" w:rsidRPr="00B6071A" w:rsidRDefault="003E28A7" w:rsidP="00A65B31">
      <w:pPr>
        <w:shd w:val="clear" w:color="auto" w:fill="FFFFFF"/>
        <w:spacing w:after="0" w:line="240" w:lineRule="auto"/>
        <w:ind w:firstLine="709"/>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III.</w:t>
      </w:r>
      <w:r w:rsidRPr="00B6071A">
        <w:rPr>
          <w:rFonts w:ascii="Times New Roman" w:eastAsia="Calibri" w:hAnsi="Times New Roman" w:cs="Times New Roman"/>
          <w:sz w:val="28"/>
          <w:szCs w:val="28"/>
          <w:shd w:val="clear" w:color="auto" w:fill="FFFFFF"/>
        </w:rPr>
        <w:tab/>
        <w:t>Работа со специалистами по оценке аттестационных дел.</w:t>
      </w:r>
    </w:p>
    <w:p w14:paraId="642C2284" w14:textId="77777777" w:rsidR="003E28A7" w:rsidRPr="00B6071A" w:rsidRDefault="003E28A7" w:rsidP="00A65B31">
      <w:pPr>
        <w:shd w:val="clear" w:color="auto" w:fill="FFFFFF"/>
        <w:spacing w:after="0" w:line="240" w:lineRule="auto"/>
        <w:ind w:firstLine="709"/>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Проводится индивидуальная работа со специалистами при Аттестационной комиссии Министерства культуры как лично, так и с использованием технических средств.</w:t>
      </w:r>
    </w:p>
    <w:p w14:paraId="0C350683" w14:textId="77777777" w:rsidR="003E28A7" w:rsidRPr="00B6071A" w:rsidRDefault="003E28A7" w:rsidP="00A65B31">
      <w:pPr>
        <w:shd w:val="clear" w:color="auto" w:fill="FFFFFF"/>
        <w:spacing w:after="0" w:line="240" w:lineRule="auto"/>
        <w:ind w:firstLine="709"/>
        <w:jc w:val="both"/>
        <w:rPr>
          <w:rFonts w:ascii="Times New Roman" w:eastAsia="Calibri" w:hAnsi="Times New Roman" w:cs="Times New Roman"/>
          <w:sz w:val="28"/>
          <w:szCs w:val="28"/>
          <w:shd w:val="clear" w:color="auto" w:fill="FFFFFF"/>
        </w:rPr>
      </w:pPr>
      <w:r w:rsidRPr="00B6071A">
        <w:rPr>
          <w:rFonts w:ascii="Times New Roman" w:eastAsia="Calibri" w:hAnsi="Times New Roman" w:cs="Times New Roman"/>
          <w:sz w:val="28"/>
          <w:szCs w:val="28"/>
          <w:shd w:val="clear" w:color="auto" w:fill="FFFFFF"/>
        </w:rPr>
        <w:t xml:space="preserve">Регулярно проводятся консультации групп </w:t>
      </w:r>
      <w:proofErr w:type="gramStart"/>
      <w:r w:rsidRPr="00B6071A">
        <w:rPr>
          <w:rFonts w:ascii="Times New Roman" w:eastAsia="Calibri" w:hAnsi="Times New Roman" w:cs="Times New Roman"/>
          <w:sz w:val="28"/>
          <w:szCs w:val="28"/>
          <w:shd w:val="clear" w:color="auto" w:fill="FFFFFF"/>
        </w:rPr>
        <w:t>специалистов</w:t>
      </w:r>
      <w:proofErr w:type="gramEnd"/>
      <w:r w:rsidRPr="00B6071A">
        <w:rPr>
          <w:rFonts w:ascii="Times New Roman" w:eastAsia="Calibri" w:hAnsi="Times New Roman" w:cs="Times New Roman"/>
          <w:sz w:val="28"/>
          <w:szCs w:val="28"/>
          <w:shd w:val="clear" w:color="auto" w:fill="FFFFFF"/>
        </w:rPr>
        <w:t xml:space="preserve"> как по вопросам рассмотрения аттестационных дел, так и по методическим вопросам.</w:t>
      </w:r>
    </w:p>
    <w:p w14:paraId="3FA5E65C" w14:textId="77777777" w:rsidR="003B259F" w:rsidRPr="00B6071A" w:rsidRDefault="003B259F" w:rsidP="00A65B31">
      <w:pPr>
        <w:shd w:val="clear" w:color="auto" w:fill="FFFFFF"/>
        <w:spacing w:after="0" w:line="240" w:lineRule="auto"/>
        <w:ind w:firstLine="709"/>
        <w:jc w:val="both"/>
        <w:rPr>
          <w:rFonts w:ascii="Times New Roman" w:eastAsia="Calibri" w:hAnsi="Times New Roman" w:cs="Times New Roman"/>
          <w:sz w:val="28"/>
          <w:szCs w:val="28"/>
          <w:shd w:val="clear" w:color="auto" w:fill="FFFFFF"/>
        </w:rPr>
      </w:pPr>
    </w:p>
    <w:p w14:paraId="2F275F16" w14:textId="77777777" w:rsidR="006D0F41" w:rsidRPr="00B6071A" w:rsidRDefault="003B259F" w:rsidP="006D0F41">
      <w:pPr>
        <w:spacing w:line="240" w:lineRule="auto"/>
        <w:ind w:firstLine="709"/>
        <w:contextualSpacing/>
        <w:jc w:val="both"/>
        <w:rPr>
          <w:rFonts w:ascii="Times New Roman" w:hAnsi="Times New Roman" w:cs="Times New Roman"/>
          <w:sz w:val="28"/>
          <w:szCs w:val="28"/>
        </w:rPr>
      </w:pPr>
      <w:r w:rsidRPr="00B6071A">
        <w:rPr>
          <w:rFonts w:ascii="Times New Roman" w:eastAsia="Calibri" w:hAnsi="Times New Roman" w:cs="Times New Roman"/>
          <w:sz w:val="28"/>
          <w:szCs w:val="28"/>
          <w:shd w:val="clear" w:color="auto" w:fill="FFFFFF"/>
        </w:rPr>
        <w:t>Школы креативных индустрий</w:t>
      </w:r>
      <w:r w:rsidR="006D0F41" w:rsidRPr="00B6071A">
        <w:rPr>
          <w:rFonts w:ascii="Times New Roman" w:eastAsia="Calibri" w:hAnsi="Times New Roman" w:cs="Times New Roman"/>
          <w:sz w:val="28"/>
          <w:szCs w:val="28"/>
          <w:shd w:val="clear" w:color="auto" w:fill="FFFFFF"/>
        </w:rPr>
        <w:t xml:space="preserve">. </w:t>
      </w:r>
      <w:r w:rsidR="006D0F41" w:rsidRPr="00B6071A">
        <w:rPr>
          <w:rFonts w:ascii="Times New Roman" w:hAnsi="Times New Roman" w:cs="Times New Roman"/>
          <w:sz w:val="28"/>
          <w:szCs w:val="28"/>
        </w:rPr>
        <w:t>Всего в ШКИ обучается 577 человек.</w:t>
      </w:r>
    </w:p>
    <w:p w14:paraId="4C8C5C73" w14:textId="02D98725" w:rsidR="006D0F41" w:rsidRPr="00B6071A" w:rsidRDefault="006D0F41" w:rsidP="006D0F41">
      <w:pPr>
        <w:spacing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Наиболее значимые достижения за 2025 год:</w:t>
      </w:r>
    </w:p>
    <w:p w14:paraId="5088F8B4" w14:textId="77777777" w:rsidR="006D0F41" w:rsidRPr="00B6071A" w:rsidRDefault="006D0F41" w:rsidP="006D0F41">
      <w:pPr>
        <w:pStyle w:val="a8"/>
        <w:numPr>
          <w:ilvl w:val="0"/>
          <w:numId w:val="38"/>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Лауреаты международного фестиваля «Золотая пятерка»</w:t>
      </w:r>
    </w:p>
    <w:p w14:paraId="31B9FAE4" w14:textId="77777777" w:rsidR="006D0F41" w:rsidRPr="00B6071A" w:rsidRDefault="006D0F41" w:rsidP="006D0F41">
      <w:pPr>
        <w:pStyle w:val="a8"/>
        <w:numPr>
          <w:ilvl w:val="0"/>
          <w:numId w:val="38"/>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Участники Международного детского культурного форума (два раза)</w:t>
      </w:r>
    </w:p>
    <w:p w14:paraId="46DACD14" w14:textId="77777777" w:rsidR="006D0F41" w:rsidRPr="00B6071A" w:rsidRDefault="006D0F41" w:rsidP="006D0F41">
      <w:pPr>
        <w:pStyle w:val="a8"/>
        <w:numPr>
          <w:ilvl w:val="0"/>
          <w:numId w:val="38"/>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Победители Всероссийского чемпионата «Профессионалы» / Владимирская область</w:t>
      </w:r>
    </w:p>
    <w:p w14:paraId="5112822A" w14:textId="77777777" w:rsidR="006D0F41" w:rsidRPr="00B6071A" w:rsidRDefault="006D0F41" w:rsidP="006D0F41">
      <w:pPr>
        <w:pStyle w:val="a8"/>
        <w:numPr>
          <w:ilvl w:val="0"/>
          <w:numId w:val="38"/>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Победители конкурсов и фестивалей («Молодой фотограф года», «Вектор креатива», «Амур-Арт», «Русь», «Слово об искусстве»).</w:t>
      </w:r>
    </w:p>
    <w:p w14:paraId="4E18780C" w14:textId="77777777" w:rsidR="006D0F41" w:rsidRPr="00B6071A" w:rsidRDefault="006D0F41" w:rsidP="006D0F41">
      <w:pPr>
        <w:pStyle w:val="a8"/>
        <w:numPr>
          <w:ilvl w:val="0"/>
          <w:numId w:val="38"/>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Участники форума: Духовное наследие России, г. Владимир</w:t>
      </w:r>
    </w:p>
    <w:p w14:paraId="1BC248B1" w14:textId="77777777" w:rsidR="006D0F41" w:rsidRPr="00B6071A" w:rsidRDefault="006D0F41" w:rsidP="006D0F41">
      <w:pPr>
        <w:pStyle w:val="a8"/>
        <w:numPr>
          <w:ilvl w:val="0"/>
          <w:numId w:val="38"/>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Участники конференции-форума: Художественное образование ЦФО, г. Владимир, г. Суздаль</w:t>
      </w:r>
    </w:p>
    <w:p w14:paraId="076B6A19" w14:textId="77777777" w:rsidR="006D0F41" w:rsidRPr="00B6071A" w:rsidRDefault="006D0F41" w:rsidP="006D0F41">
      <w:pPr>
        <w:pStyle w:val="a8"/>
        <w:numPr>
          <w:ilvl w:val="0"/>
          <w:numId w:val="38"/>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Участники демографического форума: Россия - семья семей, г. Муром</w:t>
      </w:r>
    </w:p>
    <w:p w14:paraId="3ED1F29C" w14:textId="77777777" w:rsidR="006D0F41" w:rsidRPr="00B6071A" w:rsidRDefault="006D0F41" w:rsidP="006D0F41">
      <w:pPr>
        <w:pStyle w:val="a8"/>
        <w:numPr>
          <w:ilvl w:val="0"/>
          <w:numId w:val="38"/>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Участники первого регионального форума: Креативные инд</w:t>
      </w:r>
      <w:r w:rsidRPr="00B6071A">
        <w:rPr>
          <w:rFonts w:ascii="Times New Roman" w:hAnsi="Times New Roman" w:cs="Times New Roman"/>
          <w:sz w:val="28"/>
          <w:szCs w:val="28"/>
        </w:rPr>
        <w:t>у</w:t>
      </w:r>
      <w:r w:rsidRPr="00B6071A">
        <w:rPr>
          <w:rFonts w:ascii="Times New Roman" w:hAnsi="Times New Roman" w:cs="Times New Roman"/>
          <w:sz w:val="28"/>
          <w:szCs w:val="28"/>
        </w:rPr>
        <w:t>стрии, г. Владимир</w:t>
      </w:r>
    </w:p>
    <w:p w14:paraId="175526FD" w14:textId="77777777" w:rsidR="006D0F41" w:rsidRPr="00B6071A" w:rsidRDefault="006D0F41" w:rsidP="006D0F41">
      <w:pPr>
        <w:pStyle w:val="a8"/>
        <w:numPr>
          <w:ilvl w:val="0"/>
          <w:numId w:val="38"/>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Участники первого Всероссийского фестиваля «ШКИ-</w:t>
      </w:r>
      <w:proofErr w:type="spellStart"/>
      <w:r w:rsidRPr="00B6071A">
        <w:rPr>
          <w:rFonts w:ascii="Times New Roman" w:hAnsi="Times New Roman" w:cs="Times New Roman"/>
          <w:sz w:val="28"/>
          <w:szCs w:val="28"/>
        </w:rPr>
        <w:t>Фест</w:t>
      </w:r>
      <w:proofErr w:type="spellEnd"/>
      <w:r w:rsidRPr="00B6071A">
        <w:rPr>
          <w:rFonts w:ascii="Times New Roman" w:hAnsi="Times New Roman" w:cs="Times New Roman"/>
          <w:sz w:val="28"/>
          <w:szCs w:val="28"/>
        </w:rPr>
        <w:t>», г. Рязань</w:t>
      </w:r>
    </w:p>
    <w:p w14:paraId="38C562FF" w14:textId="77777777" w:rsidR="006D0F41" w:rsidRPr="00B6071A" w:rsidRDefault="006D0F41" w:rsidP="006D0F41">
      <w:pPr>
        <w:pStyle w:val="a8"/>
        <w:numPr>
          <w:ilvl w:val="0"/>
          <w:numId w:val="38"/>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Участники фестиваля «Секрет семейного счастья», День мног</w:t>
      </w:r>
      <w:r w:rsidRPr="00B6071A">
        <w:rPr>
          <w:rFonts w:ascii="Times New Roman" w:hAnsi="Times New Roman" w:cs="Times New Roman"/>
          <w:sz w:val="28"/>
          <w:szCs w:val="28"/>
        </w:rPr>
        <w:t>о</w:t>
      </w:r>
      <w:r w:rsidRPr="00B6071A">
        <w:rPr>
          <w:rFonts w:ascii="Times New Roman" w:hAnsi="Times New Roman" w:cs="Times New Roman"/>
          <w:sz w:val="28"/>
          <w:szCs w:val="28"/>
        </w:rPr>
        <w:t>детной семьи, г. Гусь-Хрустальный</w:t>
      </w:r>
    </w:p>
    <w:p w14:paraId="07739520" w14:textId="77777777" w:rsidR="006D0F41" w:rsidRPr="00B6071A" w:rsidRDefault="006D0F41" w:rsidP="006D0F41">
      <w:pPr>
        <w:pStyle w:val="a8"/>
        <w:numPr>
          <w:ilvl w:val="0"/>
          <w:numId w:val="38"/>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lastRenderedPageBreak/>
        <w:t>Команда ШКИ г. Гусь-Хрустальный вошла в число участников Первого Всероссийского фестиваля «ШКИ-</w:t>
      </w:r>
      <w:proofErr w:type="spellStart"/>
      <w:r w:rsidRPr="00B6071A">
        <w:rPr>
          <w:rFonts w:ascii="Times New Roman" w:hAnsi="Times New Roman" w:cs="Times New Roman"/>
          <w:sz w:val="28"/>
          <w:szCs w:val="28"/>
        </w:rPr>
        <w:t>Фест</w:t>
      </w:r>
      <w:proofErr w:type="spellEnd"/>
      <w:r w:rsidRPr="00B6071A">
        <w:rPr>
          <w:rFonts w:ascii="Times New Roman" w:hAnsi="Times New Roman" w:cs="Times New Roman"/>
          <w:sz w:val="28"/>
          <w:szCs w:val="28"/>
        </w:rPr>
        <w:t>».</w:t>
      </w:r>
    </w:p>
    <w:p w14:paraId="782CA0D9" w14:textId="77777777" w:rsidR="006D0F41" w:rsidRPr="00B6071A" w:rsidRDefault="006D0F41" w:rsidP="006D0F41">
      <w:pPr>
        <w:pStyle w:val="a8"/>
        <w:numPr>
          <w:ilvl w:val="0"/>
          <w:numId w:val="38"/>
        </w:numPr>
        <w:suppressAutoHyphens w:val="0"/>
        <w:ind w:left="0" w:firstLine="709"/>
        <w:jc w:val="both"/>
        <w:rPr>
          <w:rFonts w:ascii="Times New Roman" w:hAnsi="Times New Roman" w:cs="Times New Roman"/>
          <w:sz w:val="28"/>
          <w:szCs w:val="28"/>
        </w:rPr>
      </w:pPr>
      <w:r w:rsidRPr="00B6071A">
        <w:rPr>
          <w:rFonts w:ascii="Times New Roman" w:hAnsi="Times New Roman" w:cs="Times New Roman"/>
          <w:sz w:val="28"/>
          <w:szCs w:val="28"/>
        </w:rPr>
        <w:t>Участники первого в России детско-юношеского фестиваля а</w:t>
      </w:r>
      <w:r w:rsidRPr="00B6071A">
        <w:rPr>
          <w:rFonts w:ascii="Times New Roman" w:hAnsi="Times New Roman" w:cs="Times New Roman"/>
          <w:sz w:val="28"/>
          <w:szCs w:val="28"/>
        </w:rPr>
        <w:t>в</w:t>
      </w:r>
      <w:r w:rsidRPr="00B6071A">
        <w:rPr>
          <w:rFonts w:ascii="Times New Roman" w:hAnsi="Times New Roman" w:cs="Times New Roman"/>
          <w:sz w:val="28"/>
          <w:szCs w:val="28"/>
        </w:rPr>
        <w:t>торской книги и малотиражной литературы «ШКИ ЗИН ФЕСТ»</w:t>
      </w:r>
    </w:p>
    <w:p w14:paraId="67379631" w14:textId="10CAC76D" w:rsidR="006D0F41" w:rsidRPr="00B6071A" w:rsidRDefault="009D2913" w:rsidP="006D0F41">
      <w:pPr>
        <w:spacing w:line="240" w:lineRule="auto"/>
        <w:ind w:firstLine="709"/>
        <w:contextualSpacing/>
        <w:jc w:val="both"/>
        <w:rPr>
          <w:rFonts w:ascii="Times New Roman" w:hAnsi="Times New Roman" w:cs="Times New Roman"/>
          <w:sz w:val="28"/>
          <w:szCs w:val="28"/>
        </w:rPr>
      </w:pPr>
      <w:r w:rsidRPr="00B6071A">
        <w:rPr>
          <w:rFonts w:ascii="Times New Roman" w:hAnsi="Times New Roman" w:cs="Times New Roman"/>
          <w:sz w:val="28"/>
          <w:szCs w:val="28"/>
        </w:rPr>
        <w:t>Б</w:t>
      </w:r>
      <w:r w:rsidR="006D0F41" w:rsidRPr="00B6071A">
        <w:rPr>
          <w:rFonts w:ascii="Times New Roman" w:hAnsi="Times New Roman" w:cs="Times New Roman"/>
          <w:sz w:val="28"/>
          <w:szCs w:val="28"/>
        </w:rPr>
        <w:t>ыло реализовано около 30 проектов. Наиболее значимые из них:</w:t>
      </w:r>
    </w:p>
    <w:p w14:paraId="5A89CE22"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Музыкальный проект «Перелётные птицы»</w:t>
      </w:r>
    </w:p>
    <w:p w14:paraId="73B5E39D"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proofErr w:type="spellStart"/>
      <w:r w:rsidRPr="00B6071A">
        <w:rPr>
          <w:rFonts w:ascii="Times New Roman" w:hAnsi="Times New Roman" w:cs="Times New Roman"/>
          <w:sz w:val="28"/>
          <w:szCs w:val="28"/>
        </w:rPr>
        <w:t>Межстудийный</w:t>
      </w:r>
      <w:proofErr w:type="spellEnd"/>
      <w:r w:rsidRPr="00B6071A">
        <w:rPr>
          <w:rFonts w:ascii="Times New Roman" w:hAnsi="Times New Roman" w:cs="Times New Roman"/>
          <w:sz w:val="28"/>
          <w:szCs w:val="28"/>
        </w:rPr>
        <w:t xml:space="preserve"> проект «Дорога Добра»</w:t>
      </w:r>
    </w:p>
    <w:p w14:paraId="23E9E224"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Региональный </w:t>
      </w:r>
      <w:proofErr w:type="spellStart"/>
      <w:r w:rsidRPr="00B6071A">
        <w:rPr>
          <w:rFonts w:ascii="Times New Roman" w:hAnsi="Times New Roman" w:cs="Times New Roman"/>
          <w:sz w:val="28"/>
          <w:szCs w:val="28"/>
        </w:rPr>
        <w:t>межстудийный</w:t>
      </w:r>
      <w:proofErr w:type="spellEnd"/>
      <w:r w:rsidRPr="00B6071A">
        <w:rPr>
          <w:rFonts w:ascii="Times New Roman" w:hAnsi="Times New Roman" w:cs="Times New Roman"/>
          <w:sz w:val="28"/>
          <w:szCs w:val="28"/>
        </w:rPr>
        <w:t xml:space="preserve"> проект «Суздаль – Новогодняя столица России»</w:t>
      </w:r>
    </w:p>
    <w:p w14:paraId="5E954C54"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proofErr w:type="spellStart"/>
      <w:r w:rsidRPr="00B6071A">
        <w:rPr>
          <w:rFonts w:ascii="Times New Roman" w:hAnsi="Times New Roman" w:cs="Times New Roman"/>
          <w:sz w:val="28"/>
          <w:szCs w:val="28"/>
        </w:rPr>
        <w:t>Межстудийный</w:t>
      </w:r>
      <w:proofErr w:type="spellEnd"/>
      <w:r w:rsidRPr="00B6071A">
        <w:rPr>
          <w:rFonts w:ascii="Times New Roman" w:hAnsi="Times New Roman" w:cs="Times New Roman"/>
          <w:sz w:val="28"/>
          <w:szCs w:val="28"/>
        </w:rPr>
        <w:t xml:space="preserve"> проект «Автомобиль», признанный на междун</w:t>
      </w:r>
      <w:r w:rsidRPr="00B6071A">
        <w:rPr>
          <w:rFonts w:ascii="Times New Roman" w:hAnsi="Times New Roman" w:cs="Times New Roman"/>
          <w:sz w:val="28"/>
          <w:szCs w:val="28"/>
        </w:rPr>
        <w:t>а</w:t>
      </w:r>
      <w:r w:rsidRPr="00B6071A">
        <w:rPr>
          <w:rFonts w:ascii="Times New Roman" w:hAnsi="Times New Roman" w:cs="Times New Roman"/>
          <w:sz w:val="28"/>
          <w:szCs w:val="28"/>
        </w:rPr>
        <w:t>родном фестивале научно-технической анимации «</w:t>
      </w:r>
      <w:proofErr w:type="spellStart"/>
      <w:r w:rsidRPr="00B6071A">
        <w:rPr>
          <w:rFonts w:ascii="Times New Roman" w:hAnsi="Times New Roman" w:cs="Times New Roman"/>
          <w:sz w:val="28"/>
          <w:szCs w:val="28"/>
        </w:rPr>
        <w:t>МультПром</w:t>
      </w:r>
      <w:proofErr w:type="spellEnd"/>
      <w:r w:rsidRPr="00B6071A">
        <w:rPr>
          <w:rFonts w:ascii="Times New Roman" w:hAnsi="Times New Roman" w:cs="Times New Roman"/>
          <w:sz w:val="28"/>
          <w:szCs w:val="28"/>
        </w:rPr>
        <w:t>»</w:t>
      </w:r>
    </w:p>
    <w:p w14:paraId="209E16C6"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Межрегиональный конкурс «Мой бизнес, мои идеи»</w:t>
      </w:r>
    </w:p>
    <w:p w14:paraId="6BDC5EC0"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Региональный конкурс УМВД России «Знание — твой щит от мошенников»</w:t>
      </w:r>
    </w:p>
    <w:p w14:paraId="002BEE21"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Межрегиональный конкурс социальной рекламы «Решение мол</w:t>
      </w:r>
      <w:r w:rsidRPr="00B6071A">
        <w:rPr>
          <w:rFonts w:ascii="Times New Roman" w:hAnsi="Times New Roman" w:cs="Times New Roman"/>
          <w:sz w:val="28"/>
          <w:szCs w:val="28"/>
        </w:rPr>
        <w:t>о</w:t>
      </w:r>
      <w:r w:rsidRPr="00B6071A">
        <w:rPr>
          <w:rFonts w:ascii="Times New Roman" w:hAnsi="Times New Roman" w:cs="Times New Roman"/>
          <w:sz w:val="28"/>
          <w:szCs w:val="28"/>
        </w:rPr>
        <w:t>дых»</w:t>
      </w:r>
    </w:p>
    <w:p w14:paraId="305B1D90"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Всероссийский конкурс «Сделано нами»</w:t>
      </w:r>
    </w:p>
    <w:p w14:paraId="3289F249"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Всероссийский дизайн-конкурс «</w:t>
      </w:r>
      <w:proofErr w:type="spellStart"/>
      <w:r w:rsidRPr="00B6071A">
        <w:rPr>
          <w:rFonts w:ascii="Times New Roman" w:hAnsi="Times New Roman" w:cs="Times New Roman"/>
          <w:sz w:val="28"/>
          <w:szCs w:val="28"/>
        </w:rPr>
        <w:t>АРТдиз</w:t>
      </w:r>
      <w:proofErr w:type="spellEnd"/>
      <w:r w:rsidRPr="00B6071A">
        <w:rPr>
          <w:rFonts w:ascii="Times New Roman" w:hAnsi="Times New Roman" w:cs="Times New Roman"/>
          <w:sz w:val="28"/>
          <w:szCs w:val="28"/>
        </w:rPr>
        <w:t>-Владимир 2025»</w:t>
      </w:r>
    </w:p>
    <w:p w14:paraId="71209BA1"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Всероссийский чемпионат «Профессионалы»</w:t>
      </w:r>
    </w:p>
    <w:p w14:paraId="0AFF69C6"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proofErr w:type="gramStart"/>
      <w:r w:rsidRPr="00B6071A">
        <w:rPr>
          <w:rFonts w:ascii="Times New Roman" w:hAnsi="Times New Roman" w:cs="Times New Roman"/>
          <w:sz w:val="28"/>
          <w:szCs w:val="28"/>
        </w:rPr>
        <w:t>Межрегиональный</w:t>
      </w:r>
      <w:proofErr w:type="gramEnd"/>
      <w:r w:rsidRPr="00B6071A">
        <w:rPr>
          <w:rFonts w:ascii="Times New Roman" w:hAnsi="Times New Roman" w:cs="Times New Roman"/>
          <w:sz w:val="28"/>
          <w:szCs w:val="28"/>
        </w:rPr>
        <w:t xml:space="preserve"> </w:t>
      </w:r>
      <w:proofErr w:type="spellStart"/>
      <w:r w:rsidRPr="00B6071A">
        <w:rPr>
          <w:rFonts w:ascii="Times New Roman" w:hAnsi="Times New Roman" w:cs="Times New Roman"/>
          <w:sz w:val="28"/>
          <w:szCs w:val="28"/>
        </w:rPr>
        <w:t>хакатон</w:t>
      </w:r>
      <w:proofErr w:type="spellEnd"/>
      <w:r w:rsidRPr="00B6071A">
        <w:rPr>
          <w:rFonts w:ascii="Times New Roman" w:hAnsi="Times New Roman" w:cs="Times New Roman"/>
          <w:sz w:val="28"/>
          <w:szCs w:val="28"/>
        </w:rPr>
        <w:t xml:space="preserve"> GLITCH 2.0 в Липецке</w:t>
      </w:r>
    </w:p>
    <w:p w14:paraId="03899532"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Проект с АО «ОРЭС-Владимирская область» и Ростелеком </w:t>
      </w:r>
    </w:p>
    <w:p w14:paraId="502D3E7C"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Виртуальная картинная галерея VR технологии, фото и виде</w:t>
      </w:r>
      <w:r w:rsidRPr="00B6071A">
        <w:rPr>
          <w:rFonts w:ascii="Times New Roman" w:hAnsi="Times New Roman" w:cs="Times New Roman"/>
          <w:sz w:val="28"/>
          <w:szCs w:val="28"/>
        </w:rPr>
        <w:t>о</w:t>
      </w:r>
      <w:r w:rsidRPr="00B6071A">
        <w:rPr>
          <w:rFonts w:ascii="Times New Roman" w:hAnsi="Times New Roman" w:cs="Times New Roman"/>
          <w:sz w:val="28"/>
          <w:szCs w:val="28"/>
        </w:rPr>
        <w:t>производство. Галерея основана на творчестве художника Е.М. Вагина.</w:t>
      </w:r>
    </w:p>
    <w:p w14:paraId="72C2F209"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Интерактивная карта города VR технологии, дизайн, фото и в</w:t>
      </w:r>
      <w:r w:rsidRPr="00B6071A">
        <w:rPr>
          <w:rFonts w:ascii="Times New Roman" w:hAnsi="Times New Roman" w:cs="Times New Roman"/>
          <w:sz w:val="28"/>
          <w:szCs w:val="28"/>
        </w:rPr>
        <w:t>и</w:t>
      </w:r>
      <w:r w:rsidRPr="00B6071A">
        <w:rPr>
          <w:rFonts w:ascii="Times New Roman" w:hAnsi="Times New Roman" w:cs="Times New Roman"/>
          <w:sz w:val="28"/>
          <w:szCs w:val="28"/>
        </w:rPr>
        <w:t>деопроизводство. Карта отражает туристические маршруты, повышая пр</w:t>
      </w:r>
      <w:r w:rsidRPr="00B6071A">
        <w:rPr>
          <w:rFonts w:ascii="Times New Roman" w:hAnsi="Times New Roman" w:cs="Times New Roman"/>
          <w:sz w:val="28"/>
          <w:szCs w:val="28"/>
        </w:rPr>
        <w:t>и</w:t>
      </w:r>
      <w:r w:rsidRPr="00B6071A">
        <w:rPr>
          <w:rFonts w:ascii="Times New Roman" w:hAnsi="Times New Roman" w:cs="Times New Roman"/>
          <w:sz w:val="28"/>
          <w:szCs w:val="28"/>
        </w:rPr>
        <w:t>влекательность Гусь-Хрустального.</w:t>
      </w:r>
    </w:p>
    <w:p w14:paraId="3BCC3F0D"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Легенда о </w:t>
      </w:r>
      <w:proofErr w:type="spellStart"/>
      <w:r w:rsidRPr="00B6071A">
        <w:rPr>
          <w:rFonts w:ascii="Times New Roman" w:hAnsi="Times New Roman" w:cs="Times New Roman"/>
          <w:sz w:val="28"/>
          <w:szCs w:val="28"/>
        </w:rPr>
        <w:t>Разумее</w:t>
      </w:r>
      <w:proofErr w:type="spellEnd"/>
      <w:r w:rsidRPr="00B6071A">
        <w:rPr>
          <w:rFonts w:ascii="Times New Roman" w:hAnsi="Times New Roman" w:cs="Times New Roman"/>
          <w:sz w:val="28"/>
          <w:szCs w:val="28"/>
        </w:rPr>
        <w:t xml:space="preserve"> Васильеве. Анимация. Фильм о мастере ст</w:t>
      </w:r>
      <w:r w:rsidRPr="00B6071A">
        <w:rPr>
          <w:rFonts w:ascii="Times New Roman" w:hAnsi="Times New Roman" w:cs="Times New Roman"/>
          <w:sz w:val="28"/>
          <w:szCs w:val="28"/>
        </w:rPr>
        <w:t>е</w:t>
      </w:r>
      <w:r w:rsidRPr="00B6071A">
        <w:rPr>
          <w:rFonts w:ascii="Times New Roman" w:hAnsi="Times New Roman" w:cs="Times New Roman"/>
          <w:sz w:val="28"/>
          <w:szCs w:val="28"/>
        </w:rPr>
        <w:t>кольного производства и его дочери.</w:t>
      </w:r>
    </w:p>
    <w:p w14:paraId="259BB243"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Календарь «Народные художественные промыслы». Дизайн. Л</w:t>
      </w:r>
      <w:r w:rsidRPr="00B6071A">
        <w:rPr>
          <w:rFonts w:ascii="Times New Roman" w:hAnsi="Times New Roman" w:cs="Times New Roman"/>
          <w:sz w:val="28"/>
          <w:szCs w:val="28"/>
        </w:rPr>
        <w:t>а</w:t>
      </w:r>
      <w:r w:rsidRPr="00B6071A">
        <w:rPr>
          <w:rFonts w:ascii="Times New Roman" w:hAnsi="Times New Roman" w:cs="Times New Roman"/>
          <w:sz w:val="28"/>
          <w:szCs w:val="28"/>
        </w:rPr>
        <w:t>уреат II степени всероссийского конкурса «Русь», посвящен современным народным ремеслам.</w:t>
      </w:r>
    </w:p>
    <w:p w14:paraId="61127454"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Социальные ролики. Фото и видеопроизводство. Тематически разнообразная серия роликов («Детство не повторяется», «Цифровая завис</w:t>
      </w:r>
      <w:r w:rsidRPr="00B6071A">
        <w:rPr>
          <w:rFonts w:ascii="Times New Roman" w:hAnsi="Times New Roman" w:cs="Times New Roman"/>
          <w:sz w:val="28"/>
          <w:szCs w:val="28"/>
        </w:rPr>
        <w:t>и</w:t>
      </w:r>
      <w:r w:rsidRPr="00B6071A">
        <w:rPr>
          <w:rFonts w:ascii="Times New Roman" w:hAnsi="Times New Roman" w:cs="Times New Roman"/>
          <w:sz w:val="28"/>
          <w:szCs w:val="28"/>
        </w:rPr>
        <w:t>мость»).</w:t>
      </w:r>
    </w:p>
    <w:p w14:paraId="1C059901"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Видеопроекты к юбилею Победы. Фото и видеопроизводство. Серия посвящена празднованию юбилея победы в Великой Отечественной войне.</w:t>
      </w:r>
    </w:p>
    <w:p w14:paraId="1DCB70B7"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proofErr w:type="gramStart"/>
      <w:r w:rsidRPr="00B6071A">
        <w:rPr>
          <w:rFonts w:ascii="Times New Roman" w:hAnsi="Times New Roman" w:cs="Times New Roman"/>
          <w:sz w:val="28"/>
          <w:szCs w:val="28"/>
        </w:rPr>
        <w:t>Дети-детям</w:t>
      </w:r>
      <w:proofErr w:type="gramEnd"/>
      <w:r w:rsidRPr="00B6071A">
        <w:rPr>
          <w:rFonts w:ascii="Times New Roman" w:hAnsi="Times New Roman" w:cs="Times New Roman"/>
          <w:sz w:val="28"/>
          <w:szCs w:val="28"/>
        </w:rPr>
        <w:t>. Фото и видеопроизводство. Культурно-образовательный проект передачи знаний детям через искусство.</w:t>
      </w:r>
    </w:p>
    <w:p w14:paraId="20AFDC8C"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Репортажи о городских и спортивных событиях. Практический опыт видеосъемки</w:t>
      </w:r>
    </w:p>
    <w:p w14:paraId="15ACA5F4"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Интерактивная VR-зона. Выставка в рамках Ночи музеев</w:t>
      </w:r>
    </w:p>
    <w:p w14:paraId="1B6732DF" w14:textId="3D7BDCE4"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lastRenderedPageBreak/>
        <w:t xml:space="preserve">Участие в кинофестивале </w:t>
      </w:r>
      <w:r w:rsidR="009D2913" w:rsidRPr="00B6071A">
        <w:rPr>
          <w:rFonts w:ascii="Times New Roman" w:hAnsi="Times New Roman" w:cs="Times New Roman"/>
          <w:sz w:val="28"/>
          <w:szCs w:val="28"/>
        </w:rPr>
        <w:t>«</w:t>
      </w:r>
      <w:r w:rsidRPr="00B6071A">
        <w:rPr>
          <w:rFonts w:ascii="Times New Roman" w:hAnsi="Times New Roman" w:cs="Times New Roman"/>
          <w:sz w:val="28"/>
          <w:szCs w:val="28"/>
        </w:rPr>
        <w:t>Свет лучезарного ангела</w:t>
      </w:r>
      <w:r w:rsidR="009D2913" w:rsidRPr="00B6071A">
        <w:rPr>
          <w:rFonts w:ascii="Times New Roman" w:hAnsi="Times New Roman" w:cs="Times New Roman"/>
          <w:sz w:val="28"/>
          <w:szCs w:val="28"/>
        </w:rPr>
        <w:t>»</w:t>
      </w:r>
      <w:r w:rsidRPr="00B6071A">
        <w:rPr>
          <w:rFonts w:ascii="Times New Roman" w:hAnsi="Times New Roman" w:cs="Times New Roman"/>
          <w:sz w:val="28"/>
          <w:szCs w:val="28"/>
        </w:rPr>
        <w:t>. Тематич</w:t>
      </w:r>
      <w:r w:rsidRPr="00B6071A">
        <w:rPr>
          <w:rFonts w:ascii="Times New Roman" w:hAnsi="Times New Roman" w:cs="Times New Roman"/>
          <w:sz w:val="28"/>
          <w:szCs w:val="28"/>
        </w:rPr>
        <w:t>е</w:t>
      </w:r>
      <w:r w:rsidRPr="00B6071A">
        <w:rPr>
          <w:rFonts w:ascii="Times New Roman" w:hAnsi="Times New Roman" w:cs="Times New Roman"/>
          <w:sz w:val="28"/>
          <w:szCs w:val="28"/>
        </w:rPr>
        <w:t>ская экспозиция</w:t>
      </w:r>
    </w:p>
    <w:p w14:paraId="61175573"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Мастер-класс Александра Кузьмина. Освоение драматургии фильмов</w:t>
      </w:r>
    </w:p>
    <w:p w14:paraId="5735FEB5"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Мастер-класс Александра Грищенко. Изучение основ искусства</w:t>
      </w:r>
    </w:p>
    <w:p w14:paraId="4D794F1A" w14:textId="77777777"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Мастер-класс Алексея </w:t>
      </w:r>
      <w:proofErr w:type="spellStart"/>
      <w:r w:rsidRPr="00B6071A">
        <w:rPr>
          <w:rFonts w:ascii="Times New Roman" w:hAnsi="Times New Roman" w:cs="Times New Roman"/>
          <w:sz w:val="28"/>
          <w:szCs w:val="28"/>
        </w:rPr>
        <w:t>Говырина</w:t>
      </w:r>
      <w:proofErr w:type="spellEnd"/>
      <w:r w:rsidRPr="00B6071A">
        <w:rPr>
          <w:rFonts w:ascii="Times New Roman" w:hAnsi="Times New Roman" w:cs="Times New Roman"/>
          <w:sz w:val="28"/>
          <w:szCs w:val="28"/>
        </w:rPr>
        <w:t xml:space="preserve">. Получение опыта </w:t>
      </w:r>
      <w:proofErr w:type="spellStart"/>
      <w:r w:rsidRPr="00B6071A">
        <w:rPr>
          <w:rFonts w:ascii="Times New Roman" w:hAnsi="Times New Roman" w:cs="Times New Roman"/>
          <w:sz w:val="28"/>
          <w:szCs w:val="28"/>
        </w:rPr>
        <w:t>звукообр</w:t>
      </w:r>
      <w:r w:rsidRPr="00B6071A">
        <w:rPr>
          <w:rFonts w:ascii="Times New Roman" w:hAnsi="Times New Roman" w:cs="Times New Roman"/>
          <w:sz w:val="28"/>
          <w:szCs w:val="28"/>
        </w:rPr>
        <w:t>а</w:t>
      </w:r>
      <w:r w:rsidRPr="00B6071A">
        <w:rPr>
          <w:rFonts w:ascii="Times New Roman" w:hAnsi="Times New Roman" w:cs="Times New Roman"/>
          <w:sz w:val="28"/>
          <w:szCs w:val="28"/>
        </w:rPr>
        <w:t>ботки</w:t>
      </w:r>
      <w:proofErr w:type="spellEnd"/>
      <w:r w:rsidRPr="00B6071A">
        <w:rPr>
          <w:rFonts w:ascii="Times New Roman" w:hAnsi="Times New Roman" w:cs="Times New Roman"/>
          <w:sz w:val="28"/>
          <w:szCs w:val="28"/>
        </w:rPr>
        <w:t xml:space="preserve"> и DJ</w:t>
      </w:r>
    </w:p>
    <w:p w14:paraId="41DC811F" w14:textId="34300BB1" w:rsidR="006D0F41" w:rsidRPr="00B6071A" w:rsidRDefault="006D0F41" w:rsidP="006D0F41">
      <w:pPr>
        <w:pStyle w:val="a8"/>
        <w:numPr>
          <w:ilvl w:val="0"/>
          <w:numId w:val="39"/>
        </w:numPr>
        <w:suppressAutoHyphens w:val="0"/>
        <w:spacing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Проведение экспозиции </w:t>
      </w:r>
      <w:proofErr w:type="spellStart"/>
      <w:r w:rsidRPr="00B6071A">
        <w:rPr>
          <w:rFonts w:ascii="Times New Roman" w:hAnsi="Times New Roman" w:cs="Times New Roman"/>
          <w:sz w:val="28"/>
          <w:szCs w:val="28"/>
        </w:rPr>
        <w:t>нейроарта</w:t>
      </w:r>
      <w:proofErr w:type="spellEnd"/>
      <w:r w:rsidRPr="00B6071A">
        <w:rPr>
          <w:rFonts w:ascii="Times New Roman" w:hAnsi="Times New Roman" w:cs="Times New Roman"/>
          <w:sz w:val="28"/>
          <w:szCs w:val="28"/>
        </w:rPr>
        <w:t xml:space="preserve"> в рамках акции </w:t>
      </w:r>
      <w:r w:rsidR="00FC0A20" w:rsidRPr="00B6071A">
        <w:rPr>
          <w:rFonts w:ascii="Times New Roman" w:hAnsi="Times New Roman" w:cs="Times New Roman"/>
          <w:sz w:val="28"/>
          <w:szCs w:val="28"/>
        </w:rPr>
        <w:t>«</w:t>
      </w:r>
      <w:r w:rsidRPr="00B6071A">
        <w:rPr>
          <w:rFonts w:ascii="Times New Roman" w:hAnsi="Times New Roman" w:cs="Times New Roman"/>
          <w:sz w:val="28"/>
          <w:szCs w:val="28"/>
        </w:rPr>
        <w:t>Ночь музеев</w:t>
      </w:r>
      <w:r w:rsidR="00FC0A20" w:rsidRPr="00B6071A">
        <w:rPr>
          <w:rFonts w:ascii="Times New Roman" w:hAnsi="Times New Roman" w:cs="Times New Roman"/>
          <w:sz w:val="28"/>
          <w:szCs w:val="28"/>
        </w:rPr>
        <w:t>»</w:t>
      </w:r>
    </w:p>
    <w:p w14:paraId="43525296" w14:textId="77777777" w:rsidR="006D0F41" w:rsidRPr="00B6071A" w:rsidRDefault="006D0F41" w:rsidP="006D0F41">
      <w:pPr>
        <w:pStyle w:val="a8"/>
        <w:spacing w:line="240" w:lineRule="auto"/>
        <w:ind w:left="0" w:firstLine="709"/>
        <w:jc w:val="both"/>
        <w:rPr>
          <w:rFonts w:ascii="Times New Roman" w:hAnsi="Times New Roman" w:cs="Times New Roman"/>
          <w:sz w:val="28"/>
          <w:szCs w:val="28"/>
        </w:rPr>
      </w:pPr>
    </w:p>
    <w:p w14:paraId="70BEE863" w14:textId="4F25D9CC" w:rsidR="001069A4" w:rsidRPr="00B6071A" w:rsidRDefault="001A4F3F" w:rsidP="00A65B31">
      <w:pPr>
        <w:spacing w:after="0" w:line="240" w:lineRule="auto"/>
        <w:ind w:firstLine="709"/>
        <w:jc w:val="center"/>
        <w:rPr>
          <w:rFonts w:ascii="Times New Roman" w:hAnsi="Times New Roman" w:cs="Times New Roman"/>
          <w:b/>
          <w:sz w:val="28"/>
        </w:rPr>
      </w:pPr>
      <w:r w:rsidRPr="00B6071A">
        <w:rPr>
          <w:rFonts w:ascii="Times New Roman" w:hAnsi="Times New Roman" w:cs="Times New Roman"/>
          <w:b/>
          <w:sz w:val="28"/>
        </w:rPr>
        <w:t>РЕАЛИЗАЦИЯ</w:t>
      </w:r>
      <w:r w:rsidR="00034643" w:rsidRPr="00B6071A">
        <w:rPr>
          <w:rFonts w:ascii="Times New Roman" w:hAnsi="Times New Roman" w:cs="Times New Roman"/>
          <w:b/>
          <w:sz w:val="28"/>
        </w:rPr>
        <w:t xml:space="preserve"> КАДРОВОЙ ПОЛИТИКИ ДЛЯ УЧРЕЖДЕНИЙ СФЕРЫ КУЛЬТУРЫ И ИСКУССТВА ВЛАДИМИРСКОЙ ОБЛАСТИ</w:t>
      </w:r>
    </w:p>
    <w:p w14:paraId="446E340D" w14:textId="77777777" w:rsidR="001A4F3F" w:rsidRPr="00B6071A" w:rsidRDefault="001A4F3F" w:rsidP="00A65B31">
      <w:pPr>
        <w:pStyle w:val="a9"/>
        <w:spacing w:before="165" w:beforeAutospacing="0" w:after="0" w:afterAutospacing="0"/>
        <w:ind w:firstLine="709"/>
        <w:jc w:val="both"/>
        <w:rPr>
          <w:sz w:val="28"/>
          <w:szCs w:val="28"/>
        </w:rPr>
      </w:pPr>
      <w:r w:rsidRPr="00B6071A">
        <w:rPr>
          <w:sz w:val="28"/>
          <w:szCs w:val="28"/>
        </w:rPr>
        <w:t xml:space="preserve">Предоставление мер социальной поддержки работникам государственных и муниципальных учреждений, расположенных на территории Владимирской области. </w:t>
      </w:r>
    </w:p>
    <w:p w14:paraId="5D5BE332" w14:textId="77777777" w:rsidR="001A4F3F" w:rsidRPr="00B6071A" w:rsidRDefault="001A4F3F" w:rsidP="001A4F3F">
      <w:pPr>
        <w:spacing w:after="0" w:line="240" w:lineRule="auto"/>
        <w:ind w:firstLine="709"/>
        <w:jc w:val="both"/>
        <w:rPr>
          <w:rFonts w:ascii="Times New Roman" w:hAnsi="Times New Roman" w:cs="Times New Roman"/>
          <w:sz w:val="28"/>
          <w:szCs w:val="28"/>
        </w:rPr>
      </w:pPr>
      <w:r w:rsidRPr="00B6071A">
        <w:rPr>
          <w:rFonts w:ascii="Times New Roman" w:hAnsi="Times New Roman" w:cs="Times New Roman"/>
          <w:sz w:val="28"/>
          <w:szCs w:val="28"/>
        </w:rPr>
        <w:t>Меры социальной поддержки при ипотечном жилищном кредитовании направлены на повышение мотивации и стимулирования работы перспективных кадров в государственных и муниципальных учреждениях культуры, расположенных на территории Владимирской области. Данный проект работает с 01.01.2021 года.</w:t>
      </w:r>
    </w:p>
    <w:p w14:paraId="2927E988" w14:textId="77777777" w:rsidR="001A4F3F" w:rsidRPr="00B6071A" w:rsidRDefault="001A4F3F" w:rsidP="001A4F3F">
      <w:pPr>
        <w:spacing w:after="0" w:line="240" w:lineRule="auto"/>
        <w:ind w:firstLine="709"/>
        <w:jc w:val="both"/>
        <w:rPr>
          <w:rFonts w:ascii="Times New Roman" w:hAnsi="Times New Roman" w:cs="Times New Roman"/>
          <w:sz w:val="28"/>
          <w:szCs w:val="28"/>
        </w:rPr>
      </w:pPr>
      <w:proofErr w:type="gramStart"/>
      <w:r w:rsidRPr="00B6071A">
        <w:rPr>
          <w:rFonts w:ascii="Times New Roman" w:eastAsia="Times New Roman" w:hAnsi="Times New Roman" w:cs="Times New Roman"/>
          <w:bCs/>
          <w:sz w:val="28"/>
          <w:szCs w:val="28"/>
          <w:lang w:eastAsia="ru-RU"/>
        </w:rPr>
        <w:t xml:space="preserve">С 05.06.2025 г.  работникам культуры была увеличена сумма субсидии </w:t>
      </w:r>
      <w:r w:rsidRPr="00B6071A">
        <w:rPr>
          <w:rFonts w:ascii="Times New Roman" w:hAnsi="Times New Roman" w:cs="Times New Roman"/>
          <w:sz w:val="28"/>
          <w:szCs w:val="28"/>
        </w:rPr>
        <w:t xml:space="preserve">на первоначальный взнос в размере 20% от расчетной стоимости приобретаемого жилья с максимальной суммы 400 тыс. до </w:t>
      </w:r>
      <w:r w:rsidRPr="00B6071A">
        <w:rPr>
          <w:rFonts w:ascii="Times New Roman" w:eastAsia="Times New Roman" w:hAnsi="Times New Roman" w:cs="Times New Roman"/>
          <w:bCs/>
          <w:sz w:val="28"/>
          <w:szCs w:val="28"/>
          <w:lang w:eastAsia="ru-RU"/>
        </w:rPr>
        <w:t>1 млн. руб.</w:t>
      </w:r>
      <w:r w:rsidRPr="00B6071A">
        <w:rPr>
          <w:rFonts w:ascii="Times New Roman" w:hAnsi="Times New Roman" w:cs="Times New Roman"/>
          <w:sz w:val="28"/>
          <w:szCs w:val="28"/>
        </w:rPr>
        <w:t xml:space="preserve"> и на ежемесячную  50% компенсацию расходов по процентам  за кредит в течение 5 лет, с максимальной суммы 5000 руб. до 10000 руб. </w:t>
      </w:r>
      <w:r w:rsidRPr="00B6071A">
        <w:rPr>
          <w:rFonts w:ascii="Times New Roman" w:eastAsia="Times New Roman" w:hAnsi="Times New Roman" w:cs="Times New Roman"/>
          <w:bCs/>
          <w:sz w:val="28"/>
          <w:szCs w:val="28"/>
          <w:lang w:eastAsia="ru-RU"/>
        </w:rPr>
        <w:t>(согласно Постановлению Правительства Владимирской области от 05.08.2025 г. № 464).</w:t>
      </w:r>
      <w:proofErr w:type="gramEnd"/>
    </w:p>
    <w:p w14:paraId="7B36BD40" w14:textId="77777777" w:rsidR="001A4F3F" w:rsidRPr="00B6071A" w:rsidRDefault="001A4F3F" w:rsidP="001A4F3F">
      <w:pPr>
        <w:spacing w:after="0" w:line="240" w:lineRule="auto"/>
        <w:ind w:firstLine="709"/>
        <w:jc w:val="both"/>
        <w:rPr>
          <w:rFonts w:ascii="Times New Roman" w:hAnsi="Times New Roman" w:cs="Times New Roman"/>
          <w:sz w:val="28"/>
          <w:szCs w:val="28"/>
        </w:rPr>
      </w:pPr>
      <w:r w:rsidRPr="00B6071A">
        <w:rPr>
          <w:rFonts w:ascii="Times New Roman" w:hAnsi="Times New Roman" w:cs="Times New Roman"/>
          <w:sz w:val="28"/>
          <w:szCs w:val="28"/>
        </w:rPr>
        <w:t>В 2025 году на предоставление мер социальной поддержки работникам государственных и муниципальных организаций культуры при ипотечном жилищном кредитовании было выделено 4400000 руб. на первоначальный взнос и компенсацию процентов 3 новым кандидатам и на ежемесячную компенсацию процентов 26 работникам культуры, которые оформили субсидию, начиная с 2021 года.</w:t>
      </w:r>
    </w:p>
    <w:p w14:paraId="7E073EF3" w14:textId="77777777" w:rsidR="001A4F3F" w:rsidRPr="00B6071A" w:rsidRDefault="001A4F3F" w:rsidP="001A4F3F">
      <w:pPr>
        <w:spacing w:after="0" w:line="240" w:lineRule="auto"/>
        <w:ind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В целях выполнения планового показателя ВИРСКИ был разработан график выездов в муниципальные образования для информирования работников сферы культуры и искусства о предоставляемых возможностях. </w:t>
      </w:r>
      <w:proofErr w:type="gramStart"/>
      <w:r w:rsidRPr="00B6071A">
        <w:rPr>
          <w:rFonts w:ascii="Times New Roman" w:hAnsi="Times New Roman" w:cs="Times New Roman"/>
          <w:sz w:val="28"/>
          <w:szCs w:val="28"/>
        </w:rPr>
        <w:t xml:space="preserve">Всего произведено 14 выездов: г. Судогда, г. Суздаль, г. Юрьев-Польский, г. Александров, г. </w:t>
      </w:r>
      <w:proofErr w:type="spellStart"/>
      <w:r w:rsidRPr="00B6071A">
        <w:rPr>
          <w:rFonts w:ascii="Times New Roman" w:hAnsi="Times New Roman" w:cs="Times New Roman"/>
          <w:sz w:val="28"/>
          <w:szCs w:val="28"/>
        </w:rPr>
        <w:t>Киржач</w:t>
      </w:r>
      <w:proofErr w:type="spellEnd"/>
      <w:r w:rsidRPr="00B6071A">
        <w:rPr>
          <w:rFonts w:ascii="Times New Roman" w:hAnsi="Times New Roman" w:cs="Times New Roman"/>
          <w:sz w:val="28"/>
          <w:szCs w:val="28"/>
        </w:rPr>
        <w:t xml:space="preserve">, г. Меленки, пос. Красная Горбатка, г. Ковров, г. Кольчугино, г. </w:t>
      </w:r>
      <w:proofErr w:type="spellStart"/>
      <w:r w:rsidRPr="00B6071A">
        <w:rPr>
          <w:rFonts w:ascii="Times New Roman" w:hAnsi="Times New Roman" w:cs="Times New Roman"/>
          <w:sz w:val="28"/>
          <w:szCs w:val="28"/>
        </w:rPr>
        <w:t>Собинка</w:t>
      </w:r>
      <w:proofErr w:type="spellEnd"/>
      <w:r w:rsidRPr="00B6071A">
        <w:rPr>
          <w:rFonts w:ascii="Times New Roman" w:hAnsi="Times New Roman" w:cs="Times New Roman"/>
          <w:sz w:val="28"/>
          <w:szCs w:val="28"/>
        </w:rPr>
        <w:t>, г. Гусь-Хрустальный, г. Вязники, г. Гороховец, г. Камешково, г. Владимир.</w:t>
      </w:r>
      <w:proofErr w:type="gramEnd"/>
      <w:r w:rsidRPr="00B6071A">
        <w:rPr>
          <w:rFonts w:ascii="Times New Roman" w:hAnsi="Times New Roman" w:cs="Times New Roman"/>
          <w:sz w:val="28"/>
          <w:szCs w:val="28"/>
        </w:rPr>
        <w:t xml:space="preserve"> В данных мероприятиях приняло участие свыше 500 работников муниципальных учреждений культуры Владимирской области.</w:t>
      </w:r>
    </w:p>
    <w:p w14:paraId="7706F679" w14:textId="77777777" w:rsidR="001A4F3F" w:rsidRPr="00B6071A" w:rsidRDefault="001A4F3F" w:rsidP="001A4F3F">
      <w:pPr>
        <w:spacing w:after="0" w:line="240" w:lineRule="auto"/>
        <w:ind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Воспользовались льготной ипотекой в 2025 году 3 </w:t>
      </w:r>
      <w:proofErr w:type="gramStart"/>
      <w:r w:rsidRPr="00B6071A">
        <w:rPr>
          <w:rFonts w:ascii="Times New Roman" w:hAnsi="Times New Roman" w:cs="Times New Roman"/>
          <w:sz w:val="28"/>
          <w:szCs w:val="28"/>
        </w:rPr>
        <w:t>новых</w:t>
      </w:r>
      <w:proofErr w:type="gramEnd"/>
      <w:r w:rsidRPr="00B6071A">
        <w:rPr>
          <w:rFonts w:ascii="Times New Roman" w:hAnsi="Times New Roman" w:cs="Times New Roman"/>
          <w:sz w:val="28"/>
          <w:szCs w:val="28"/>
        </w:rPr>
        <w:t xml:space="preserve"> работника: </w:t>
      </w:r>
    </w:p>
    <w:p w14:paraId="612A6615" w14:textId="77777777" w:rsidR="001A4F3F" w:rsidRPr="00B6071A" w:rsidRDefault="001A4F3F" w:rsidP="001A4F3F">
      <w:pPr>
        <w:pStyle w:val="a8"/>
        <w:numPr>
          <w:ilvl w:val="0"/>
          <w:numId w:val="30"/>
        </w:numPr>
        <w:suppressAutoHyphens w:val="0"/>
        <w:spacing w:after="0" w:line="240" w:lineRule="auto"/>
        <w:ind w:left="0" w:firstLine="709"/>
        <w:jc w:val="both"/>
        <w:rPr>
          <w:rFonts w:ascii="Times New Roman" w:hAnsi="Times New Roman" w:cs="Times New Roman"/>
          <w:sz w:val="28"/>
          <w:szCs w:val="28"/>
          <w:shd w:val="clear" w:color="auto" w:fill="FFFFFF"/>
        </w:rPr>
      </w:pPr>
      <w:proofErr w:type="spellStart"/>
      <w:r w:rsidRPr="00B6071A">
        <w:rPr>
          <w:rFonts w:ascii="Times New Roman" w:hAnsi="Times New Roman" w:cs="Times New Roman"/>
          <w:sz w:val="28"/>
          <w:szCs w:val="28"/>
        </w:rPr>
        <w:t>культорганизатор</w:t>
      </w:r>
      <w:proofErr w:type="spellEnd"/>
      <w:r w:rsidRPr="00B6071A">
        <w:rPr>
          <w:rFonts w:ascii="Times New Roman" w:hAnsi="Times New Roman" w:cs="Times New Roman"/>
          <w:sz w:val="28"/>
          <w:szCs w:val="28"/>
        </w:rPr>
        <w:t xml:space="preserve"> отдела культурно-досуговой деятельности МБУК «Владимирский планетарий». </w:t>
      </w:r>
    </w:p>
    <w:p w14:paraId="329B23A6" w14:textId="77777777" w:rsidR="001A4F3F" w:rsidRPr="00B6071A" w:rsidRDefault="001A4F3F" w:rsidP="001A4F3F">
      <w:pPr>
        <w:pStyle w:val="a8"/>
        <w:numPr>
          <w:ilvl w:val="0"/>
          <w:numId w:val="30"/>
        </w:numPr>
        <w:suppressAutoHyphens w:val="0"/>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lastRenderedPageBreak/>
        <w:t>руководитель клубного формирования МБУК МО г. Александров «Александровский центр ремесел».</w:t>
      </w:r>
    </w:p>
    <w:p w14:paraId="04B35FFD" w14:textId="284E9AE4" w:rsidR="001A4F3F" w:rsidRPr="00B6071A" w:rsidRDefault="001A4F3F" w:rsidP="001A4F3F">
      <w:pPr>
        <w:pStyle w:val="a8"/>
        <w:numPr>
          <w:ilvl w:val="0"/>
          <w:numId w:val="30"/>
        </w:numPr>
        <w:suppressAutoHyphens w:val="0"/>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заведующий отделом комплектования и обработки литературы МКУК «</w:t>
      </w:r>
      <w:proofErr w:type="spellStart"/>
      <w:r w:rsidRPr="00B6071A">
        <w:rPr>
          <w:rFonts w:ascii="Times New Roman" w:hAnsi="Times New Roman" w:cs="Times New Roman"/>
          <w:sz w:val="28"/>
          <w:szCs w:val="28"/>
        </w:rPr>
        <w:t>Межпоселенческая</w:t>
      </w:r>
      <w:proofErr w:type="spellEnd"/>
      <w:r w:rsidRPr="00B6071A">
        <w:rPr>
          <w:rFonts w:ascii="Times New Roman" w:hAnsi="Times New Roman" w:cs="Times New Roman"/>
          <w:sz w:val="28"/>
          <w:szCs w:val="28"/>
        </w:rPr>
        <w:t xml:space="preserve"> централизованная библиотечная система» </w:t>
      </w:r>
      <w:proofErr w:type="spellStart"/>
      <w:r w:rsidRPr="00B6071A">
        <w:rPr>
          <w:rFonts w:ascii="Times New Roman" w:hAnsi="Times New Roman" w:cs="Times New Roman"/>
          <w:sz w:val="28"/>
          <w:szCs w:val="28"/>
        </w:rPr>
        <w:t>С</w:t>
      </w:r>
      <w:r w:rsidRPr="00B6071A">
        <w:rPr>
          <w:rFonts w:ascii="Times New Roman" w:hAnsi="Times New Roman" w:cs="Times New Roman"/>
          <w:sz w:val="28"/>
          <w:szCs w:val="28"/>
        </w:rPr>
        <w:t>о</w:t>
      </w:r>
      <w:r w:rsidRPr="00B6071A">
        <w:rPr>
          <w:rFonts w:ascii="Times New Roman" w:hAnsi="Times New Roman" w:cs="Times New Roman"/>
          <w:sz w:val="28"/>
          <w:szCs w:val="28"/>
        </w:rPr>
        <w:t>бинского</w:t>
      </w:r>
      <w:proofErr w:type="spellEnd"/>
      <w:r w:rsidRPr="00B6071A">
        <w:rPr>
          <w:rFonts w:ascii="Times New Roman" w:hAnsi="Times New Roman" w:cs="Times New Roman"/>
          <w:sz w:val="28"/>
          <w:szCs w:val="28"/>
        </w:rPr>
        <w:t xml:space="preserve"> района Владимирской области.</w:t>
      </w:r>
    </w:p>
    <w:p w14:paraId="707627BA" w14:textId="77777777" w:rsidR="001A4F3F" w:rsidRPr="00B6071A" w:rsidRDefault="001A4F3F" w:rsidP="001A4F3F">
      <w:pPr>
        <w:spacing w:after="0" w:line="240" w:lineRule="auto"/>
        <w:ind w:firstLine="709"/>
        <w:jc w:val="both"/>
        <w:rPr>
          <w:rFonts w:ascii="Times New Roman" w:hAnsi="Times New Roman" w:cs="Times New Roman"/>
          <w:sz w:val="28"/>
          <w:szCs w:val="28"/>
        </w:rPr>
      </w:pPr>
      <w:r w:rsidRPr="00B6071A">
        <w:rPr>
          <w:rFonts w:ascii="Times New Roman" w:hAnsi="Times New Roman" w:cs="Times New Roman"/>
          <w:sz w:val="28"/>
          <w:szCs w:val="28"/>
        </w:rPr>
        <w:t>Данная программа  продолжит реализацию в 2026 году.</w:t>
      </w:r>
    </w:p>
    <w:p w14:paraId="5FBC2F67" w14:textId="52CFA8D8" w:rsidR="0081741E" w:rsidRPr="00B6071A" w:rsidRDefault="0081741E" w:rsidP="00A65B31">
      <w:pPr>
        <w:pStyle w:val="a9"/>
        <w:spacing w:before="165" w:beforeAutospacing="0" w:after="0" w:afterAutospacing="0"/>
        <w:ind w:firstLine="709"/>
        <w:jc w:val="both"/>
        <w:rPr>
          <w:sz w:val="28"/>
          <w:szCs w:val="28"/>
        </w:rPr>
      </w:pPr>
      <w:proofErr w:type="gramStart"/>
      <w:r w:rsidRPr="00B6071A">
        <w:rPr>
          <w:sz w:val="28"/>
          <w:szCs w:val="28"/>
        </w:rPr>
        <w:t xml:space="preserve">В целях реализации программы </w:t>
      </w:r>
      <w:r w:rsidRPr="00B6071A">
        <w:rPr>
          <w:b/>
          <w:sz w:val="28"/>
          <w:szCs w:val="28"/>
        </w:rPr>
        <w:t>«Земский работник культуры»,</w:t>
      </w:r>
      <w:r w:rsidRPr="00B6071A">
        <w:rPr>
          <w:sz w:val="28"/>
          <w:szCs w:val="28"/>
        </w:rPr>
        <w:t xml:space="preserve"> направленной на восполнение вакантных должностей работников культуры в государственных и муниципальных учреждениях культуры, а также образовательных организациях дополнительного образования детей и профессиональных образовательных организациях в сфере культуры ГБОУ ДПО ВО </w:t>
      </w:r>
      <w:r w:rsidR="0013659C" w:rsidRPr="00B6071A">
        <w:rPr>
          <w:sz w:val="28"/>
          <w:szCs w:val="28"/>
        </w:rPr>
        <w:t>«</w:t>
      </w:r>
      <w:r w:rsidRPr="00B6071A">
        <w:rPr>
          <w:sz w:val="28"/>
          <w:szCs w:val="28"/>
        </w:rPr>
        <w:t>ВИРСКИ</w:t>
      </w:r>
      <w:r w:rsidR="0013659C" w:rsidRPr="00B6071A">
        <w:rPr>
          <w:sz w:val="28"/>
          <w:szCs w:val="28"/>
        </w:rPr>
        <w:t>»</w:t>
      </w:r>
      <w:r w:rsidRPr="00B6071A">
        <w:rPr>
          <w:sz w:val="28"/>
          <w:szCs w:val="28"/>
        </w:rPr>
        <w:t xml:space="preserve"> с марта 2025 года осуществляет функции по организации предоставления единовременной компенсационной выплаты и ее перечислению работникам культуры, прибывшим (переехавшим) на работу в</w:t>
      </w:r>
      <w:proofErr w:type="gramEnd"/>
      <w:r w:rsidRPr="00B6071A">
        <w:rPr>
          <w:sz w:val="28"/>
          <w:szCs w:val="28"/>
        </w:rPr>
        <w:t xml:space="preserve"> </w:t>
      </w:r>
      <w:proofErr w:type="gramStart"/>
      <w:r w:rsidRPr="00B6071A">
        <w:rPr>
          <w:sz w:val="28"/>
          <w:szCs w:val="28"/>
        </w:rPr>
        <w:t xml:space="preserve">сельские населенные пункты, либо рабочие поселки, либо поселки городского типа, либо города с населением до 50 тыс. человек, расположенные на территориях Владимирской области, для замещения вакантной должности, внесенной в утвержденный Министерством культуры Владимирской области перечень вакантных должностей, участвующих в программе «Земский работник культуры». </w:t>
      </w:r>
      <w:proofErr w:type="gramEnd"/>
    </w:p>
    <w:p w14:paraId="517376C8" w14:textId="188D3AB7" w:rsidR="0081741E" w:rsidRPr="00B6071A" w:rsidRDefault="0081741E" w:rsidP="00A65B31">
      <w:pPr>
        <w:pStyle w:val="a9"/>
        <w:spacing w:before="165" w:beforeAutospacing="0" w:after="0" w:afterAutospacing="0"/>
        <w:ind w:firstLine="709"/>
        <w:jc w:val="both"/>
        <w:rPr>
          <w:sz w:val="28"/>
          <w:szCs w:val="28"/>
        </w:rPr>
      </w:pPr>
      <w:r w:rsidRPr="00B6071A">
        <w:rPr>
          <w:sz w:val="28"/>
          <w:szCs w:val="28"/>
        </w:rPr>
        <w:t>План реализации программы «Земский работник культуры» на территории Владимирско</w:t>
      </w:r>
      <w:r w:rsidR="0013659C" w:rsidRPr="00B6071A">
        <w:rPr>
          <w:sz w:val="28"/>
          <w:szCs w:val="28"/>
        </w:rPr>
        <w:t xml:space="preserve">й области в 2025 году выполнен </w:t>
      </w:r>
      <w:r w:rsidRPr="00B6071A">
        <w:rPr>
          <w:sz w:val="28"/>
          <w:szCs w:val="28"/>
        </w:rPr>
        <w:t>в полном объеме. Выплаты  в размере 1 млн.</w:t>
      </w:r>
      <w:r w:rsidR="00B83BC8" w:rsidRPr="00B6071A">
        <w:rPr>
          <w:sz w:val="28"/>
          <w:szCs w:val="28"/>
        </w:rPr>
        <w:t xml:space="preserve"> </w:t>
      </w:r>
      <w:r w:rsidRPr="00B6071A">
        <w:rPr>
          <w:sz w:val="28"/>
          <w:szCs w:val="28"/>
        </w:rPr>
        <w:t>руб. произведены двум специалистам, принятым на вакантные должности, участвовавшие в программе «Земский работник культуры»:</w:t>
      </w:r>
    </w:p>
    <w:p w14:paraId="12849854" w14:textId="77777777" w:rsidR="00622867" w:rsidRPr="00B6071A" w:rsidRDefault="00622867" w:rsidP="00A65B31">
      <w:pPr>
        <w:pStyle w:val="a9"/>
        <w:spacing w:before="165" w:beforeAutospacing="0" w:after="0" w:afterAutospacing="0"/>
        <w:jc w:val="both"/>
      </w:pPr>
    </w:p>
    <w:tbl>
      <w:tblPr>
        <w:tblStyle w:val="ae"/>
        <w:tblW w:w="9839" w:type="dxa"/>
        <w:tblLayout w:type="fixed"/>
        <w:tblLook w:val="04A0" w:firstRow="1" w:lastRow="0" w:firstColumn="1" w:lastColumn="0" w:noHBand="0" w:noVBand="1"/>
      </w:tblPr>
      <w:tblGrid>
        <w:gridCol w:w="485"/>
        <w:gridCol w:w="1608"/>
        <w:gridCol w:w="1559"/>
        <w:gridCol w:w="1480"/>
        <w:gridCol w:w="1740"/>
        <w:gridCol w:w="1600"/>
        <w:gridCol w:w="1367"/>
      </w:tblGrid>
      <w:tr w:rsidR="0081741E" w:rsidRPr="00B6071A" w14:paraId="6FB7DC14" w14:textId="77777777" w:rsidTr="00CC7344">
        <w:tc>
          <w:tcPr>
            <w:tcW w:w="485" w:type="dxa"/>
          </w:tcPr>
          <w:p w14:paraId="112123FE" w14:textId="77777777" w:rsidR="0081741E" w:rsidRPr="00B6071A" w:rsidRDefault="0081741E" w:rsidP="00A65B31">
            <w:pPr>
              <w:pStyle w:val="a9"/>
              <w:spacing w:before="165" w:beforeAutospacing="0" w:after="0" w:afterAutospacing="0"/>
              <w:jc w:val="both"/>
              <w:rPr>
                <w:b/>
                <w:bCs/>
                <w:sz w:val="18"/>
                <w:szCs w:val="18"/>
              </w:rPr>
            </w:pPr>
            <w:r w:rsidRPr="00B6071A">
              <w:rPr>
                <w:b/>
                <w:bCs/>
                <w:sz w:val="18"/>
                <w:szCs w:val="18"/>
              </w:rPr>
              <w:t xml:space="preserve">№ </w:t>
            </w:r>
            <w:proofErr w:type="gramStart"/>
            <w:r w:rsidRPr="00B6071A">
              <w:rPr>
                <w:b/>
                <w:bCs/>
                <w:sz w:val="18"/>
                <w:szCs w:val="18"/>
              </w:rPr>
              <w:t>п</w:t>
            </w:r>
            <w:proofErr w:type="gramEnd"/>
            <w:r w:rsidRPr="00B6071A">
              <w:rPr>
                <w:b/>
                <w:bCs/>
                <w:sz w:val="18"/>
                <w:szCs w:val="18"/>
              </w:rPr>
              <w:t>/п</w:t>
            </w:r>
          </w:p>
        </w:tc>
        <w:tc>
          <w:tcPr>
            <w:tcW w:w="1608" w:type="dxa"/>
          </w:tcPr>
          <w:p w14:paraId="3F6E80AB" w14:textId="77777777" w:rsidR="0081741E" w:rsidRPr="00B6071A" w:rsidRDefault="0081741E" w:rsidP="00A65B31">
            <w:pPr>
              <w:pStyle w:val="a9"/>
              <w:spacing w:before="165" w:beforeAutospacing="0" w:after="0" w:afterAutospacing="0"/>
              <w:jc w:val="both"/>
              <w:rPr>
                <w:b/>
                <w:bCs/>
                <w:sz w:val="18"/>
                <w:szCs w:val="18"/>
              </w:rPr>
            </w:pPr>
            <w:r w:rsidRPr="00B6071A">
              <w:rPr>
                <w:b/>
                <w:bCs/>
                <w:sz w:val="18"/>
                <w:szCs w:val="18"/>
              </w:rPr>
              <w:t>ФИО</w:t>
            </w:r>
          </w:p>
          <w:p w14:paraId="0D4AFF35" w14:textId="77777777" w:rsidR="0081741E" w:rsidRPr="00B6071A" w:rsidRDefault="0081741E" w:rsidP="00A65B31">
            <w:pPr>
              <w:pStyle w:val="a9"/>
              <w:spacing w:before="165" w:beforeAutospacing="0" w:after="0" w:afterAutospacing="0"/>
              <w:jc w:val="both"/>
              <w:rPr>
                <w:b/>
                <w:bCs/>
                <w:sz w:val="18"/>
                <w:szCs w:val="18"/>
              </w:rPr>
            </w:pPr>
            <w:r w:rsidRPr="00B6071A">
              <w:rPr>
                <w:b/>
                <w:bCs/>
                <w:sz w:val="18"/>
                <w:szCs w:val="18"/>
              </w:rPr>
              <w:t>получателя единовременной компенсации</w:t>
            </w:r>
          </w:p>
        </w:tc>
        <w:tc>
          <w:tcPr>
            <w:tcW w:w="1559" w:type="dxa"/>
          </w:tcPr>
          <w:p w14:paraId="112D5AFD" w14:textId="77777777" w:rsidR="0081741E" w:rsidRPr="00B6071A" w:rsidRDefault="0081741E" w:rsidP="00A65B31">
            <w:pPr>
              <w:pStyle w:val="a9"/>
              <w:spacing w:before="165" w:beforeAutospacing="0" w:after="0" w:afterAutospacing="0"/>
              <w:jc w:val="both"/>
              <w:rPr>
                <w:b/>
                <w:bCs/>
                <w:sz w:val="18"/>
                <w:szCs w:val="18"/>
              </w:rPr>
            </w:pPr>
            <w:r w:rsidRPr="00B6071A">
              <w:rPr>
                <w:b/>
                <w:bCs/>
                <w:sz w:val="18"/>
                <w:szCs w:val="18"/>
              </w:rPr>
              <w:t>Наименование должности</w:t>
            </w:r>
          </w:p>
        </w:tc>
        <w:tc>
          <w:tcPr>
            <w:tcW w:w="1480" w:type="dxa"/>
          </w:tcPr>
          <w:p w14:paraId="1408615F" w14:textId="77777777" w:rsidR="0081741E" w:rsidRPr="00B6071A" w:rsidRDefault="0081741E" w:rsidP="00A65B31">
            <w:pPr>
              <w:pStyle w:val="a9"/>
              <w:spacing w:before="165" w:beforeAutospacing="0" w:after="0" w:afterAutospacing="0"/>
              <w:jc w:val="both"/>
              <w:rPr>
                <w:b/>
                <w:bCs/>
                <w:sz w:val="18"/>
                <w:szCs w:val="18"/>
              </w:rPr>
            </w:pPr>
            <w:r w:rsidRPr="00B6071A">
              <w:rPr>
                <w:b/>
                <w:bCs/>
                <w:sz w:val="18"/>
                <w:szCs w:val="18"/>
              </w:rPr>
              <w:t>Наименование организации</w:t>
            </w:r>
          </w:p>
        </w:tc>
        <w:tc>
          <w:tcPr>
            <w:tcW w:w="1740" w:type="dxa"/>
          </w:tcPr>
          <w:p w14:paraId="208C3B9A" w14:textId="77777777" w:rsidR="0081741E" w:rsidRPr="00B6071A" w:rsidRDefault="0081741E" w:rsidP="00A65B31">
            <w:pPr>
              <w:pStyle w:val="a9"/>
              <w:spacing w:before="165" w:beforeAutospacing="0" w:after="0" w:afterAutospacing="0"/>
              <w:jc w:val="both"/>
              <w:rPr>
                <w:b/>
                <w:bCs/>
                <w:sz w:val="18"/>
                <w:szCs w:val="18"/>
              </w:rPr>
            </w:pPr>
            <w:r w:rsidRPr="00B6071A">
              <w:rPr>
                <w:b/>
                <w:bCs/>
                <w:sz w:val="18"/>
                <w:szCs w:val="18"/>
              </w:rPr>
              <w:t>Юридический/фактический адрес организации</w:t>
            </w:r>
          </w:p>
        </w:tc>
        <w:tc>
          <w:tcPr>
            <w:tcW w:w="1600" w:type="dxa"/>
          </w:tcPr>
          <w:p w14:paraId="3ED73E5D" w14:textId="77777777" w:rsidR="0081741E" w:rsidRPr="00B6071A" w:rsidRDefault="0081741E" w:rsidP="00A65B31">
            <w:pPr>
              <w:pStyle w:val="a9"/>
              <w:spacing w:before="165" w:beforeAutospacing="0" w:after="0" w:afterAutospacing="0"/>
              <w:jc w:val="both"/>
              <w:rPr>
                <w:b/>
                <w:bCs/>
                <w:sz w:val="18"/>
                <w:szCs w:val="18"/>
              </w:rPr>
            </w:pPr>
            <w:r w:rsidRPr="00B6071A">
              <w:rPr>
                <w:b/>
                <w:bCs/>
                <w:sz w:val="18"/>
                <w:szCs w:val="18"/>
              </w:rPr>
              <w:t>Наименование муниципального образования</w:t>
            </w:r>
          </w:p>
        </w:tc>
        <w:tc>
          <w:tcPr>
            <w:tcW w:w="1367" w:type="dxa"/>
          </w:tcPr>
          <w:p w14:paraId="62805132" w14:textId="77777777" w:rsidR="0081741E" w:rsidRPr="00B6071A" w:rsidRDefault="0081741E" w:rsidP="00A65B31">
            <w:pPr>
              <w:pStyle w:val="a9"/>
              <w:spacing w:before="165" w:beforeAutospacing="0" w:after="0" w:afterAutospacing="0"/>
              <w:jc w:val="both"/>
              <w:rPr>
                <w:b/>
                <w:bCs/>
                <w:sz w:val="18"/>
                <w:szCs w:val="18"/>
              </w:rPr>
            </w:pPr>
            <w:r w:rsidRPr="00B6071A">
              <w:rPr>
                <w:b/>
                <w:bCs/>
                <w:sz w:val="18"/>
                <w:szCs w:val="18"/>
              </w:rPr>
              <w:t>Сумма компенсационной выплаты, руб.</w:t>
            </w:r>
          </w:p>
        </w:tc>
      </w:tr>
      <w:tr w:rsidR="0081741E" w:rsidRPr="00B6071A" w14:paraId="6811BD1C" w14:textId="77777777" w:rsidTr="00CC7344">
        <w:tc>
          <w:tcPr>
            <w:tcW w:w="485" w:type="dxa"/>
          </w:tcPr>
          <w:p w14:paraId="7B82E133" w14:textId="77777777" w:rsidR="0081741E" w:rsidRPr="00B6071A" w:rsidRDefault="0081741E" w:rsidP="00A65B31">
            <w:pPr>
              <w:pStyle w:val="a9"/>
              <w:spacing w:before="165" w:beforeAutospacing="0" w:after="0" w:afterAutospacing="0"/>
              <w:jc w:val="both"/>
              <w:rPr>
                <w:sz w:val="20"/>
                <w:szCs w:val="20"/>
              </w:rPr>
            </w:pPr>
            <w:r w:rsidRPr="00B6071A">
              <w:rPr>
                <w:sz w:val="20"/>
                <w:szCs w:val="20"/>
              </w:rPr>
              <w:t>1.</w:t>
            </w:r>
          </w:p>
        </w:tc>
        <w:tc>
          <w:tcPr>
            <w:tcW w:w="1608" w:type="dxa"/>
          </w:tcPr>
          <w:p w14:paraId="67065E22" w14:textId="77777777" w:rsidR="0081741E" w:rsidRPr="00B6071A" w:rsidRDefault="0081741E" w:rsidP="00A65B31">
            <w:pPr>
              <w:pStyle w:val="a9"/>
              <w:spacing w:before="165" w:beforeAutospacing="0" w:after="0" w:afterAutospacing="0"/>
              <w:jc w:val="both"/>
              <w:rPr>
                <w:sz w:val="20"/>
                <w:szCs w:val="20"/>
              </w:rPr>
            </w:pPr>
            <w:r w:rsidRPr="00B6071A">
              <w:rPr>
                <w:sz w:val="20"/>
                <w:szCs w:val="20"/>
              </w:rPr>
              <w:t>Минина Вера Михайловна</w:t>
            </w:r>
          </w:p>
        </w:tc>
        <w:tc>
          <w:tcPr>
            <w:tcW w:w="1559" w:type="dxa"/>
          </w:tcPr>
          <w:p w14:paraId="7A561AE3" w14:textId="77777777" w:rsidR="0081741E" w:rsidRPr="00B6071A" w:rsidRDefault="0081741E" w:rsidP="00A65B31">
            <w:pPr>
              <w:pStyle w:val="a9"/>
              <w:spacing w:before="165" w:beforeAutospacing="0" w:after="0" w:afterAutospacing="0"/>
              <w:jc w:val="both"/>
              <w:rPr>
                <w:sz w:val="20"/>
                <w:szCs w:val="20"/>
              </w:rPr>
            </w:pPr>
            <w:r w:rsidRPr="00B6071A">
              <w:rPr>
                <w:sz w:val="20"/>
                <w:szCs w:val="20"/>
              </w:rPr>
              <w:t>Заведующий Ильинским филиалом МБУК «РДК»</w:t>
            </w:r>
          </w:p>
        </w:tc>
        <w:tc>
          <w:tcPr>
            <w:tcW w:w="1480" w:type="dxa"/>
          </w:tcPr>
          <w:p w14:paraId="54525CD1" w14:textId="77777777" w:rsidR="0081741E" w:rsidRPr="00B6071A" w:rsidRDefault="0081741E" w:rsidP="00A65B31">
            <w:pPr>
              <w:pStyle w:val="a9"/>
              <w:spacing w:before="165" w:beforeAutospacing="0" w:after="0" w:afterAutospacing="0"/>
              <w:jc w:val="both"/>
              <w:rPr>
                <w:sz w:val="20"/>
                <w:szCs w:val="20"/>
              </w:rPr>
            </w:pPr>
            <w:r w:rsidRPr="00B6071A">
              <w:rPr>
                <w:sz w:val="20"/>
                <w:szCs w:val="20"/>
              </w:rPr>
              <w:t xml:space="preserve">МБУК Ковровского района «Ковровский районный дом </w:t>
            </w:r>
            <w:proofErr w:type="spellStart"/>
            <w:r w:rsidRPr="00B6071A">
              <w:rPr>
                <w:sz w:val="20"/>
                <w:szCs w:val="20"/>
              </w:rPr>
              <w:t>Дом</w:t>
            </w:r>
            <w:proofErr w:type="spellEnd"/>
            <w:r w:rsidRPr="00B6071A">
              <w:rPr>
                <w:sz w:val="20"/>
                <w:szCs w:val="20"/>
              </w:rPr>
              <w:t xml:space="preserve"> культуры»</w:t>
            </w:r>
          </w:p>
        </w:tc>
        <w:tc>
          <w:tcPr>
            <w:tcW w:w="1740" w:type="dxa"/>
          </w:tcPr>
          <w:p w14:paraId="76BF9C8F" w14:textId="77777777" w:rsidR="0081741E" w:rsidRPr="00B6071A" w:rsidRDefault="0081741E" w:rsidP="00A65B31">
            <w:pPr>
              <w:pStyle w:val="a9"/>
              <w:spacing w:before="165" w:beforeAutospacing="0" w:after="0" w:afterAutospacing="0"/>
              <w:jc w:val="both"/>
              <w:rPr>
                <w:sz w:val="20"/>
                <w:szCs w:val="20"/>
              </w:rPr>
            </w:pPr>
            <w:r w:rsidRPr="00B6071A">
              <w:rPr>
                <w:sz w:val="20"/>
                <w:szCs w:val="20"/>
              </w:rPr>
              <w:t xml:space="preserve">Юридический адрес: 601978, Владимирская область, Ковровский район, </w:t>
            </w:r>
            <w:proofErr w:type="spellStart"/>
            <w:r w:rsidRPr="00B6071A">
              <w:rPr>
                <w:sz w:val="20"/>
                <w:szCs w:val="20"/>
              </w:rPr>
              <w:t>п</w:t>
            </w:r>
            <w:proofErr w:type="gramStart"/>
            <w:r w:rsidRPr="00B6071A">
              <w:rPr>
                <w:sz w:val="20"/>
                <w:szCs w:val="20"/>
              </w:rPr>
              <w:t>.П</w:t>
            </w:r>
            <w:proofErr w:type="gramEnd"/>
            <w:r w:rsidRPr="00B6071A">
              <w:rPr>
                <w:sz w:val="20"/>
                <w:szCs w:val="20"/>
              </w:rPr>
              <w:t>ервомайский</w:t>
            </w:r>
            <w:proofErr w:type="spellEnd"/>
            <w:r w:rsidRPr="00B6071A">
              <w:rPr>
                <w:sz w:val="20"/>
                <w:szCs w:val="20"/>
              </w:rPr>
              <w:t>, д.20;</w:t>
            </w:r>
          </w:p>
          <w:p w14:paraId="2FE60399" w14:textId="77777777" w:rsidR="0081741E" w:rsidRPr="00B6071A" w:rsidRDefault="0081741E" w:rsidP="00A65B31">
            <w:pPr>
              <w:pStyle w:val="a9"/>
              <w:spacing w:before="165" w:beforeAutospacing="0" w:after="0" w:afterAutospacing="0"/>
              <w:jc w:val="both"/>
              <w:rPr>
                <w:sz w:val="20"/>
                <w:szCs w:val="20"/>
              </w:rPr>
            </w:pPr>
            <w:r w:rsidRPr="00B6071A">
              <w:rPr>
                <w:sz w:val="20"/>
                <w:szCs w:val="20"/>
              </w:rPr>
              <w:t xml:space="preserve">Почтовый адрес: 601902, Владимирская область, </w:t>
            </w:r>
            <w:proofErr w:type="spellStart"/>
            <w:r w:rsidRPr="00B6071A">
              <w:rPr>
                <w:sz w:val="20"/>
                <w:szCs w:val="20"/>
              </w:rPr>
              <w:t>г</w:t>
            </w:r>
            <w:proofErr w:type="gramStart"/>
            <w:r w:rsidRPr="00B6071A">
              <w:rPr>
                <w:sz w:val="20"/>
                <w:szCs w:val="20"/>
              </w:rPr>
              <w:t>.К</w:t>
            </w:r>
            <w:proofErr w:type="gramEnd"/>
            <w:r w:rsidRPr="00B6071A">
              <w:rPr>
                <w:sz w:val="20"/>
                <w:szCs w:val="20"/>
              </w:rPr>
              <w:t>овров</w:t>
            </w:r>
            <w:proofErr w:type="spellEnd"/>
            <w:r w:rsidRPr="00B6071A">
              <w:rPr>
                <w:sz w:val="20"/>
                <w:szCs w:val="20"/>
              </w:rPr>
              <w:t xml:space="preserve">, </w:t>
            </w:r>
            <w:proofErr w:type="spellStart"/>
            <w:r w:rsidRPr="00B6071A">
              <w:rPr>
                <w:sz w:val="20"/>
                <w:szCs w:val="20"/>
              </w:rPr>
              <w:t>ул.Абельмана</w:t>
            </w:r>
            <w:proofErr w:type="spellEnd"/>
            <w:r w:rsidRPr="00B6071A">
              <w:rPr>
                <w:sz w:val="20"/>
                <w:szCs w:val="20"/>
              </w:rPr>
              <w:t>, д.86</w:t>
            </w:r>
          </w:p>
        </w:tc>
        <w:tc>
          <w:tcPr>
            <w:tcW w:w="1600" w:type="dxa"/>
          </w:tcPr>
          <w:p w14:paraId="2624E2EB" w14:textId="77777777" w:rsidR="0081741E" w:rsidRPr="00B6071A" w:rsidRDefault="0081741E" w:rsidP="00A65B31">
            <w:pPr>
              <w:pStyle w:val="a9"/>
              <w:spacing w:before="165" w:beforeAutospacing="0" w:after="0" w:afterAutospacing="0"/>
              <w:jc w:val="both"/>
              <w:rPr>
                <w:sz w:val="20"/>
                <w:szCs w:val="20"/>
              </w:rPr>
            </w:pPr>
            <w:r w:rsidRPr="00B6071A">
              <w:rPr>
                <w:sz w:val="20"/>
                <w:szCs w:val="20"/>
              </w:rPr>
              <w:t>Ковровский район</w:t>
            </w:r>
          </w:p>
        </w:tc>
        <w:tc>
          <w:tcPr>
            <w:tcW w:w="1367" w:type="dxa"/>
          </w:tcPr>
          <w:p w14:paraId="70221F25" w14:textId="77777777" w:rsidR="0081741E" w:rsidRPr="00B6071A" w:rsidRDefault="0081741E" w:rsidP="00A65B31">
            <w:pPr>
              <w:pStyle w:val="a9"/>
              <w:spacing w:before="165" w:beforeAutospacing="0" w:after="0" w:afterAutospacing="0"/>
              <w:jc w:val="both"/>
              <w:rPr>
                <w:sz w:val="20"/>
                <w:szCs w:val="20"/>
              </w:rPr>
            </w:pPr>
            <w:r w:rsidRPr="00B6071A">
              <w:rPr>
                <w:sz w:val="20"/>
                <w:szCs w:val="20"/>
              </w:rPr>
              <w:t>1 000 000</w:t>
            </w:r>
          </w:p>
        </w:tc>
      </w:tr>
      <w:tr w:rsidR="0081741E" w:rsidRPr="00B6071A" w14:paraId="401B9280" w14:textId="77777777" w:rsidTr="00CC7344">
        <w:tc>
          <w:tcPr>
            <w:tcW w:w="485" w:type="dxa"/>
          </w:tcPr>
          <w:p w14:paraId="0B90BFF4" w14:textId="77777777" w:rsidR="0081741E" w:rsidRPr="00B6071A" w:rsidRDefault="0081741E" w:rsidP="00A65B31">
            <w:pPr>
              <w:pStyle w:val="a9"/>
              <w:spacing w:before="165" w:beforeAutospacing="0" w:after="0" w:afterAutospacing="0"/>
              <w:jc w:val="both"/>
              <w:rPr>
                <w:sz w:val="20"/>
                <w:szCs w:val="20"/>
              </w:rPr>
            </w:pPr>
            <w:r w:rsidRPr="00B6071A">
              <w:rPr>
                <w:sz w:val="20"/>
                <w:szCs w:val="20"/>
              </w:rPr>
              <w:t>2.</w:t>
            </w:r>
          </w:p>
        </w:tc>
        <w:tc>
          <w:tcPr>
            <w:tcW w:w="1608" w:type="dxa"/>
          </w:tcPr>
          <w:p w14:paraId="4B20B2E1" w14:textId="77777777" w:rsidR="0081741E" w:rsidRPr="00B6071A" w:rsidRDefault="0081741E" w:rsidP="00A65B31">
            <w:pPr>
              <w:pStyle w:val="a9"/>
              <w:spacing w:before="165" w:beforeAutospacing="0" w:after="0" w:afterAutospacing="0"/>
              <w:jc w:val="both"/>
              <w:rPr>
                <w:sz w:val="20"/>
                <w:szCs w:val="20"/>
              </w:rPr>
            </w:pPr>
            <w:r w:rsidRPr="00B6071A">
              <w:rPr>
                <w:sz w:val="20"/>
                <w:szCs w:val="20"/>
              </w:rPr>
              <w:t xml:space="preserve">Смирнова Оксана </w:t>
            </w:r>
            <w:r w:rsidRPr="00B6071A">
              <w:rPr>
                <w:sz w:val="20"/>
                <w:szCs w:val="20"/>
              </w:rPr>
              <w:lastRenderedPageBreak/>
              <w:t>Владимировна</w:t>
            </w:r>
          </w:p>
        </w:tc>
        <w:tc>
          <w:tcPr>
            <w:tcW w:w="1559" w:type="dxa"/>
          </w:tcPr>
          <w:p w14:paraId="407B4744" w14:textId="77777777" w:rsidR="0081741E" w:rsidRPr="00B6071A" w:rsidRDefault="0081741E" w:rsidP="00A65B31">
            <w:pPr>
              <w:pStyle w:val="a9"/>
              <w:spacing w:before="165" w:beforeAutospacing="0" w:after="0" w:afterAutospacing="0"/>
              <w:jc w:val="both"/>
              <w:rPr>
                <w:sz w:val="20"/>
                <w:szCs w:val="20"/>
              </w:rPr>
            </w:pPr>
            <w:r w:rsidRPr="00B6071A">
              <w:rPr>
                <w:sz w:val="20"/>
                <w:szCs w:val="20"/>
              </w:rPr>
              <w:lastRenderedPageBreak/>
              <w:t xml:space="preserve">Руководитель любительского </w:t>
            </w:r>
            <w:r w:rsidRPr="00B6071A">
              <w:rPr>
                <w:sz w:val="20"/>
                <w:szCs w:val="20"/>
              </w:rPr>
              <w:lastRenderedPageBreak/>
              <w:t>объединения</w:t>
            </w:r>
          </w:p>
        </w:tc>
        <w:tc>
          <w:tcPr>
            <w:tcW w:w="1480" w:type="dxa"/>
          </w:tcPr>
          <w:p w14:paraId="5469DA43" w14:textId="77777777" w:rsidR="0081741E" w:rsidRPr="00B6071A" w:rsidRDefault="0081741E" w:rsidP="00A65B31">
            <w:pPr>
              <w:pStyle w:val="a9"/>
              <w:spacing w:before="165" w:beforeAutospacing="0" w:after="0" w:afterAutospacing="0"/>
              <w:jc w:val="both"/>
              <w:rPr>
                <w:sz w:val="20"/>
                <w:szCs w:val="20"/>
              </w:rPr>
            </w:pPr>
            <w:r w:rsidRPr="00B6071A">
              <w:rPr>
                <w:sz w:val="20"/>
                <w:szCs w:val="20"/>
              </w:rPr>
              <w:lastRenderedPageBreak/>
              <w:t xml:space="preserve">МУК Дом культуры </w:t>
            </w:r>
            <w:proofErr w:type="spellStart"/>
            <w:r w:rsidRPr="00B6071A">
              <w:rPr>
                <w:sz w:val="20"/>
                <w:szCs w:val="20"/>
              </w:rPr>
              <w:lastRenderedPageBreak/>
              <w:t>пос.им</w:t>
            </w:r>
            <w:proofErr w:type="gramStart"/>
            <w:r w:rsidRPr="00B6071A">
              <w:rPr>
                <w:sz w:val="20"/>
                <w:szCs w:val="20"/>
              </w:rPr>
              <w:t>.К</w:t>
            </w:r>
            <w:proofErr w:type="gramEnd"/>
            <w:r w:rsidRPr="00B6071A">
              <w:rPr>
                <w:sz w:val="20"/>
                <w:szCs w:val="20"/>
              </w:rPr>
              <w:t>ирова</w:t>
            </w:r>
            <w:proofErr w:type="spellEnd"/>
          </w:p>
        </w:tc>
        <w:tc>
          <w:tcPr>
            <w:tcW w:w="1740" w:type="dxa"/>
          </w:tcPr>
          <w:p w14:paraId="7BE71F04" w14:textId="77777777" w:rsidR="0081741E" w:rsidRPr="00B6071A" w:rsidRDefault="0081741E" w:rsidP="00A65B31">
            <w:pPr>
              <w:pStyle w:val="a9"/>
              <w:spacing w:before="165" w:beforeAutospacing="0" w:after="0" w:afterAutospacing="0"/>
              <w:jc w:val="both"/>
              <w:rPr>
                <w:sz w:val="20"/>
                <w:szCs w:val="20"/>
              </w:rPr>
            </w:pPr>
            <w:r w:rsidRPr="00B6071A">
              <w:rPr>
                <w:sz w:val="20"/>
                <w:szCs w:val="20"/>
              </w:rPr>
              <w:lastRenderedPageBreak/>
              <w:t xml:space="preserve">601335, Владимирская </w:t>
            </w:r>
            <w:r w:rsidRPr="00B6071A">
              <w:rPr>
                <w:sz w:val="20"/>
                <w:szCs w:val="20"/>
              </w:rPr>
              <w:lastRenderedPageBreak/>
              <w:t xml:space="preserve">область, </w:t>
            </w:r>
            <w:proofErr w:type="spellStart"/>
            <w:r w:rsidRPr="00B6071A">
              <w:rPr>
                <w:sz w:val="20"/>
                <w:szCs w:val="20"/>
              </w:rPr>
              <w:t>Камешковский</w:t>
            </w:r>
            <w:proofErr w:type="spellEnd"/>
            <w:r w:rsidRPr="00B6071A">
              <w:rPr>
                <w:sz w:val="20"/>
                <w:szCs w:val="20"/>
              </w:rPr>
              <w:t xml:space="preserve"> район, </w:t>
            </w:r>
            <w:proofErr w:type="spellStart"/>
            <w:r w:rsidRPr="00B6071A">
              <w:rPr>
                <w:sz w:val="20"/>
                <w:szCs w:val="20"/>
              </w:rPr>
              <w:t>пос.им</w:t>
            </w:r>
            <w:proofErr w:type="gramStart"/>
            <w:r w:rsidRPr="00B6071A">
              <w:rPr>
                <w:sz w:val="20"/>
                <w:szCs w:val="20"/>
              </w:rPr>
              <w:t>.К</w:t>
            </w:r>
            <w:proofErr w:type="gramEnd"/>
            <w:r w:rsidRPr="00B6071A">
              <w:rPr>
                <w:sz w:val="20"/>
                <w:szCs w:val="20"/>
              </w:rPr>
              <w:t>ирова</w:t>
            </w:r>
            <w:proofErr w:type="spellEnd"/>
            <w:r w:rsidRPr="00B6071A">
              <w:rPr>
                <w:sz w:val="20"/>
                <w:szCs w:val="20"/>
              </w:rPr>
              <w:t xml:space="preserve">, </w:t>
            </w:r>
            <w:proofErr w:type="spellStart"/>
            <w:r w:rsidRPr="00B6071A">
              <w:rPr>
                <w:sz w:val="20"/>
                <w:szCs w:val="20"/>
              </w:rPr>
              <w:t>Ул.Школьная</w:t>
            </w:r>
            <w:proofErr w:type="spellEnd"/>
            <w:r w:rsidRPr="00B6071A">
              <w:rPr>
                <w:sz w:val="20"/>
                <w:szCs w:val="20"/>
              </w:rPr>
              <w:t>, д.39/1</w:t>
            </w:r>
          </w:p>
        </w:tc>
        <w:tc>
          <w:tcPr>
            <w:tcW w:w="1600" w:type="dxa"/>
          </w:tcPr>
          <w:p w14:paraId="6C9DE51F" w14:textId="77777777" w:rsidR="0081741E" w:rsidRPr="00B6071A" w:rsidRDefault="0081741E" w:rsidP="00A65B31">
            <w:pPr>
              <w:pStyle w:val="a9"/>
              <w:spacing w:before="165" w:beforeAutospacing="0" w:after="0" w:afterAutospacing="0"/>
              <w:jc w:val="both"/>
              <w:rPr>
                <w:sz w:val="20"/>
                <w:szCs w:val="20"/>
              </w:rPr>
            </w:pPr>
            <w:proofErr w:type="spellStart"/>
            <w:r w:rsidRPr="00B6071A">
              <w:rPr>
                <w:sz w:val="20"/>
                <w:szCs w:val="20"/>
              </w:rPr>
              <w:lastRenderedPageBreak/>
              <w:t>Камешковский</w:t>
            </w:r>
            <w:proofErr w:type="spellEnd"/>
            <w:r w:rsidRPr="00B6071A">
              <w:rPr>
                <w:sz w:val="20"/>
                <w:szCs w:val="20"/>
              </w:rPr>
              <w:t xml:space="preserve"> район, МО </w:t>
            </w:r>
            <w:proofErr w:type="spellStart"/>
            <w:r w:rsidRPr="00B6071A">
              <w:rPr>
                <w:sz w:val="20"/>
                <w:szCs w:val="20"/>
              </w:rPr>
              <w:lastRenderedPageBreak/>
              <w:t>Брызгаловское</w:t>
            </w:r>
            <w:proofErr w:type="spellEnd"/>
          </w:p>
        </w:tc>
        <w:tc>
          <w:tcPr>
            <w:tcW w:w="1367" w:type="dxa"/>
          </w:tcPr>
          <w:p w14:paraId="006BBC18" w14:textId="77777777" w:rsidR="0081741E" w:rsidRPr="00B6071A" w:rsidRDefault="0081741E" w:rsidP="00A65B31">
            <w:pPr>
              <w:pStyle w:val="a9"/>
              <w:spacing w:before="165" w:beforeAutospacing="0" w:after="0" w:afterAutospacing="0"/>
              <w:jc w:val="both"/>
              <w:rPr>
                <w:sz w:val="20"/>
                <w:szCs w:val="20"/>
              </w:rPr>
            </w:pPr>
            <w:r w:rsidRPr="00B6071A">
              <w:rPr>
                <w:sz w:val="20"/>
                <w:szCs w:val="20"/>
              </w:rPr>
              <w:lastRenderedPageBreak/>
              <w:t>1 000 000</w:t>
            </w:r>
          </w:p>
        </w:tc>
      </w:tr>
    </w:tbl>
    <w:p w14:paraId="7CD011AA" w14:textId="77777777" w:rsidR="0081741E" w:rsidRPr="00B6071A" w:rsidRDefault="0081741E" w:rsidP="00A65B31">
      <w:pPr>
        <w:spacing w:after="0" w:line="240" w:lineRule="auto"/>
        <w:ind w:firstLine="709"/>
        <w:jc w:val="both"/>
        <w:rPr>
          <w:rFonts w:ascii="Times New Roman" w:hAnsi="Times New Roman" w:cs="Times New Roman"/>
          <w:bCs/>
          <w:sz w:val="28"/>
        </w:rPr>
      </w:pPr>
    </w:p>
    <w:p w14:paraId="228B071D" w14:textId="6B3AC3A6" w:rsidR="001069A4" w:rsidRPr="00B6071A" w:rsidRDefault="00B83BC8"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В течение года Институтом осуществлялась координация</w:t>
      </w:r>
      <w:r w:rsidR="00F010DE" w:rsidRPr="00B6071A">
        <w:rPr>
          <w:rFonts w:ascii="Times New Roman" w:hAnsi="Times New Roman" w:cs="Times New Roman"/>
          <w:bCs/>
          <w:sz w:val="28"/>
        </w:rPr>
        <w:t xml:space="preserve"> взаимодействия учреждений культуры, Детских школ иску</w:t>
      </w:r>
      <w:proofErr w:type="gramStart"/>
      <w:r w:rsidR="00F010DE" w:rsidRPr="00B6071A">
        <w:rPr>
          <w:rFonts w:ascii="Times New Roman" w:hAnsi="Times New Roman" w:cs="Times New Roman"/>
          <w:bCs/>
          <w:sz w:val="28"/>
        </w:rPr>
        <w:t>сств с пр</w:t>
      </w:r>
      <w:proofErr w:type="gramEnd"/>
      <w:r w:rsidR="00F010DE" w:rsidRPr="00B6071A">
        <w:rPr>
          <w:rFonts w:ascii="Times New Roman" w:hAnsi="Times New Roman" w:cs="Times New Roman"/>
          <w:bCs/>
          <w:sz w:val="28"/>
        </w:rPr>
        <w:t xml:space="preserve">офессиональными образовательными организациями по вопросам </w:t>
      </w:r>
      <w:r w:rsidR="001069A4" w:rsidRPr="00B6071A">
        <w:rPr>
          <w:rFonts w:ascii="Times New Roman" w:hAnsi="Times New Roman" w:cs="Times New Roman"/>
          <w:bCs/>
          <w:sz w:val="28"/>
        </w:rPr>
        <w:t>целевого обучения</w:t>
      </w:r>
      <w:r w:rsidR="002F3C3F" w:rsidRPr="00B6071A">
        <w:rPr>
          <w:rFonts w:ascii="Times New Roman" w:hAnsi="Times New Roman" w:cs="Times New Roman"/>
          <w:bCs/>
          <w:sz w:val="28"/>
        </w:rPr>
        <w:t>.</w:t>
      </w:r>
    </w:p>
    <w:p w14:paraId="02211270" w14:textId="03F744B7" w:rsidR="00204D7B" w:rsidRPr="00B6071A" w:rsidRDefault="002F3C3F"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 xml:space="preserve">В рамках </w:t>
      </w:r>
      <w:r w:rsidR="001069A4" w:rsidRPr="00B6071A">
        <w:rPr>
          <w:rFonts w:ascii="Times New Roman" w:hAnsi="Times New Roman" w:cs="Times New Roman"/>
          <w:bCs/>
          <w:sz w:val="28"/>
        </w:rPr>
        <w:t>профориентационн</w:t>
      </w:r>
      <w:r w:rsidRPr="00B6071A">
        <w:rPr>
          <w:rFonts w:ascii="Times New Roman" w:hAnsi="Times New Roman" w:cs="Times New Roman"/>
          <w:bCs/>
          <w:sz w:val="28"/>
        </w:rPr>
        <w:t>ой</w:t>
      </w:r>
      <w:r w:rsidR="001069A4" w:rsidRPr="00B6071A">
        <w:rPr>
          <w:rFonts w:ascii="Times New Roman" w:hAnsi="Times New Roman" w:cs="Times New Roman"/>
          <w:bCs/>
          <w:sz w:val="28"/>
        </w:rPr>
        <w:t xml:space="preserve"> работ</w:t>
      </w:r>
      <w:r w:rsidRPr="00B6071A">
        <w:rPr>
          <w:rFonts w:ascii="Times New Roman" w:hAnsi="Times New Roman" w:cs="Times New Roman"/>
          <w:bCs/>
          <w:sz w:val="28"/>
        </w:rPr>
        <w:t>ы впервые был</w:t>
      </w:r>
      <w:r w:rsidR="001069A4" w:rsidRPr="00B6071A">
        <w:rPr>
          <w:rFonts w:ascii="Times New Roman" w:hAnsi="Times New Roman" w:cs="Times New Roman"/>
          <w:bCs/>
          <w:sz w:val="28"/>
        </w:rPr>
        <w:t xml:space="preserve"> реализ</w:t>
      </w:r>
      <w:r w:rsidRPr="00B6071A">
        <w:rPr>
          <w:rFonts w:ascii="Times New Roman" w:hAnsi="Times New Roman" w:cs="Times New Roman"/>
          <w:bCs/>
          <w:sz w:val="28"/>
        </w:rPr>
        <w:t>ован</w:t>
      </w:r>
      <w:r w:rsidR="001069A4" w:rsidRPr="00B6071A">
        <w:rPr>
          <w:rFonts w:ascii="Times New Roman" w:hAnsi="Times New Roman" w:cs="Times New Roman"/>
          <w:bCs/>
          <w:sz w:val="28"/>
        </w:rPr>
        <w:t xml:space="preserve"> проект «Педагогический тур»</w:t>
      </w:r>
      <w:r w:rsidR="00204D7B" w:rsidRPr="00B6071A">
        <w:rPr>
          <w:rFonts w:ascii="Times New Roman" w:hAnsi="Times New Roman" w:cs="Times New Roman"/>
          <w:bCs/>
          <w:sz w:val="28"/>
        </w:rPr>
        <w:t>. Педагогически</w:t>
      </w:r>
      <w:r w:rsidR="00A424B1" w:rsidRPr="00B6071A">
        <w:rPr>
          <w:rFonts w:ascii="Times New Roman" w:hAnsi="Times New Roman" w:cs="Times New Roman"/>
          <w:bCs/>
          <w:sz w:val="28"/>
        </w:rPr>
        <w:t>й</w:t>
      </w:r>
      <w:r w:rsidR="00204D7B" w:rsidRPr="00B6071A">
        <w:rPr>
          <w:rFonts w:ascii="Times New Roman" w:hAnsi="Times New Roman" w:cs="Times New Roman"/>
          <w:bCs/>
          <w:sz w:val="28"/>
        </w:rPr>
        <w:t xml:space="preserve"> тур – проект, продолжающий сопровождать развитие одаренного ребенка. Но теперь уже на стадии выпускника колледжа. Проект рассчитан на студентов 3 и 4  курсов ГБПОУ ВО «Владимирский областной музыкальный колледж им. А.П. Бородина» и ГБПОУ ВО «Владимирский областной колледж культуры и искусств».</w:t>
      </w:r>
    </w:p>
    <w:p w14:paraId="4A9CB8A7" w14:textId="433A3722" w:rsidR="001069A4" w:rsidRPr="00B6071A" w:rsidRDefault="00204D7B"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Пров</w:t>
      </w:r>
      <w:r w:rsidR="00D85450" w:rsidRPr="00B6071A">
        <w:rPr>
          <w:rFonts w:ascii="Times New Roman" w:hAnsi="Times New Roman" w:cs="Times New Roman"/>
          <w:bCs/>
          <w:sz w:val="28"/>
        </w:rPr>
        <w:t>едены</w:t>
      </w:r>
      <w:r w:rsidRPr="00B6071A">
        <w:rPr>
          <w:rFonts w:ascii="Times New Roman" w:hAnsi="Times New Roman" w:cs="Times New Roman"/>
          <w:bCs/>
          <w:sz w:val="28"/>
        </w:rPr>
        <w:t xml:space="preserve"> экскурсии, встречи с коллективами, учащимися, во многих муниципалитетах (</w:t>
      </w:r>
      <w:proofErr w:type="gramStart"/>
      <w:r w:rsidRPr="00B6071A">
        <w:rPr>
          <w:rFonts w:ascii="Times New Roman" w:hAnsi="Times New Roman" w:cs="Times New Roman"/>
          <w:bCs/>
          <w:sz w:val="28"/>
        </w:rPr>
        <w:t>например</w:t>
      </w:r>
      <w:proofErr w:type="gramEnd"/>
      <w:r w:rsidRPr="00B6071A">
        <w:rPr>
          <w:rFonts w:ascii="Times New Roman" w:hAnsi="Times New Roman" w:cs="Times New Roman"/>
          <w:bCs/>
          <w:sz w:val="28"/>
        </w:rPr>
        <w:t xml:space="preserve"> в </w:t>
      </w:r>
      <w:r w:rsidR="00D85450" w:rsidRPr="00B6071A">
        <w:rPr>
          <w:rFonts w:ascii="Times New Roman" w:hAnsi="Times New Roman" w:cs="Times New Roman"/>
          <w:bCs/>
          <w:sz w:val="28"/>
        </w:rPr>
        <w:t xml:space="preserve">г. </w:t>
      </w:r>
      <w:proofErr w:type="spellStart"/>
      <w:r w:rsidRPr="00B6071A">
        <w:rPr>
          <w:rFonts w:ascii="Times New Roman" w:hAnsi="Times New Roman" w:cs="Times New Roman"/>
          <w:bCs/>
          <w:sz w:val="28"/>
        </w:rPr>
        <w:t>Собинк</w:t>
      </w:r>
      <w:r w:rsidR="00D85450" w:rsidRPr="00B6071A">
        <w:rPr>
          <w:rFonts w:ascii="Times New Roman" w:hAnsi="Times New Roman" w:cs="Times New Roman"/>
          <w:bCs/>
          <w:sz w:val="28"/>
        </w:rPr>
        <w:t>а</w:t>
      </w:r>
      <w:proofErr w:type="spellEnd"/>
      <w:r w:rsidRPr="00B6071A">
        <w:rPr>
          <w:rFonts w:ascii="Times New Roman" w:hAnsi="Times New Roman" w:cs="Times New Roman"/>
          <w:bCs/>
          <w:sz w:val="28"/>
        </w:rPr>
        <w:t xml:space="preserve">, в </w:t>
      </w:r>
      <w:r w:rsidR="00D85450" w:rsidRPr="00B6071A">
        <w:rPr>
          <w:rFonts w:ascii="Times New Roman" w:hAnsi="Times New Roman" w:cs="Times New Roman"/>
          <w:bCs/>
          <w:sz w:val="28"/>
        </w:rPr>
        <w:t xml:space="preserve">г. </w:t>
      </w:r>
      <w:r w:rsidRPr="00B6071A">
        <w:rPr>
          <w:rFonts w:ascii="Times New Roman" w:hAnsi="Times New Roman" w:cs="Times New Roman"/>
          <w:bCs/>
          <w:sz w:val="28"/>
        </w:rPr>
        <w:t>Ковров)</w:t>
      </w:r>
      <w:r w:rsidR="00D85450" w:rsidRPr="00B6071A">
        <w:rPr>
          <w:rFonts w:ascii="Times New Roman" w:hAnsi="Times New Roman" w:cs="Times New Roman"/>
          <w:bCs/>
          <w:sz w:val="28"/>
        </w:rPr>
        <w:t>.</w:t>
      </w:r>
      <w:r w:rsidRPr="00B6071A">
        <w:rPr>
          <w:rFonts w:ascii="Times New Roman" w:hAnsi="Times New Roman" w:cs="Times New Roman"/>
          <w:bCs/>
          <w:sz w:val="28"/>
        </w:rPr>
        <w:t xml:space="preserve"> </w:t>
      </w:r>
      <w:r w:rsidR="00D85450" w:rsidRPr="00B6071A">
        <w:rPr>
          <w:rFonts w:ascii="Times New Roman" w:hAnsi="Times New Roman" w:cs="Times New Roman"/>
          <w:bCs/>
          <w:sz w:val="28"/>
        </w:rPr>
        <w:t>К</w:t>
      </w:r>
      <w:r w:rsidRPr="00B6071A">
        <w:rPr>
          <w:rFonts w:ascii="Times New Roman" w:hAnsi="Times New Roman" w:cs="Times New Roman"/>
          <w:bCs/>
          <w:sz w:val="28"/>
        </w:rPr>
        <w:t xml:space="preserve"> встречам подключались и заместители Глав городов, и руководители управлений культуры. Они рассказывали о дополнительных мерах соц. Поддержки для молодых специалистов</w:t>
      </w:r>
      <w:r w:rsidR="00D85450" w:rsidRPr="00B6071A">
        <w:rPr>
          <w:rFonts w:ascii="Times New Roman" w:hAnsi="Times New Roman" w:cs="Times New Roman"/>
          <w:bCs/>
          <w:sz w:val="28"/>
        </w:rPr>
        <w:t xml:space="preserve">, существующих в муниципалитете. </w:t>
      </w:r>
      <w:r w:rsidRPr="00B6071A">
        <w:rPr>
          <w:rFonts w:ascii="Times New Roman" w:hAnsi="Times New Roman" w:cs="Times New Roman"/>
          <w:bCs/>
          <w:sz w:val="28"/>
        </w:rPr>
        <w:t>Всего в проекте приняло участие 24 студента, за 4 поездки р</w:t>
      </w:r>
      <w:r w:rsidR="00A424B1" w:rsidRPr="00B6071A">
        <w:rPr>
          <w:rFonts w:ascii="Times New Roman" w:hAnsi="Times New Roman" w:cs="Times New Roman"/>
          <w:bCs/>
          <w:sz w:val="28"/>
        </w:rPr>
        <w:t>ебята посетили 11 школ искусств.</w:t>
      </w:r>
    </w:p>
    <w:p w14:paraId="16F36CE9" w14:textId="77777777" w:rsidR="00034643" w:rsidRPr="00B6071A" w:rsidRDefault="00034643" w:rsidP="00A65B31">
      <w:pPr>
        <w:spacing w:after="0" w:line="240" w:lineRule="auto"/>
        <w:ind w:firstLine="709"/>
        <w:jc w:val="both"/>
        <w:rPr>
          <w:rFonts w:ascii="Times New Roman" w:hAnsi="Times New Roman" w:cs="Times New Roman"/>
          <w:b/>
          <w:bCs/>
          <w:sz w:val="28"/>
        </w:rPr>
      </w:pPr>
    </w:p>
    <w:p w14:paraId="7964C5B1" w14:textId="6E62EF9B" w:rsidR="001069A4" w:rsidRPr="00B6071A" w:rsidRDefault="00034643" w:rsidP="00A65B31">
      <w:pPr>
        <w:spacing w:after="0" w:line="240" w:lineRule="auto"/>
        <w:ind w:firstLine="709"/>
        <w:jc w:val="center"/>
        <w:rPr>
          <w:rFonts w:ascii="Times New Roman" w:hAnsi="Times New Roman" w:cs="Times New Roman"/>
          <w:sz w:val="28"/>
        </w:rPr>
      </w:pPr>
      <w:r w:rsidRPr="00B6071A">
        <w:rPr>
          <w:rFonts w:ascii="Times New Roman" w:hAnsi="Times New Roman" w:cs="Times New Roman"/>
          <w:b/>
          <w:bCs/>
          <w:sz w:val="28"/>
        </w:rPr>
        <w:t>МОНИТОРИНГ, АНАЛИТИКА И ФУНКЦИОНАЛЬНОЕ ОБЕСПЕЧЕНИЕ УЧРЕЖДЕНИЙ СФЕРЫ КУЛЬТУРЫ ВЛАДИМИРСКОЙ ОБЛАСТИ</w:t>
      </w:r>
    </w:p>
    <w:p w14:paraId="06933892"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xml:space="preserve">За 2025 год специалистами ВИРСКИ проведено более 30 мониторингов и сформирована аналитическая информация по результатам мониторингов по различным направлениям деятельности учреждений культуры Владимирской области: </w:t>
      </w:r>
    </w:p>
    <w:p w14:paraId="58EDEBC4"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proofErr w:type="gramStart"/>
      <w:r w:rsidRPr="00B6071A">
        <w:rPr>
          <w:rFonts w:ascii="Times New Roman" w:hAnsi="Times New Roman" w:cs="Times New Roman"/>
          <w:sz w:val="28"/>
          <w:szCs w:val="28"/>
          <w:shd w:val="clear" w:color="auto" w:fill="FFFFFF"/>
        </w:rPr>
        <w:t>- кадровое обеспечение ДШИ, культурно-досуговых учреждений, библиотек и музеев региона (Данный мониторинг был разработан специалистами отдела анализа и прогнозирования развития сферы культуры и искусства и размещен в открытом доступе (Яндекс-таблицы).</w:t>
      </w:r>
      <w:proofErr w:type="gramEnd"/>
      <w:r w:rsidRPr="00B6071A">
        <w:rPr>
          <w:rFonts w:ascii="Times New Roman" w:hAnsi="Times New Roman" w:cs="Times New Roman"/>
          <w:sz w:val="28"/>
          <w:szCs w:val="28"/>
          <w:shd w:val="clear" w:color="auto" w:fill="FFFFFF"/>
        </w:rPr>
        <w:t xml:space="preserve"> Целью проведения мониторинга является получение актуальной информации о кадровом состоянии учреждений сферы культуры (в разрезе </w:t>
      </w:r>
      <w:proofErr w:type="gramStart"/>
      <w:r w:rsidRPr="00B6071A">
        <w:rPr>
          <w:rFonts w:ascii="Times New Roman" w:hAnsi="Times New Roman" w:cs="Times New Roman"/>
          <w:sz w:val="28"/>
          <w:szCs w:val="28"/>
          <w:shd w:val="clear" w:color="auto" w:fill="FFFFFF"/>
        </w:rPr>
        <w:t>видов учреждений/муниципальных районов/учреждений/специальностей</w:t>
      </w:r>
      <w:proofErr w:type="gramEnd"/>
      <w:r w:rsidRPr="00B6071A">
        <w:rPr>
          <w:rFonts w:ascii="Times New Roman" w:hAnsi="Times New Roman" w:cs="Times New Roman"/>
          <w:sz w:val="28"/>
          <w:szCs w:val="28"/>
          <w:shd w:val="clear" w:color="auto" w:fill="FFFFFF"/>
        </w:rPr>
        <w:t xml:space="preserve">). </w:t>
      </w:r>
      <w:proofErr w:type="gramStart"/>
      <w:r w:rsidRPr="00B6071A">
        <w:rPr>
          <w:rFonts w:ascii="Times New Roman" w:hAnsi="Times New Roman" w:cs="Times New Roman"/>
          <w:sz w:val="28"/>
          <w:szCs w:val="28"/>
          <w:shd w:val="clear" w:color="auto" w:fill="FFFFFF"/>
        </w:rPr>
        <w:t>Кроме этого, мониторинг показывал информацию о возрастном составе работников и потребности в кадрах);</w:t>
      </w:r>
      <w:proofErr w:type="gramEnd"/>
    </w:p>
    <w:p w14:paraId="3A7A96EB"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конкурсные мероприятия;</w:t>
      </w:r>
    </w:p>
    <w:p w14:paraId="0BFC919C"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выпускники ДШИ и колледжей;</w:t>
      </w:r>
    </w:p>
    <w:p w14:paraId="736AD826"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оснащенность ДШИ и колледжей акустическими пианино за 2019-2025гг.;</w:t>
      </w:r>
    </w:p>
    <w:p w14:paraId="64F318C6"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- 1-ДШИ;</w:t>
      </w:r>
    </w:p>
    <w:p w14:paraId="5D0A3E38"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lastRenderedPageBreak/>
        <w:t>- мониторинг развития дополнительного образования во Владимирской области;</w:t>
      </w:r>
    </w:p>
    <w:p w14:paraId="6D01BF76"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уровень удовлетворенности граждан работой государственных и муниципальных организаций культуры, искусства и народного творчества;</w:t>
      </w:r>
    </w:p>
    <w:p w14:paraId="771AF8E4"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производительность труда;</w:t>
      </w:r>
    </w:p>
    <w:p w14:paraId="60CB39BD"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распределение по возрасту педагогических работников, осуществляющих образовательную деятельность в детских школах искусств;</w:t>
      </w:r>
    </w:p>
    <w:p w14:paraId="6F72EBB0"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Дети 5-17 лет, 1-Культура ДШИ;</w:t>
      </w:r>
    </w:p>
    <w:p w14:paraId="26C8AB96"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посещаемость учреждений культуры (1-Культура КДУ, Библиотеки, Музеи, Концертные организации, Парки);</w:t>
      </w:r>
    </w:p>
    <w:p w14:paraId="7B6B5BA7"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план присоединения организаций к программе «Пушкинская карта»;</w:t>
      </w:r>
    </w:p>
    <w:p w14:paraId="60A7FE6B"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участие учреждений культуры в программе «Пушкинская карта» (мероприятия, реализация билетов);</w:t>
      </w:r>
    </w:p>
    <w:p w14:paraId="27D82650"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участие в межведомственном культурно-образовательном проекте «Культура для школьников»;</w:t>
      </w:r>
    </w:p>
    <w:p w14:paraId="2A42A3EE"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мероприятия, проводимые в рамках воспитательной работы.</w:t>
      </w:r>
    </w:p>
    <w:p w14:paraId="5997A545" w14:textId="77777777" w:rsidR="003E28A7" w:rsidRPr="00B6071A" w:rsidRDefault="003E28A7" w:rsidP="00A65B31">
      <w:pPr>
        <w:spacing w:after="0" w:line="240" w:lineRule="auto"/>
        <w:ind w:firstLine="708"/>
        <w:jc w:val="both"/>
        <w:rPr>
          <w:rFonts w:ascii="Times New Roman" w:hAnsi="Times New Roman"/>
          <w:sz w:val="28"/>
          <w:szCs w:val="24"/>
        </w:rPr>
      </w:pPr>
      <w:r w:rsidRPr="00B6071A">
        <w:rPr>
          <w:rFonts w:ascii="Times New Roman" w:hAnsi="Times New Roman"/>
          <w:sz w:val="28"/>
          <w:szCs w:val="24"/>
        </w:rPr>
        <w:t>Данные, полученные в результате проведенных мониторингов и аналитических отчетов, являются основой для формирования как целостного, так и детализированного представления о сфере культуры региона.</w:t>
      </w:r>
    </w:p>
    <w:p w14:paraId="29AC30AB" w14:textId="77777777" w:rsidR="003E28A7" w:rsidRPr="00B6071A" w:rsidRDefault="003E28A7" w:rsidP="00A65B31">
      <w:pPr>
        <w:spacing w:after="0" w:line="240" w:lineRule="auto"/>
        <w:ind w:firstLine="708"/>
        <w:jc w:val="both"/>
        <w:rPr>
          <w:rFonts w:ascii="Times New Roman" w:hAnsi="Times New Roman"/>
          <w:sz w:val="28"/>
          <w:szCs w:val="24"/>
        </w:rPr>
      </w:pPr>
      <w:r w:rsidRPr="00B6071A">
        <w:rPr>
          <w:rFonts w:ascii="Times New Roman" w:hAnsi="Times New Roman"/>
          <w:sz w:val="28"/>
          <w:szCs w:val="24"/>
        </w:rPr>
        <w:t xml:space="preserve">В 2025 году на основе данных мониторингов 2024 года был разработан и сформирован </w:t>
      </w:r>
      <w:r w:rsidRPr="00B6071A">
        <w:rPr>
          <w:rFonts w:ascii="Times New Roman" w:hAnsi="Times New Roman"/>
          <w:b/>
          <w:bCs/>
          <w:sz w:val="28"/>
          <w:szCs w:val="24"/>
        </w:rPr>
        <w:t>Паспорт показателей деятельности учреждений культуры</w:t>
      </w:r>
      <w:r w:rsidRPr="00B6071A">
        <w:rPr>
          <w:rFonts w:ascii="Times New Roman" w:hAnsi="Times New Roman"/>
          <w:sz w:val="28"/>
          <w:szCs w:val="24"/>
        </w:rPr>
        <w:t xml:space="preserve">. Он представлял собой аналитические данные по каждому муниципальному образованию региона, в </w:t>
      </w:r>
      <w:proofErr w:type="spellStart"/>
      <w:r w:rsidRPr="00B6071A">
        <w:rPr>
          <w:rFonts w:ascii="Times New Roman" w:hAnsi="Times New Roman"/>
          <w:sz w:val="28"/>
          <w:szCs w:val="24"/>
        </w:rPr>
        <w:t>т.ч</w:t>
      </w:r>
      <w:proofErr w:type="spellEnd"/>
      <w:r w:rsidRPr="00B6071A">
        <w:rPr>
          <w:rFonts w:ascii="Times New Roman" w:hAnsi="Times New Roman"/>
          <w:sz w:val="28"/>
          <w:szCs w:val="24"/>
        </w:rPr>
        <w:t>. в разрезе видов учреждений культуры по направлениям:</w:t>
      </w:r>
    </w:p>
    <w:p w14:paraId="4DD3D97A" w14:textId="77777777" w:rsidR="003E28A7" w:rsidRPr="00B6071A" w:rsidRDefault="003E28A7" w:rsidP="00A65B31">
      <w:pPr>
        <w:spacing w:after="0" w:line="240" w:lineRule="auto"/>
        <w:ind w:firstLine="708"/>
        <w:jc w:val="both"/>
        <w:rPr>
          <w:rFonts w:ascii="Times New Roman" w:hAnsi="Times New Roman"/>
          <w:sz w:val="28"/>
          <w:szCs w:val="24"/>
        </w:rPr>
      </w:pPr>
      <w:r w:rsidRPr="00B6071A">
        <w:rPr>
          <w:rFonts w:ascii="Times New Roman" w:hAnsi="Times New Roman"/>
          <w:sz w:val="28"/>
          <w:szCs w:val="24"/>
        </w:rPr>
        <w:t>- финансовое обеспечение;</w:t>
      </w:r>
    </w:p>
    <w:p w14:paraId="534AF07D" w14:textId="77777777" w:rsidR="003E28A7" w:rsidRPr="00B6071A" w:rsidRDefault="003E28A7" w:rsidP="00A65B31">
      <w:pPr>
        <w:spacing w:after="0" w:line="240" w:lineRule="auto"/>
        <w:ind w:firstLine="708"/>
        <w:jc w:val="both"/>
        <w:rPr>
          <w:rFonts w:ascii="Times New Roman" w:hAnsi="Times New Roman"/>
          <w:sz w:val="28"/>
          <w:szCs w:val="24"/>
        </w:rPr>
      </w:pPr>
      <w:r w:rsidRPr="00B6071A">
        <w:rPr>
          <w:rFonts w:ascii="Times New Roman" w:hAnsi="Times New Roman"/>
          <w:sz w:val="28"/>
          <w:szCs w:val="24"/>
        </w:rPr>
        <w:t>- материально-техническое оснащение учреждений культуры;</w:t>
      </w:r>
    </w:p>
    <w:p w14:paraId="7CF8DD13" w14:textId="77777777" w:rsidR="003E28A7" w:rsidRPr="00B6071A" w:rsidRDefault="003E28A7" w:rsidP="00A65B31">
      <w:pPr>
        <w:spacing w:after="0" w:line="240" w:lineRule="auto"/>
        <w:ind w:firstLine="708"/>
        <w:jc w:val="both"/>
        <w:rPr>
          <w:rFonts w:ascii="Times New Roman" w:hAnsi="Times New Roman"/>
          <w:sz w:val="28"/>
          <w:szCs w:val="24"/>
        </w:rPr>
      </w:pPr>
      <w:r w:rsidRPr="00B6071A">
        <w:rPr>
          <w:rFonts w:ascii="Times New Roman" w:hAnsi="Times New Roman"/>
          <w:sz w:val="28"/>
          <w:szCs w:val="24"/>
        </w:rPr>
        <w:t>- кадровое обеспечение;</w:t>
      </w:r>
    </w:p>
    <w:p w14:paraId="724610CB" w14:textId="77777777" w:rsidR="003E28A7" w:rsidRPr="00B6071A" w:rsidRDefault="003E28A7" w:rsidP="00A65B31">
      <w:pPr>
        <w:spacing w:after="0" w:line="240" w:lineRule="auto"/>
        <w:ind w:firstLine="708"/>
        <w:jc w:val="both"/>
        <w:rPr>
          <w:rFonts w:ascii="Times New Roman" w:hAnsi="Times New Roman"/>
          <w:sz w:val="28"/>
          <w:szCs w:val="24"/>
        </w:rPr>
      </w:pPr>
      <w:r w:rsidRPr="00B6071A">
        <w:rPr>
          <w:rFonts w:ascii="Times New Roman" w:hAnsi="Times New Roman"/>
          <w:sz w:val="28"/>
          <w:szCs w:val="24"/>
        </w:rPr>
        <w:t>- посещаемость учреждений культуры;</w:t>
      </w:r>
    </w:p>
    <w:p w14:paraId="04FF355C" w14:textId="77777777" w:rsidR="003E28A7" w:rsidRPr="00B6071A" w:rsidRDefault="003E28A7" w:rsidP="00A65B31">
      <w:pPr>
        <w:spacing w:after="0" w:line="240" w:lineRule="auto"/>
        <w:ind w:firstLine="708"/>
        <w:jc w:val="both"/>
        <w:rPr>
          <w:rFonts w:ascii="Times New Roman" w:hAnsi="Times New Roman"/>
          <w:sz w:val="28"/>
          <w:szCs w:val="24"/>
        </w:rPr>
      </w:pPr>
      <w:r w:rsidRPr="00B6071A">
        <w:rPr>
          <w:rFonts w:ascii="Times New Roman" w:hAnsi="Times New Roman"/>
          <w:sz w:val="28"/>
          <w:szCs w:val="24"/>
        </w:rPr>
        <w:t>- основные показатели по реализации программы «Пушкинская карта»;</w:t>
      </w:r>
    </w:p>
    <w:p w14:paraId="4DAEB667" w14:textId="77777777" w:rsidR="003E28A7" w:rsidRPr="00B6071A" w:rsidRDefault="003E28A7" w:rsidP="00A65B31">
      <w:pPr>
        <w:spacing w:after="0" w:line="240" w:lineRule="auto"/>
        <w:ind w:firstLine="708"/>
        <w:jc w:val="both"/>
        <w:rPr>
          <w:rFonts w:ascii="Times New Roman" w:hAnsi="Times New Roman"/>
          <w:sz w:val="28"/>
          <w:szCs w:val="24"/>
        </w:rPr>
      </w:pPr>
      <w:r w:rsidRPr="00B6071A">
        <w:rPr>
          <w:rFonts w:ascii="Times New Roman" w:hAnsi="Times New Roman"/>
          <w:sz w:val="28"/>
          <w:szCs w:val="24"/>
        </w:rPr>
        <w:t>- система дополнительного образования сферы культуры.</w:t>
      </w:r>
    </w:p>
    <w:p w14:paraId="42987F29" w14:textId="77777777" w:rsidR="003E28A7" w:rsidRPr="00B6071A" w:rsidRDefault="003E28A7" w:rsidP="00A65B31">
      <w:pPr>
        <w:spacing w:after="0" w:line="240" w:lineRule="auto"/>
        <w:ind w:firstLine="708"/>
        <w:jc w:val="both"/>
        <w:rPr>
          <w:rFonts w:ascii="Times New Roman" w:hAnsi="Times New Roman"/>
          <w:sz w:val="28"/>
          <w:szCs w:val="24"/>
        </w:rPr>
      </w:pPr>
      <w:r w:rsidRPr="00B6071A">
        <w:rPr>
          <w:rFonts w:ascii="Times New Roman" w:hAnsi="Times New Roman"/>
          <w:sz w:val="28"/>
          <w:szCs w:val="24"/>
        </w:rPr>
        <w:t>На основании данных мониторингов: Посещаемость учреждений культуры, 1-Культура, 1-ПК (Пушкинская карта), кадровое обеспечение и др., в начале 2026 года будет подготовлен Паспорт показателей деятельности учреждений культуры в разрезе муниципальных образований региона по итогам 2025 года.</w:t>
      </w:r>
    </w:p>
    <w:p w14:paraId="6F531764" w14:textId="77777777" w:rsidR="003E28A7" w:rsidRPr="00B6071A" w:rsidRDefault="003E28A7" w:rsidP="00A65B31">
      <w:pPr>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sz w:val="28"/>
          <w:szCs w:val="24"/>
        </w:rPr>
        <w:t xml:space="preserve">На основании данных по участию организаций культуры в </w:t>
      </w:r>
      <w:r w:rsidRPr="00B6071A">
        <w:rPr>
          <w:rFonts w:ascii="Times New Roman" w:hAnsi="Times New Roman" w:cs="Times New Roman"/>
          <w:sz w:val="28"/>
          <w:szCs w:val="28"/>
          <w:shd w:val="clear" w:color="auto" w:fill="FFFFFF"/>
        </w:rPr>
        <w:t>межведомственном культурно-образовательном проекте «Культура для школьников» подготовлен и направлен в Министерство культуры Российской Федерации годовой отчет о реализации межведомственного культурно-образовательного проекта «Культура для школьников» (региональные мероприятия).</w:t>
      </w:r>
    </w:p>
    <w:p w14:paraId="61B54CD0" w14:textId="77777777" w:rsidR="003E28A7" w:rsidRPr="00B6071A" w:rsidRDefault="003E28A7" w:rsidP="00A65B31">
      <w:pPr>
        <w:spacing w:after="0" w:line="240" w:lineRule="auto"/>
        <w:ind w:firstLine="708"/>
        <w:jc w:val="both"/>
        <w:rPr>
          <w:rFonts w:ascii="Times New Roman" w:hAnsi="Times New Roman"/>
          <w:sz w:val="28"/>
          <w:szCs w:val="24"/>
        </w:rPr>
      </w:pPr>
      <w:r w:rsidRPr="00B6071A">
        <w:rPr>
          <w:rFonts w:ascii="Times New Roman" w:hAnsi="Times New Roman"/>
          <w:sz w:val="28"/>
          <w:szCs w:val="24"/>
        </w:rPr>
        <w:t xml:space="preserve">В ГБОУ ДПО ВО «ВИРСКИ» собраны и регулярно обновляются базы данных об учреждениях дополнительного образования Владимирской области, ведущих специалистах и преподавателях отраслевых учебных </w:t>
      </w:r>
      <w:r w:rsidRPr="00B6071A">
        <w:rPr>
          <w:rFonts w:ascii="Times New Roman" w:hAnsi="Times New Roman"/>
          <w:sz w:val="28"/>
          <w:szCs w:val="24"/>
        </w:rPr>
        <w:lastRenderedPageBreak/>
        <w:t xml:space="preserve">заведений, слушателях курсов и участников конкурсов и конференций. Создан и постоянно обновляется банк данных одарённых детей. </w:t>
      </w:r>
    </w:p>
    <w:p w14:paraId="0350C093" w14:textId="77777777" w:rsidR="003E28A7" w:rsidRPr="00B6071A" w:rsidRDefault="003E28A7" w:rsidP="00A65B31">
      <w:pPr>
        <w:shd w:val="clear" w:color="auto" w:fill="FFFFFF"/>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xml:space="preserve">В 2025 году проведен тщательный анализ кадрового потенциала детских школ искусств региона, который выявил проблемы и перспективы </w:t>
      </w:r>
      <w:proofErr w:type="gramStart"/>
      <w:r w:rsidRPr="00B6071A">
        <w:rPr>
          <w:rFonts w:ascii="Times New Roman" w:hAnsi="Times New Roman" w:cs="Times New Roman"/>
          <w:sz w:val="28"/>
          <w:szCs w:val="28"/>
          <w:shd w:val="clear" w:color="auto" w:fill="FFFFFF"/>
        </w:rPr>
        <w:t>развития образовательных учреждений сферы культуры Владимирской области</w:t>
      </w:r>
      <w:proofErr w:type="gramEnd"/>
      <w:r w:rsidRPr="00B6071A">
        <w:rPr>
          <w:rFonts w:ascii="Times New Roman" w:hAnsi="Times New Roman" w:cs="Times New Roman"/>
          <w:sz w:val="28"/>
          <w:szCs w:val="28"/>
          <w:shd w:val="clear" w:color="auto" w:fill="FFFFFF"/>
        </w:rPr>
        <w:t>.</w:t>
      </w:r>
    </w:p>
    <w:p w14:paraId="4BF8884A" w14:textId="77777777" w:rsidR="003E28A7" w:rsidRPr="00B6071A" w:rsidRDefault="003E28A7" w:rsidP="00A65B31">
      <w:pPr>
        <w:shd w:val="clear" w:color="auto" w:fill="FFFFFF"/>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По направлению кадрового обеспечения ДШИ были определены ключевые метрики: численность педагогов по специальностям, возрастной состав, кадровая потребность.</w:t>
      </w:r>
    </w:p>
    <w:p w14:paraId="18916444" w14:textId="77777777" w:rsidR="003E28A7" w:rsidRPr="00B6071A" w:rsidRDefault="003E28A7" w:rsidP="00A65B31">
      <w:pPr>
        <w:shd w:val="clear" w:color="auto" w:fill="FFFFFF"/>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Результаты мониторинга показали, что общее количество преподавателей в детских школах искусств составляет 1783 человека. При этом потребность в кадрах в целом по образованию составляет 86 человек.</w:t>
      </w:r>
    </w:p>
    <w:p w14:paraId="1CC045F8" w14:textId="77777777" w:rsidR="003E28A7" w:rsidRPr="00B6071A" w:rsidRDefault="003E28A7" w:rsidP="00A65B31">
      <w:pPr>
        <w:shd w:val="clear" w:color="auto" w:fill="FFFFFF"/>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Наибольшая потребность в кадрах наблюдается по следующим специальностям:</w:t>
      </w:r>
    </w:p>
    <w:p w14:paraId="1748F697" w14:textId="77777777" w:rsidR="003E28A7" w:rsidRPr="00B6071A" w:rsidRDefault="003E28A7" w:rsidP="00A65B31">
      <w:pPr>
        <w:shd w:val="clear" w:color="auto" w:fill="FFFFFF"/>
        <w:spacing w:after="0" w:line="240" w:lineRule="auto"/>
        <w:ind w:firstLine="709"/>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rPr>
        <w:t>- концертмейстеры – 13 человек</w:t>
      </w:r>
      <w:r w:rsidRPr="00B6071A">
        <w:rPr>
          <w:rFonts w:ascii="Times New Roman" w:hAnsi="Times New Roman" w:cs="Times New Roman"/>
          <w:sz w:val="28"/>
          <w:szCs w:val="28"/>
          <w:shd w:val="clear" w:color="auto" w:fill="FFFFFF"/>
        </w:rPr>
        <w:t>.</w:t>
      </w:r>
    </w:p>
    <w:p w14:paraId="6528BADF" w14:textId="77777777" w:rsidR="003E28A7" w:rsidRPr="00B6071A" w:rsidRDefault="003E28A7" w:rsidP="00A65B31">
      <w:pPr>
        <w:shd w:val="clear" w:color="auto" w:fill="FFFFFF"/>
        <w:spacing w:after="0" w:line="240" w:lineRule="auto"/>
        <w:ind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 теоретики -12 человек, </w:t>
      </w:r>
    </w:p>
    <w:p w14:paraId="6695E9CE" w14:textId="77777777" w:rsidR="003E28A7" w:rsidRPr="00B6071A" w:rsidRDefault="003E28A7" w:rsidP="00A65B31">
      <w:pPr>
        <w:shd w:val="clear" w:color="auto" w:fill="FFFFFF"/>
        <w:spacing w:after="0" w:line="240" w:lineRule="auto"/>
        <w:ind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 пианистов -8 человек, </w:t>
      </w:r>
    </w:p>
    <w:p w14:paraId="20377A26" w14:textId="515C6409" w:rsidR="003E28A7" w:rsidRPr="00B6071A" w:rsidRDefault="00003B0A" w:rsidP="00A65B31">
      <w:pPr>
        <w:shd w:val="clear" w:color="auto" w:fill="FFFFFF"/>
        <w:spacing w:after="0" w:line="240" w:lineRule="auto"/>
        <w:ind w:firstLine="709"/>
        <w:jc w:val="both"/>
        <w:rPr>
          <w:rFonts w:ascii="Times New Roman" w:hAnsi="Times New Roman" w:cs="Times New Roman"/>
          <w:sz w:val="28"/>
          <w:szCs w:val="28"/>
        </w:rPr>
      </w:pPr>
      <w:r w:rsidRPr="00B6071A">
        <w:rPr>
          <w:rFonts w:ascii="Times New Roman" w:hAnsi="Times New Roman" w:cs="Times New Roman"/>
          <w:sz w:val="28"/>
          <w:szCs w:val="28"/>
        </w:rPr>
        <w:t>- гитаристов – 8 человек.</w:t>
      </w:r>
    </w:p>
    <w:p w14:paraId="0B55D661" w14:textId="77777777" w:rsidR="003E28A7" w:rsidRPr="00B6071A" w:rsidRDefault="003E28A7" w:rsidP="00A65B31">
      <w:pPr>
        <w:shd w:val="clear" w:color="auto" w:fill="FFFFFF"/>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 xml:space="preserve">Была изучена перспективная потребность образовательных организаций дополнительного образования в сфере культуры в подготовке квалифицированных кадров специалистов среднего звена. </w:t>
      </w:r>
    </w:p>
    <w:p w14:paraId="770E0128" w14:textId="77777777" w:rsidR="003E28A7" w:rsidRPr="00B6071A" w:rsidRDefault="003E28A7" w:rsidP="00A65B31">
      <w:pPr>
        <w:shd w:val="clear" w:color="auto" w:fill="FFFFFF"/>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Полученные данные были использованы для организации приемной кампании и формирования набора средними профессиональными образовательными организациями Владимирской области. (ВОМК и ВОККИ).</w:t>
      </w:r>
    </w:p>
    <w:p w14:paraId="6F4F4507" w14:textId="77777777" w:rsidR="003E28A7" w:rsidRPr="00B6071A" w:rsidRDefault="003E28A7" w:rsidP="00A65B31">
      <w:pPr>
        <w:shd w:val="clear" w:color="auto" w:fill="FFFFFF"/>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Результаты мониторингов и полученные аналитические данные на регулярной основе направлялись в управления культуры муниципальных образований, государственным учреждениям культуры для анализа состояния сферы культуры.</w:t>
      </w:r>
    </w:p>
    <w:p w14:paraId="4F181427" w14:textId="77777777" w:rsidR="003E28A7" w:rsidRPr="00B6071A" w:rsidRDefault="003E28A7" w:rsidP="00A65B31">
      <w:pPr>
        <w:shd w:val="clear" w:color="auto" w:fill="FFFFFF"/>
        <w:spacing w:after="0" w:line="240" w:lineRule="auto"/>
        <w:ind w:firstLine="708"/>
        <w:jc w:val="both"/>
        <w:rPr>
          <w:rFonts w:ascii="Times New Roman" w:hAnsi="Times New Roman" w:cs="Times New Roman"/>
          <w:sz w:val="28"/>
          <w:szCs w:val="28"/>
          <w:shd w:val="clear" w:color="auto" w:fill="FFFFFF"/>
        </w:rPr>
      </w:pPr>
      <w:r w:rsidRPr="00B6071A">
        <w:rPr>
          <w:rFonts w:ascii="Times New Roman" w:hAnsi="Times New Roman" w:cs="Times New Roman"/>
          <w:sz w:val="28"/>
          <w:szCs w:val="28"/>
          <w:shd w:val="clear" w:color="auto" w:fill="FFFFFF"/>
        </w:rPr>
        <w:t>Кроме сбора, корректировки и обобщения информации по различным запросам, проводилась работа по внесению данных о слушателях, прошедших курсы повышения квалификации на базе ГБОУ ДПО ВО «ВИРСКИ» в федеральную информационную систему ФРДО.</w:t>
      </w:r>
    </w:p>
    <w:p w14:paraId="2D36A5AB" w14:textId="77777777" w:rsidR="00034643" w:rsidRPr="00B6071A" w:rsidRDefault="00034643" w:rsidP="00A65B31">
      <w:pPr>
        <w:spacing w:after="0" w:line="240" w:lineRule="auto"/>
        <w:ind w:firstLine="709"/>
        <w:jc w:val="both"/>
        <w:rPr>
          <w:rFonts w:ascii="Times New Roman" w:hAnsi="Times New Roman" w:cs="Times New Roman"/>
          <w:b/>
          <w:bCs/>
          <w:sz w:val="28"/>
        </w:rPr>
      </w:pPr>
    </w:p>
    <w:p w14:paraId="2E2C238E" w14:textId="469087FD" w:rsidR="001069A4" w:rsidRPr="00B6071A" w:rsidRDefault="00034643" w:rsidP="00A65B31">
      <w:pPr>
        <w:spacing w:after="0" w:line="240" w:lineRule="auto"/>
        <w:ind w:firstLine="709"/>
        <w:jc w:val="center"/>
        <w:rPr>
          <w:rFonts w:ascii="Times New Roman" w:hAnsi="Times New Roman" w:cs="Times New Roman"/>
          <w:b/>
          <w:bCs/>
          <w:sz w:val="28"/>
        </w:rPr>
      </w:pPr>
      <w:r w:rsidRPr="00B6071A">
        <w:rPr>
          <w:rFonts w:ascii="Times New Roman" w:hAnsi="Times New Roman" w:cs="Times New Roman"/>
          <w:b/>
          <w:bCs/>
          <w:sz w:val="28"/>
        </w:rPr>
        <w:t>ВОСПИТАТЕЛЬНАЯ РАБОТА</w:t>
      </w:r>
    </w:p>
    <w:p w14:paraId="74FBD14E" w14:textId="77777777" w:rsidR="00415C28" w:rsidRPr="00B6071A" w:rsidRDefault="00415C28" w:rsidP="00A65B31">
      <w:pPr>
        <w:shd w:val="clear" w:color="auto" w:fill="FFFFFF"/>
        <w:suppressAutoHyphens w:val="0"/>
        <w:spacing w:after="0" w:line="240" w:lineRule="auto"/>
        <w:ind w:firstLine="708"/>
        <w:jc w:val="both"/>
        <w:rPr>
          <w:rFonts w:ascii="Times New Roman" w:hAnsi="Times New Roman"/>
          <w:sz w:val="28"/>
          <w:szCs w:val="24"/>
        </w:rPr>
      </w:pPr>
      <w:r w:rsidRPr="00B6071A">
        <w:rPr>
          <w:rFonts w:ascii="Times New Roman" w:hAnsi="Times New Roman"/>
          <w:sz w:val="28"/>
          <w:szCs w:val="24"/>
        </w:rPr>
        <w:t>В 2025 году институт совместно с Министерством культуры Влад</w:t>
      </w:r>
      <w:r w:rsidRPr="00B6071A">
        <w:rPr>
          <w:rFonts w:ascii="Times New Roman" w:hAnsi="Times New Roman"/>
          <w:sz w:val="28"/>
          <w:szCs w:val="24"/>
        </w:rPr>
        <w:t>и</w:t>
      </w:r>
      <w:r w:rsidRPr="00B6071A">
        <w:rPr>
          <w:rFonts w:ascii="Times New Roman" w:hAnsi="Times New Roman"/>
          <w:sz w:val="28"/>
          <w:szCs w:val="24"/>
        </w:rPr>
        <w:t>мирской области осуществлял организационно-координационную работу в рамках организации воспитательной работы в сфере культуры.</w:t>
      </w:r>
    </w:p>
    <w:p w14:paraId="7B999B70" w14:textId="77777777" w:rsidR="00415C28" w:rsidRPr="00B6071A" w:rsidRDefault="00415C28" w:rsidP="00A65B31">
      <w:pPr>
        <w:shd w:val="clear" w:color="auto" w:fill="FFFFFF"/>
        <w:suppressAutoHyphens w:val="0"/>
        <w:spacing w:after="0" w:line="240" w:lineRule="auto"/>
        <w:ind w:firstLine="708"/>
        <w:jc w:val="both"/>
        <w:rPr>
          <w:rFonts w:ascii="Times New Roman" w:hAnsi="Times New Roman"/>
          <w:sz w:val="28"/>
          <w:szCs w:val="24"/>
        </w:rPr>
      </w:pPr>
      <w:proofErr w:type="gramStart"/>
      <w:r w:rsidRPr="00B6071A">
        <w:rPr>
          <w:rFonts w:ascii="Times New Roman" w:hAnsi="Times New Roman"/>
          <w:sz w:val="28"/>
          <w:szCs w:val="24"/>
        </w:rPr>
        <w:t>В отчетном период был сформирован региональный план мероприятий по воспитательной работе в сфере культуры, в котором были отражены наиболее значимые события, проводимы государственными учреждениями сферы культуры региона,  в соответствии с направлениями:</w:t>
      </w:r>
      <w:proofErr w:type="gramEnd"/>
    </w:p>
    <w:p w14:paraId="4EED0C80" w14:textId="77777777" w:rsidR="00415C28" w:rsidRPr="00B6071A" w:rsidRDefault="00415C28" w:rsidP="00A65B31">
      <w:pPr>
        <w:shd w:val="clear" w:color="auto" w:fill="FFFFFF"/>
        <w:suppressAutoHyphens w:val="0"/>
        <w:spacing w:after="0" w:line="240" w:lineRule="auto"/>
        <w:ind w:firstLine="708"/>
        <w:jc w:val="both"/>
        <w:rPr>
          <w:rFonts w:ascii="Times New Roman" w:hAnsi="Times New Roman"/>
          <w:sz w:val="28"/>
          <w:szCs w:val="24"/>
        </w:rPr>
      </w:pPr>
      <w:r w:rsidRPr="00B6071A">
        <w:rPr>
          <w:rFonts w:ascii="Times New Roman" w:hAnsi="Times New Roman"/>
          <w:sz w:val="28"/>
          <w:szCs w:val="24"/>
        </w:rPr>
        <w:t>- мероприятия в сфере волонтерской деятельности;</w:t>
      </w:r>
    </w:p>
    <w:p w14:paraId="77056B3B" w14:textId="77777777" w:rsidR="00415C28" w:rsidRPr="00B6071A" w:rsidRDefault="00415C28" w:rsidP="00A65B31">
      <w:pPr>
        <w:shd w:val="clear" w:color="auto" w:fill="FFFFFF"/>
        <w:suppressAutoHyphens w:val="0"/>
        <w:spacing w:after="0" w:line="240" w:lineRule="auto"/>
        <w:ind w:firstLine="708"/>
        <w:jc w:val="both"/>
        <w:rPr>
          <w:rFonts w:ascii="Times New Roman" w:hAnsi="Times New Roman"/>
          <w:sz w:val="28"/>
          <w:szCs w:val="24"/>
        </w:rPr>
      </w:pPr>
      <w:r w:rsidRPr="00B6071A">
        <w:rPr>
          <w:rFonts w:ascii="Times New Roman" w:hAnsi="Times New Roman"/>
          <w:sz w:val="28"/>
          <w:szCs w:val="24"/>
        </w:rPr>
        <w:t>- гражданско-патриотические мероприятия;</w:t>
      </w:r>
    </w:p>
    <w:p w14:paraId="25EFA362" w14:textId="77777777" w:rsidR="00415C28" w:rsidRPr="00B6071A" w:rsidRDefault="00415C28" w:rsidP="00A65B31">
      <w:pPr>
        <w:shd w:val="clear" w:color="auto" w:fill="FFFFFF"/>
        <w:suppressAutoHyphens w:val="0"/>
        <w:spacing w:after="0" w:line="240" w:lineRule="auto"/>
        <w:ind w:firstLine="708"/>
        <w:jc w:val="both"/>
        <w:rPr>
          <w:rFonts w:ascii="Times New Roman" w:hAnsi="Times New Roman"/>
          <w:sz w:val="28"/>
          <w:szCs w:val="24"/>
        </w:rPr>
      </w:pPr>
      <w:r w:rsidRPr="00B6071A">
        <w:rPr>
          <w:rFonts w:ascii="Times New Roman" w:hAnsi="Times New Roman"/>
          <w:sz w:val="28"/>
          <w:szCs w:val="24"/>
        </w:rPr>
        <w:lastRenderedPageBreak/>
        <w:t>-  мероприятия, направленные на противодействие идеологии экстр</w:t>
      </w:r>
      <w:r w:rsidRPr="00B6071A">
        <w:rPr>
          <w:rFonts w:ascii="Times New Roman" w:hAnsi="Times New Roman"/>
          <w:sz w:val="28"/>
          <w:szCs w:val="24"/>
        </w:rPr>
        <w:t>е</w:t>
      </w:r>
      <w:r w:rsidRPr="00B6071A">
        <w:rPr>
          <w:rFonts w:ascii="Times New Roman" w:hAnsi="Times New Roman"/>
          <w:sz w:val="28"/>
          <w:szCs w:val="24"/>
        </w:rPr>
        <w:t>мизма, коррупции, профилактике употребления наркотических веществ;</w:t>
      </w:r>
    </w:p>
    <w:p w14:paraId="755B9E45" w14:textId="77777777" w:rsidR="00415C28" w:rsidRPr="00B6071A" w:rsidRDefault="00415C28" w:rsidP="00A65B31">
      <w:pPr>
        <w:shd w:val="clear" w:color="auto" w:fill="FFFFFF"/>
        <w:suppressAutoHyphens w:val="0"/>
        <w:spacing w:after="0" w:line="240" w:lineRule="auto"/>
        <w:ind w:firstLine="708"/>
        <w:jc w:val="both"/>
        <w:rPr>
          <w:rFonts w:ascii="Times New Roman" w:hAnsi="Times New Roman"/>
          <w:sz w:val="28"/>
          <w:szCs w:val="24"/>
        </w:rPr>
      </w:pPr>
      <w:r w:rsidRPr="00B6071A">
        <w:rPr>
          <w:rFonts w:ascii="Times New Roman" w:hAnsi="Times New Roman"/>
          <w:sz w:val="28"/>
          <w:szCs w:val="24"/>
        </w:rPr>
        <w:t>- мероприятия, направленные на формирование культуры межнаци</w:t>
      </w:r>
      <w:r w:rsidRPr="00B6071A">
        <w:rPr>
          <w:rFonts w:ascii="Times New Roman" w:hAnsi="Times New Roman"/>
          <w:sz w:val="28"/>
          <w:szCs w:val="24"/>
        </w:rPr>
        <w:t>о</w:t>
      </w:r>
      <w:r w:rsidRPr="00B6071A">
        <w:rPr>
          <w:rFonts w:ascii="Times New Roman" w:hAnsi="Times New Roman"/>
          <w:sz w:val="28"/>
          <w:szCs w:val="24"/>
        </w:rPr>
        <w:t>нального общения;</w:t>
      </w:r>
    </w:p>
    <w:p w14:paraId="56D3BBB2" w14:textId="77777777" w:rsidR="00415C28" w:rsidRPr="00B6071A" w:rsidRDefault="00415C28" w:rsidP="00A65B31">
      <w:pPr>
        <w:shd w:val="clear" w:color="auto" w:fill="FFFFFF"/>
        <w:suppressAutoHyphens w:val="0"/>
        <w:spacing w:after="0" w:line="240" w:lineRule="auto"/>
        <w:ind w:firstLine="708"/>
        <w:jc w:val="both"/>
        <w:rPr>
          <w:rFonts w:ascii="Times New Roman" w:hAnsi="Times New Roman"/>
          <w:sz w:val="28"/>
          <w:szCs w:val="24"/>
        </w:rPr>
      </w:pPr>
      <w:r w:rsidRPr="00B6071A">
        <w:rPr>
          <w:rFonts w:ascii="Times New Roman" w:hAnsi="Times New Roman"/>
          <w:sz w:val="28"/>
          <w:szCs w:val="24"/>
        </w:rPr>
        <w:t>- мероприятия по взаимодействию с инвалидами и людьми с ОВЗ;</w:t>
      </w:r>
    </w:p>
    <w:p w14:paraId="13D4749B" w14:textId="77777777" w:rsidR="00415C28" w:rsidRPr="00B6071A" w:rsidRDefault="00415C28" w:rsidP="00A65B31">
      <w:pPr>
        <w:shd w:val="clear" w:color="auto" w:fill="FFFFFF"/>
        <w:suppressAutoHyphens w:val="0"/>
        <w:spacing w:after="0" w:line="240" w:lineRule="auto"/>
        <w:ind w:firstLine="708"/>
        <w:jc w:val="both"/>
        <w:rPr>
          <w:rFonts w:ascii="Times New Roman" w:hAnsi="Times New Roman"/>
          <w:sz w:val="28"/>
          <w:szCs w:val="24"/>
        </w:rPr>
      </w:pPr>
      <w:r w:rsidRPr="00B6071A">
        <w:rPr>
          <w:rFonts w:ascii="Times New Roman" w:hAnsi="Times New Roman"/>
          <w:sz w:val="28"/>
          <w:szCs w:val="24"/>
        </w:rPr>
        <w:t>- мероприятия, отражающие основные даты в истории России;</w:t>
      </w:r>
    </w:p>
    <w:p w14:paraId="588A2916" w14:textId="77777777" w:rsidR="00415C28" w:rsidRPr="00B6071A" w:rsidRDefault="00415C28" w:rsidP="00A65B31">
      <w:pPr>
        <w:shd w:val="clear" w:color="auto" w:fill="FFFFFF"/>
        <w:suppressAutoHyphens w:val="0"/>
        <w:spacing w:after="0" w:line="240" w:lineRule="auto"/>
        <w:ind w:firstLine="708"/>
        <w:jc w:val="both"/>
        <w:rPr>
          <w:rFonts w:ascii="Times New Roman" w:hAnsi="Times New Roman"/>
          <w:sz w:val="28"/>
          <w:szCs w:val="24"/>
        </w:rPr>
      </w:pPr>
      <w:r w:rsidRPr="00B6071A">
        <w:rPr>
          <w:rFonts w:ascii="Times New Roman" w:hAnsi="Times New Roman"/>
          <w:sz w:val="28"/>
          <w:szCs w:val="24"/>
        </w:rPr>
        <w:t>- мероприятия, направленные на поддержку семьи и многодетности и др.</w:t>
      </w:r>
    </w:p>
    <w:p w14:paraId="47571579" w14:textId="77777777" w:rsidR="00415C28" w:rsidRPr="00B6071A" w:rsidRDefault="00415C28" w:rsidP="00A65B31">
      <w:pPr>
        <w:shd w:val="clear" w:color="auto" w:fill="FFFFFF"/>
        <w:suppressAutoHyphens w:val="0"/>
        <w:spacing w:after="0" w:line="240" w:lineRule="auto"/>
        <w:ind w:firstLine="708"/>
        <w:jc w:val="both"/>
        <w:rPr>
          <w:rFonts w:ascii="Times New Roman" w:hAnsi="Times New Roman"/>
          <w:sz w:val="28"/>
          <w:szCs w:val="24"/>
        </w:rPr>
      </w:pPr>
      <w:r w:rsidRPr="00B6071A">
        <w:rPr>
          <w:rFonts w:ascii="Times New Roman" w:hAnsi="Times New Roman"/>
          <w:sz w:val="28"/>
          <w:szCs w:val="24"/>
        </w:rPr>
        <w:t>Ежеквартально информация о проведении мероприятий направлялась в Департамент воспитательной работы, просветительских проектов и спец</w:t>
      </w:r>
      <w:r w:rsidRPr="00B6071A">
        <w:rPr>
          <w:rFonts w:ascii="Times New Roman" w:hAnsi="Times New Roman"/>
          <w:sz w:val="28"/>
          <w:szCs w:val="24"/>
        </w:rPr>
        <w:t>и</w:t>
      </w:r>
      <w:r w:rsidRPr="00B6071A">
        <w:rPr>
          <w:rFonts w:ascii="Times New Roman" w:hAnsi="Times New Roman"/>
          <w:sz w:val="28"/>
          <w:szCs w:val="24"/>
        </w:rPr>
        <w:t>альных образовательных программ в сфере культуры Минкультуры РФ.</w:t>
      </w:r>
    </w:p>
    <w:p w14:paraId="72DF8CAF" w14:textId="77777777" w:rsidR="00415C28" w:rsidRPr="00B6071A" w:rsidRDefault="00415C28" w:rsidP="00A65B31">
      <w:pPr>
        <w:shd w:val="clear" w:color="auto" w:fill="FFFFFF"/>
        <w:suppressAutoHyphens w:val="0"/>
        <w:spacing w:after="0" w:line="240" w:lineRule="auto"/>
        <w:ind w:firstLine="708"/>
        <w:jc w:val="both"/>
        <w:rPr>
          <w:rFonts w:ascii="Times New Roman" w:hAnsi="Times New Roman"/>
          <w:sz w:val="28"/>
          <w:szCs w:val="24"/>
        </w:rPr>
      </w:pPr>
      <w:r w:rsidRPr="00B6071A">
        <w:rPr>
          <w:rFonts w:ascii="Times New Roman" w:hAnsi="Times New Roman"/>
          <w:sz w:val="28"/>
          <w:szCs w:val="24"/>
        </w:rPr>
        <w:t>По итогам 2025 года был подготовлен итоговый отчет, отражающий реализацию всех запланированных воспитательных мероприятий.</w:t>
      </w:r>
    </w:p>
    <w:p w14:paraId="05250B97" w14:textId="77777777" w:rsidR="00415C28" w:rsidRPr="00B6071A" w:rsidRDefault="00415C28" w:rsidP="00A65B31">
      <w:pPr>
        <w:spacing w:after="0" w:line="240" w:lineRule="auto"/>
        <w:ind w:firstLine="709"/>
        <w:jc w:val="both"/>
        <w:rPr>
          <w:rFonts w:ascii="Times New Roman" w:hAnsi="Times New Roman"/>
          <w:sz w:val="28"/>
          <w:szCs w:val="24"/>
        </w:rPr>
      </w:pPr>
      <w:r w:rsidRPr="00B6071A">
        <w:rPr>
          <w:rFonts w:ascii="Times New Roman" w:hAnsi="Times New Roman"/>
          <w:sz w:val="28"/>
          <w:szCs w:val="24"/>
        </w:rPr>
        <w:t>Кроме этого, подготовлен детализированный план мероприятий по воспитательной работе на 2026 год, который позволит нам продолжить и развивать работу в этом направлении.</w:t>
      </w:r>
    </w:p>
    <w:p w14:paraId="5B4CDADA" w14:textId="6AEF6282" w:rsidR="001069A4" w:rsidRPr="00B6071A" w:rsidRDefault="00415C28" w:rsidP="00A65B31">
      <w:pPr>
        <w:spacing w:after="0" w:line="240" w:lineRule="auto"/>
        <w:ind w:firstLine="709"/>
        <w:jc w:val="both"/>
        <w:rPr>
          <w:rFonts w:ascii="Times New Roman" w:hAnsi="Times New Roman" w:cs="Times New Roman"/>
          <w:sz w:val="28"/>
        </w:rPr>
      </w:pPr>
      <w:r w:rsidRPr="00B6071A">
        <w:rPr>
          <w:rFonts w:ascii="Times New Roman" w:hAnsi="Times New Roman" w:cs="Times New Roman"/>
          <w:sz w:val="28"/>
        </w:rPr>
        <w:t>С</w:t>
      </w:r>
      <w:r w:rsidR="001069A4" w:rsidRPr="00B6071A">
        <w:rPr>
          <w:rFonts w:ascii="Times New Roman" w:hAnsi="Times New Roman" w:cs="Times New Roman"/>
          <w:sz w:val="28"/>
        </w:rPr>
        <w:t>оздан Молодежн</w:t>
      </w:r>
      <w:r w:rsidRPr="00B6071A">
        <w:rPr>
          <w:rFonts w:ascii="Times New Roman" w:hAnsi="Times New Roman" w:cs="Times New Roman"/>
          <w:sz w:val="28"/>
        </w:rPr>
        <w:t>ый Совет</w:t>
      </w:r>
      <w:r w:rsidR="001069A4" w:rsidRPr="00B6071A">
        <w:rPr>
          <w:rFonts w:ascii="Times New Roman" w:hAnsi="Times New Roman" w:cs="Times New Roman"/>
          <w:sz w:val="28"/>
        </w:rPr>
        <w:t xml:space="preserve"> по культуре при Министерстве культуры Владимирской области (проведено три заседания 24.06.25, 15.07.25, 27.08.25).</w:t>
      </w:r>
    </w:p>
    <w:p w14:paraId="1A21E196" w14:textId="77777777" w:rsidR="00034643" w:rsidRPr="00B6071A" w:rsidRDefault="00034643" w:rsidP="00A65B31">
      <w:pPr>
        <w:spacing w:after="0" w:line="240" w:lineRule="auto"/>
        <w:ind w:firstLine="709"/>
        <w:jc w:val="both"/>
        <w:rPr>
          <w:rFonts w:ascii="Times New Roman" w:hAnsi="Times New Roman" w:cs="Times New Roman"/>
          <w:b/>
          <w:bCs/>
          <w:sz w:val="28"/>
        </w:rPr>
      </w:pPr>
    </w:p>
    <w:p w14:paraId="2E74D36F" w14:textId="7D78127A" w:rsidR="001069A4" w:rsidRPr="00B6071A" w:rsidRDefault="00034643" w:rsidP="00A65B31">
      <w:pPr>
        <w:spacing w:after="0" w:line="240" w:lineRule="auto"/>
        <w:ind w:firstLine="709"/>
        <w:jc w:val="center"/>
        <w:rPr>
          <w:rFonts w:ascii="Times New Roman" w:hAnsi="Times New Roman" w:cs="Times New Roman"/>
          <w:b/>
          <w:bCs/>
          <w:sz w:val="28"/>
        </w:rPr>
      </w:pPr>
      <w:r w:rsidRPr="00B6071A">
        <w:rPr>
          <w:rFonts w:ascii="Times New Roman" w:hAnsi="Times New Roman" w:cs="Times New Roman"/>
          <w:b/>
          <w:bCs/>
          <w:sz w:val="28"/>
        </w:rPr>
        <w:t>ЦИФРОВАЯ ТРАНСФОРМАЦИЯ</w:t>
      </w:r>
    </w:p>
    <w:p w14:paraId="506ABFFC" w14:textId="77777777" w:rsidR="00811ECB" w:rsidRPr="00B6071A" w:rsidRDefault="00811ECB" w:rsidP="00A65B31">
      <w:pPr>
        <w:spacing w:after="0" w:line="240" w:lineRule="auto"/>
        <w:ind w:firstLine="709"/>
        <w:jc w:val="center"/>
        <w:rPr>
          <w:rFonts w:ascii="Times New Roman" w:hAnsi="Times New Roman" w:cs="Times New Roman"/>
          <w:b/>
          <w:bCs/>
          <w:sz w:val="28"/>
        </w:rPr>
      </w:pPr>
    </w:p>
    <w:p w14:paraId="05217650" w14:textId="4501E018" w:rsidR="0032703C" w:rsidRPr="00B6071A" w:rsidRDefault="00D97734" w:rsidP="00A65B31">
      <w:pPr>
        <w:spacing w:after="0" w:line="240" w:lineRule="auto"/>
        <w:ind w:firstLine="709"/>
        <w:jc w:val="both"/>
        <w:rPr>
          <w:rFonts w:ascii="Times New Roman" w:hAnsi="Times New Roman" w:cs="Times New Roman"/>
          <w:sz w:val="28"/>
          <w:szCs w:val="28"/>
        </w:rPr>
      </w:pPr>
      <w:r w:rsidRPr="00B6071A">
        <w:rPr>
          <w:rFonts w:ascii="Times New Roman" w:hAnsi="Times New Roman" w:cs="Times New Roman"/>
          <w:sz w:val="28"/>
          <w:szCs w:val="28"/>
        </w:rPr>
        <w:t>Информация</w:t>
      </w:r>
      <w:r w:rsidR="0032703C" w:rsidRPr="00B6071A">
        <w:rPr>
          <w:rFonts w:ascii="Times New Roman" w:hAnsi="Times New Roman" w:cs="Times New Roman"/>
          <w:spacing w:val="-2"/>
          <w:sz w:val="28"/>
          <w:szCs w:val="28"/>
        </w:rPr>
        <w:t xml:space="preserve"> </w:t>
      </w:r>
      <w:r w:rsidR="0032703C" w:rsidRPr="00B6071A">
        <w:rPr>
          <w:rFonts w:ascii="Times New Roman" w:hAnsi="Times New Roman" w:cs="Times New Roman"/>
          <w:sz w:val="28"/>
          <w:szCs w:val="28"/>
        </w:rPr>
        <w:t>об</w:t>
      </w:r>
      <w:r w:rsidR="0032703C" w:rsidRPr="00B6071A">
        <w:rPr>
          <w:rFonts w:ascii="Times New Roman" w:hAnsi="Times New Roman" w:cs="Times New Roman"/>
          <w:spacing w:val="-3"/>
          <w:sz w:val="28"/>
          <w:szCs w:val="28"/>
        </w:rPr>
        <w:t xml:space="preserve"> </w:t>
      </w:r>
      <w:r w:rsidR="0032703C" w:rsidRPr="00B6071A">
        <w:rPr>
          <w:rFonts w:ascii="Times New Roman" w:hAnsi="Times New Roman" w:cs="Times New Roman"/>
          <w:sz w:val="28"/>
          <w:szCs w:val="28"/>
        </w:rPr>
        <w:t>оказанных</w:t>
      </w:r>
      <w:r w:rsidR="0032703C" w:rsidRPr="00B6071A">
        <w:rPr>
          <w:rFonts w:ascii="Times New Roman" w:hAnsi="Times New Roman" w:cs="Times New Roman"/>
          <w:spacing w:val="-3"/>
          <w:sz w:val="28"/>
          <w:szCs w:val="28"/>
        </w:rPr>
        <w:t xml:space="preserve"> </w:t>
      </w:r>
      <w:r w:rsidR="0032703C" w:rsidRPr="00B6071A">
        <w:rPr>
          <w:rFonts w:ascii="Times New Roman" w:hAnsi="Times New Roman" w:cs="Times New Roman"/>
          <w:sz w:val="28"/>
          <w:szCs w:val="28"/>
        </w:rPr>
        <w:t>услугах</w:t>
      </w:r>
      <w:r w:rsidR="0032703C" w:rsidRPr="00B6071A">
        <w:rPr>
          <w:rFonts w:ascii="Times New Roman" w:hAnsi="Times New Roman" w:cs="Times New Roman"/>
          <w:spacing w:val="-3"/>
          <w:sz w:val="28"/>
          <w:szCs w:val="28"/>
        </w:rPr>
        <w:t xml:space="preserve"> </w:t>
      </w:r>
      <w:r w:rsidR="0032703C" w:rsidRPr="00B6071A">
        <w:rPr>
          <w:rFonts w:ascii="Times New Roman" w:hAnsi="Times New Roman" w:cs="Times New Roman"/>
          <w:sz w:val="28"/>
          <w:szCs w:val="28"/>
        </w:rPr>
        <w:t>по</w:t>
      </w:r>
      <w:r w:rsidR="0032703C" w:rsidRPr="00B6071A">
        <w:rPr>
          <w:rFonts w:ascii="Times New Roman" w:hAnsi="Times New Roman" w:cs="Times New Roman"/>
          <w:spacing w:val="-3"/>
          <w:sz w:val="28"/>
          <w:szCs w:val="28"/>
        </w:rPr>
        <w:t xml:space="preserve"> </w:t>
      </w:r>
      <w:r w:rsidR="0032703C" w:rsidRPr="00B6071A">
        <w:rPr>
          <w:rFonts w:ascii="Times New Roman" w:hAnsi="Times New Roman" w:cs="Times New Roman"/>
          <w:sz w:val="28"/>
          <w:szCs w:val="28"/>
        </w:rPr>
        <w:t>настройке</w:t>
      </w:r>
      <w:r w:rsidR="0032703C" w:rsidRPr="00B6071A">
        <w:rPr>
          <w:rFonts w:ascii="Times New Roman" w:hAnsi="Times New Roman" w:cs="Times New Roman"/>
          <w:spacing w:val="-4"/>
          <w:sz w:val="28"/>
          <w:szCs w:val="28"/>
        </w:rPr>
        <w:t xml:space="preserve"> </w:t>
      </w:r>
      <w:r w:rsidR="0032703C" w:rsidRPr="00B6071A">
        <w:rPr>
          <w:rFonts w:ascii="Times New Roman" w:hAnsi="Times New Roman" w:cs="Times New Roman"/>
          <w:sz w:val="28"/>
          <w:szCs w:val="28"/>
        </w:rPr>
        <w:t>и</w:t>
      </w:r>
      <w:r w:rsidR="0032703C" w:rsidRPr="00B6071A">
        <w:rPr>
          <w:rFonts w:ascii="Times New Roman" w:hAnsi="Times New Roman" w:cs="Times New Roman"/>
          <w:spacing w:val="-5"/>
          <w:sz w:val="28"/>
          <w:szCs w:val="28"/>
        </w:rPr>
        <w:t xml:space="preserve"> </w:t>
      </w:r>
      <w:r w:rsidR="0032703C" w:rsidRPr="00B6071A">
        <w:rPr>
          <w:rFonts w:ascii="Times New Roman" w:hAnsi="Times New Roman" w:cs="Times New Roman"/>
          <w:sz w:val="28"/>
          <w:szCs w:val="28"/>
        </w:rPr>
        <w:t>сопровождению</w:t>
      </w:r>
      <w:r w:rsidR="0032703C" w:rsidRPr="00B6071A">
        <w:rPr>
          <w:rFonts w:ascii="Times New Roman" w:hAnsi="Times New Roman" w:cs="Times New Roman"/>
          <w:spacing w:val="-4"/>
          <w:sz w:val="28"/>
          <w:szCs w:val="28"/>
        </w:rPr>
        <w:t xml:space="preserve"> </w:t>
      </w:r>
      <w:r w:rsidR="0032703C" w:rsidRPr="00B6071A">
        <w:rPr>
          <w:rFonts w:ascii="Times New Roman" w:hAnsi="Times New Roman" w:cs="Times New Roman"/>
          <w:sz w:val="28"/>
          <w:szCs w:val="28"/>
        </w:rPr>
        <w:t>АИС</w:t>
      </w:r>
      <w:r w:rsidR="0032703C" w:rsidRPr="00B6071A">
        <w:rPr>
          <w:rFonts w:ascii="Times New Roman" w:hAnsi="Times New Roman" w:cs="Times New Roman"/>
          <w:spacing w:val="-2"/>
          <w:sz w:val="28"/>
          <w:szCs w:val="28"/>
        </w:rPr>
        <w:t xml:space="preserve"> </w:t>
      </w:r>
      <w:r w:rsidR="0032703C" w:rsidRPr="00B6071A">
        <w:rPr>
          <w:rFonts w:ascii="Times New Roman" w:hAnsi="Times New Roman" w:cs="Times New Roman"/>
          <w:sz w:val="28"/>
          <w:szCs w:val="28"/>
        </w:rPr>
        <w:t>«Культурный</w:t>
      </w:r>
      <w:r w:rsidR="0032703C" w:rsidRPr="00B6071A">
        <w:rPr>
          <w:rFonts w:ascii="Times New Roman" w:hAnsi="Times New Roman" w:cs="Times New Roman"/>
          <w:spacing w:val="-5"/>
          <w:sz w:val="28"/>
          <w:szCs w:val="28"/>
        </w:rPr>
        <w:t xml:space="preserve"> </w:t>
      </w:r>
      <w:r w:rsidR="0032703C" w:rsidRPr="00B6071A">
        <w:rPr>
          <w:rFonts w:ascii="Times New Roman" w:hAnsi="Times New Roman" w:cs="Times New Roman"/>
          <w:sz w:val="28"/>
          <w:szCs w:val="28"/>
        </w:rPr>
        <w:t>регион» для ГБОУ ДПО ВО «Владимирский институт развития сферы культуры и</w:t>
      </w:r>
      <w:r w:rsidR="0032703C" w:rsidRPr="00B6071A">
        <w:rPr>
          <w:rFonts w:ascii="Times New Roman" w:hAnsi="Times New Roman" w:cs="Times New Roman"/>
          <w:spacing w:val="-2"/>
          <w:sz w:val="28"/>
          <w:szCs w:val="28"/>
        </w:rPr>
        <w:t xml:space="preserve"> </w:t>
      </w:r>
      <w:r w:rsidR="0032703C" w:rsidRPr="00B6071A">
        <w:rPr>
          <w:rFonts w:ascii="Times New Roman" w:hAnsi="Times New Roman" w:cs="Times New Roman"/>
          <w:sz w:val="28"/>
          <w:szCs w:val="28"/>
        </w:rPr>
        <w:t>искусства»</w:t>
      </w:r>
      <w:r w:rsidR="0032703C" w:rsidRPr="00B6071A">
        <w:rPr>
          <w:rFonts w:ascii="Times New Roman" w:hAnsi="Times New Roman" w:cs="Times New Roman"/>
          <w:spacing w:val="-1"/>
          <w:sz w:val="28"/>
          <w:szCs w:val="28"/>
        </w:rPr>
        <w:t xml:space="preserve"> </w:t>
      </w:r>
      <w:r w:rsidR="0032703C" w:rsidRPr="00B6071A">
        <w:rPr>
          <w:rFonts w:ascii="Times New Roman" w:hAnsi="Times New Roman" w:cs="Times New Roman"/>
          <w:sz w:val="28"/>
          <w:szCs w:val="28"/>
        </w:rPr>
        <w:t>за</w:t>
      </w:r>
      <w:r w:rsidR="0032703C" w:rsidRPr="00B6071A">
        <w:rPr>
          <w:rFonts w:ascii="Times New Roman" w:hAnsi="Times New Roman" w:cs="Times New Roman"/>
          <w:spacing w:val="-1"/>
          <w:sz w:val="28"/>
          <w:szCs w:val="28"/>
        </w:rPr>
        <w:t xml:space="preserve"> </w:t>
      </w:r>
      <w:r w:rsidR="0032703C" w:rsidRPr="00B6071A">
        <w:rPr>
          <w:rFonts w:ascii="Times New Roman" w:hAnsi="Times New Roman" w:cs="Times New Roman"/>
          <w:sz w:val="28"/>
          <w:szCs w:val="28"/>
        </w:rPr>
        <w:t>2025 год.</w:t>
      </w:r>
    </w:p>
    <w:p w14:paraId="02D2A91D" w14:textId="6A674ACD" w:rsidR="00811ECB" w:rsidRPr="00B6071A" w:rsidRDefault="00811ECB" w:rsidP="00A65B31">
      <w:pPr>
        <w:pStyle w:val="a3"/>
        <w:tabs>
          <w:tab w:val="left" w:pos="2567"/>
          <w:tab w:val="left" w:pos="3502"/>
          <w:tab w:val="left" w:pos="4725"/>
          <w:tab w:val="left" w:pos="5205"/>
          <w:tab w:val="left" w:pos="7365"/>
          <w:tab w:val="left" w:pos="9258"/>
        </w:tabs>
        <w:spacing w:after="0" w:line="240" w:lineRule="auto"/>
        <w:ind w:firstLine="709"/>
        <w:jc w:val="both"/>
        <w:rPr>
          <w:rFonts w:ascii="Times New Roman" w:hAnsi="Times New Roman" w:cs="Times New Roman"/>
          <w:sz w:val="28"/>
          <w:szCs w:val="28"/>
        </w:rPr>
      </w:pPr>
      <w:r w:rsidRPr="00B6071A">
        <w:rPr>
          <w:rFonts w:ascii="Times New Roman" w:hAnsi="Times New Roman" w:cs="Times New Roman"/>
          <w:sz w:val="28"/>
          <w:szCs w:val="28"/>
        </w:rPr>
        <w:t>Общий охват аудитории портала в 2025 г. -</w:t>
      </w:r>
      <w:r w:rsidR="00F34867" w:rsidRPr="00B6071A">
        <w:rPr>
          <w:rFonts w:ascii="Times New Roman" w:hAnsi="Times New Roman" w:cs="Times New Roman"/>
          <w:sz w:val="28"/>
          <w:szCs w:val="28"/>
        </w:rPr>
        <w:t xml:space="preserve"> </w:t>
      </w:r>
      <w:r w:rsidRPr="00B6071A">
        <w:rPr>
          <w:rFonts w:ascii="Times New Roman" w:hAnsi="Times New Roman" w:cs="Times New Roman"/>
          <w:b/>
          <w:sz w:val="28"/>
          <w:szCs w:val="28"/>
        </w:rPr>
        <w:t>4 млн. пользователей</w:t>
      </w:r>
      <w:r w:rsidRPr="00B6071A">
        <w:rPr>
          <w:rFonts w:ascii="Times New Roman" w:hAnsi="Times New Roman" w:cs="Times New Roman"/>
          <w:sz w:val="28"/>
          <w:szCs w:val="28"/>
        </w:rPr>
        <w:t>.</w:t>
      </w:r>
      <w:r w:rsidRPr="00B6071A">
        <w:rPr>
          <w:rFonts w:ascii="Times New Roman" w:hAnsi="Times New Roman" w:cs="Times New Roman"/>
          <w:b/>
          <w:sz w:val="28"/>
          <w:szCs w:val="28"/>
        </w:rPr>
        <w:t xml:space="preserve"> Количество подписчиков всего 15148 чел. </w:t>
      </w:r>
      <w:r w:rsidRPr="00B6071A">
        <w:rPr>
          <w:rFonts w:ascii="Times New Roman" w:hAnsi="Times New Roman" w:cs="Times New Roman"/>
          <w:sz w:val="28"/>
          <w:szCs w:val="28"/>
        </w:rPr>
        <w:t>В официальные группы платформы «Золотые ворота культуры» («</w:t>
      </w:r>
      <w:proofErr w:type="spellStart"/>
      <w:r w:rsidRPr="00B6071A">
        <w:rPr>
          <w:rFonts w:ascii="Times New Roman" w:hAnsi="Times New Roman" w:cs="Times New Roman"/>
          <w:sz w:val="28"/>
          <w:szCs w:val="28"/>
        </w:rPr>
        <w:t>ВКонтакте</w:t>
      </w:r>
      <w:proofErr w:type="spellEnd"/>
      <w:r w:rsidRPr="00B6071A">
        <w:rPr>
          <w:rFonts w:ascii="Times New Roman" w:hAnsi="Times New Roman" w:cs="Times New Roman"/>
          <w:sz w:val="28"/>
          <w:szCs w:val="28"/>
        </w:rPr>
        <w:t xml:space="preserve">», «Одноклассники», «Телеграмм») привлечено </w:t>
      </w:r>
      <w:r w:rsidRPr="00B6071A">
        <w:rPr>
          <w:rFonts w:ascii="Times New Roman" w:hAnsi="Times New Roman" w:cs="Times New Roman"/>
          <w:b/>
          <w:sz w:val="28"/>
          <w:szCs w:val="28"/>
        </w:rPr>
        <w:t>6915 новых подписчиков</w:t>
      </w:r>
      <w:r w:rsidRPr="00B6071A">
        <w:rPr>
          <w:rFonts w:ascii="Times New Roman" w:hAnsi="Times New Roman" w:cs="Times New Roman"/>
          <w:sz w:val="28"/>
          <w:szCs w:val="28"/>
        </w:rPr>
        <w:t xml:space="preserve">. Подготовлено </w:t>
      </w:r>
      <w:r w:rsidRPr="00B6071A">
        <w:rPr>
          <w:rFonts w:ascii="Times New Roman" w:hAnsi="Times New Roman" w:cs="Times New Roman"/>
          <w:b/>
          <w:sz w:val="28"/>
          <w:szCs w:val="28"/>
        </w:rPr>
        <w:t xml:space="preserve">4257 публикаций. </w:t>
      </w:r>
    </w:p>
    <w:p w14:paraId="66AE6FA9" w14:textId="77777777" w:rsidR="00811ECB" w:rsidRPr="00B6071A" w:rsidRDefault="00811ECB" w:rsidP="00A65B31">
      <w:pPr>
        <w:pStyle w:val="a3"/>
        <w:spacing w:after="0" w:line="240" w:lineRule="auto"/>
        <w:ind w:firstLine="709"/>
        <w:jc w:val="both"/>
        <w:rPr>
          <w:rFonts w:ascii="Times New Roman" w:hAnsi="Times New Roman" w:cs="Times New Roman"/>
          <w:sz w:val="28"/>
          <w:szCs w:val="28"/>
        </w:rPr>
      </w:pPr>
      <w:r w:rsidRPr="00B6071A">
        <w:rPr>
          <w:rFonts w:ascii="Times New Roman" w:hAnsi="Times New Roman" w:cs="Times New Roman"/>
          <w:sz w:val="28"/>
          <w:szCs w:val="28"/>
        </w:rPr>
        <w:t>Проведено</w:t>
      </w:r>
      <w:r w:rsidRPr="00B6071A">
        <w:rPr>
          <w:rFonts w:ascii="Times New Roman" w:hAnsi="Times New Roman" w:cs="Times New Roman"/>
          <w:spacing w:val="79"/>
          <w:sz w:val="28"/>
          <w:szCs w:val="28"/>
        </w:rPr>
        <w:t xml:space="preserve"> </w:t>
      </w:r>
      <w:r w:rsidRPr="00B6071A">
        <w:rPr>
          <w:rFonts w:ascii="Times New Roman" w:hAnsi="Times New Roman" w:cs="Times New Roman"/>
          <w:b/>
          <w:sz w:val="28"/>
          <w:szCs w:val="28"/>
        </w:rPr>
        <w:t xml:space="preserve">4 обучающих </w:t>
      </w:r>
      <w:proofErr w:type="spellStart"/>
      <w:r w:rsidRPr="00B6071A">
        <w:rPr>
          <w:rFonts w:ascii="Times New Roman" w:hAnsi="Times New Roman" w:cs="Times New Roman"/>
          <w:b/>
          <w:sz w:val="28"/>
          <w:szCs w:val="28"/>
        </w:rPr>
        <w:t>вебинара</w:t>
      </w:r>
      <w:proofErr w:type="spellEnd"/>
      <w:r w:rsidRPr="00B6071A">
        <w:rPr>
          <w:rFonts w:ascii="Times New Roman" w:hAnsi="Times New Roman" w:cs="Times New Roman"/>
          <w:sz w:val="28"/>
          <w:szCs w:val="28"/>
        </w:rPr>
        <w:t xml:space="preserve"> для сотрудников учреждений культуры Владимирской области. Количество участников -</w:t>
      </w:r>
      <w:r w:rsidRPr="00B6071A">
        <w:rPr>
          <w:rFonts w:ascii="Times New Roman" w:hAnsi="Times New Roman" w:cs="Times New Roman"/>
          <w:b/>
          <w:sz w:val="28"/>
          <w:szCs w:val="28"/>
        </w:rPr>
        <w:t>886 человек</w:t>
      </w:r>
      <w:r w:rsidRPr="00B6071A">
        <w:rPr>
          <w:rFonts w:ascii="Times New Roman" w:hAnsi="Times New Roman" w:cs="Times New Roman"/>
          <w:sz w:val="28"/>
          <w:szCs w:val="28"/>
        </w:rPr>
        <w:t>.</w:t>
      </w:r>
    </w:p>
    <w:p w14:paraId="4CFE9417" w14:textId="77777777" w:rsidR="00811ECB" w:rsidRPr="00B6071A" w:rsidRDefault="00811ECB" w:rsidP="00A65B31">
      <w:pPr>
        <w:pStyle w:val="a3"/>
        <w:spacing w:after="0" w:line="240" w:lineRule="auto"/>
        <w:ind w:firstLine="709"/>
        <w:jc w:val="both"/>
        <w:rPr>
          <w:rFonts w:ascii="Times New Roman" w:hAnsi="Times New Roman" w:cs="Times New Roman"/>
          <w:sz w:val="28"/>
          <w:szCs w:val="28"/>
        </w:rPr>
      </w:pPr>
      <w:r w:rsidRPr="00B6071A">
        <w:rPr>
          <w:rFonts w:ascii="Times New Roman" w:hAnsi="Times New Roman" w:cs="Times New Roman"/>
          <w:sz w:val="28"/>
          <w:szCs w:val="28"/>
        </w:rPr>
        <w:t>На портале «Золотые ворота культуры» с использованием ресурсов социальных сетей «Одноклассники» и «</w:t>
      </w:r>
      <w:proofErr w:type="spellStart"/>
      <w:r w:rsidRPr="00B6071A">
        <w:rPr>
          <w:rFonts w:ascii="Times New Roman" w:hAnsi="Times New Roman" w:cs="Times New Roman"/>
          <w:sz w:val="28"/>
          <w:szCs w:val="28"/>
        </w:rPr>
        <w:t>ВКонтакте</w:t>
      </w:r>
      <w:proofErr w:type="spellEnd"/>
      <w:r w:rsidRPr="00B6071A">
        <w:rPr>
          <w:rFonts w:ascii="Times New Roman" w:hAnsi="Times New Roman" w:cs="Times New Roman"/>
          <w:sz w:val="28"/>
          <w:szCs w:val="28"/>
        </w:rPr>
        <w:t xml:space="preserve">» </w:t>
      </w:r>
      <w:proofErr w:type="gramStart"/>
      <w:r w:rsidRPr="00B6071A">
        <w:rPr>
          <w:rFonts w:ascii="Times New Roman" w:hAnsi="Times New Roman" w:cs="Times New Roman"/>
          <w:sz w:val="28"/>
          <w:szCs w:val="28"/>
        </w:rPr>
        <w:t>организована</w:t>
      </w:r>
      <w:proofErr w:type="gramEnd"/>
      <w:r w:rsidRPr="00B6071A">
        <w:rPr>
          <w:rFonts w:ascii="Times New Roman" w:hAnsi="Times New Roman" w:cs="Times New Roman"/>
          <w:sz w:val="28"/>
          <w:szCs w:val="28"/>
        </w:rPr>
        <w:t xml:space="preserve"> онлайн-трансляция культурного события - Международный фестиваль народного творчества «Золотое кольцо -2025» (228,2 тыс. просмотров). </w:t>
      </w:r>
    </w:p>
    <w:p w14:paraId="5D842433" w14:textId="77777777" w:rsidR="00811ECB" w:rsidRPr="00B6071A" w:rsidRDefault="00811ECB" w:rsidP="00A65B31">
      <w:pPr>
        <w:pStyle w:val="TableParagraph"/>
        <w:ind w:left="0" w:firstLine="709"/>
        <w:jc w:val="both"/>
        <w:rPr>
          <w:sz w:val="28"/>
          <w:szCs w:val="28"/>
        </w:rPr>
      </w:pPr>
      <w:proofErr w:type="gramStart"/>
      <w:r w:rsidRPr="00B6071A">
        <w:rPr>
          <w:sz w:val="28"/>
          <w:szCs w:val="28"/>
        </w:rPr>
        <w:t xml:space="preserve">Подготовлено </w:t>
      </w:r>
      <w:r w:rsidRPr="00B6071A">
        <w:rPr>
          <w:b/>
          <w:sz w:val="28"/>
          <w:szCs w:val="28"/>
        </w:rPr>
        <w:t>12 видеороликов</w:t>
      </w:r>
      <w:r w:rsidRPr="00B6071A">
        <w:rPr>
          <w:sz w:val="28"/>
          <w:szCs w:val="28"/>
        </w:rPr>
        <w:t>: 3 рекламных видеоролика о госуда</w:t>
      </w:r>
      <w:r w:rsidRPr="00B6071A">
        <w:rPr>
          <w:sz w:val="28"/>
          <w:szCs w:val="28"/>
        </w:rPr>
        <w:t>р</w:t>
      </w:r>
      <w:r w:rsidRPr="00B6071A">
        <w:rPr>
          <w:sz w:val="28"/>
          <w:szCs w:val="28"/>
        </w:rPr>
        <w:t>ственных учреждениях культуры Владимирской области (Владимирский о</w:t>
      </w:r>
      <w:r w:rsidRPr="00B6071A">
        <w:rPr>
          <w:sz w:val="28"/>
          <w:szCs w:val="28"/>
        </w:rPr>
        <w:t>б</w:t>
      </w:r>
      <w:r w:rsidRPr="00B6071A">
        <w:rPr>
          <w:sz w:val="28"/>
          <w:szCs w:val="28"/>
        </w:rPr>
        <w:t>ластной колледж культуры и искусства, Владимирский областной музыкал</w:t>
      </w:r>
      <w:r w:rsidRPr="00B6071A">
        <w:rPr>
          <w:sz w:val="28"/>
          <w:szCs w:val="28"/>
        </w:rPr>
        <w:t>ь</w:t>
      </w:r>
      <w:r w:rsidRPr="00B6071A">
        <w:rPr>
          <w:sz w:val="28"/>
          <w:szCs w:val="28"/>
        </w:rPr>
        <w:t>ный колледж имени А.П. Бородина и Владимирский областной центр наро</w:t>
      </w:r>
      <w:r w:rsidRPr="00B6071A">
        <w:rPr>
          <w:sz w:val="28"/>
          <w:szCs w:val="28"/>
        </w:rPr>
        <w:t>д</w:t>
      </w:r>
      <w:r w:rsidRPr="00B6071A">
        <w:rPr>
          <w:sz w:val="28"/>
          <w:szCs w:val="28"/>
        </w:rPr>
        <w:t>ного творчества) и 9 анимационных видеороликов о народно-художественных промыслах Владимирской области (Мстерской лаковой м</w:t>
      </w:r>
      <w:r w:rsidRPr="00B6071A">
        <w:rPr>
          <w:sz w:val="28"/>
          <w:szCs w:val="28"/>
        </w:rPr>
        <w:t>и</w:t>
      </w:r>
      <w:r w:rsidRPr="00B6071A">
        <w:rPr>
          <w:sz w:val="28"/>
          <w:szCs w:val="28"/>
        </w:rPr>
        <w:t xml:space="preserve">ниатюре, кузнечном и гончарном ремесле, </w:t>
      </w:r>
      <w:proofErr w:type="spellStart"/>
      <w:r w:rsidRPr="00B6071A">
        <w:rPr>
          <w:sz w:val="28"/>
          <w:szCs w:val="28"/>
        </w:rPr>
        <w:t>гутном</w:t>
      </w:r>
      <w:proofErr w:type="spellEnd"/>
      <w:r w:rsidRPr="00B6071A">
        <w:rPr>
          <w:sz w:val="28"/>
          <w:szCs w:val="28"/>
        </w:rPr>
        <w:t xml:space="preserve"> промысле), творчестве Исаака Левитана. </w:t>
      </w:r>
      <w:proofErr w:type="gramEnd"/>
    </w:p>
    <w:p w14:paraId="316D9D4F" w14:textId="77777777" w:rsidR="00811ECB" w:rsidRPr="00B6071A" w:rsidRDefault="00811ECB" w:rsidP="00A65B31">
      <w:pPr>
        <w:pStyle w:val="TableParagraph"/>
        <w:ind w:left="0" w:firstLine="709"/>
        <w:jc w:val="both"/>
        <w:rPr>
          <w:sz w:val="28"/>
          <w:szCs w:val="28"/>
        </w:rPr>
      </w:pPr>
      <w:r w:rsidRPr="00B6071A">
        <w:rPr>
          <w:sz w:val="28"/>
          <w:szCs w:val="28"/>
        </w:rPr>
        <w:t xml:space="preserve">Всего </w:t>
      </w:r>
      <w:r w:rsidRPr="00B6071A">
        <w:rPr>
          <w:b/>
          <w:sz w:val="28"/>
          <w:szCs w:val="28"/>
        </w:rPr>
        <w:t>118 учреждений</w:t>
      </w:r>
      <w:r w:rsidRPr="00B6071A">
        <w:rPr>
          <w:sz w:val="28"/>
          <w:szCs w:val="28"/>
        </w:rPr>
        <w:t xml:space="preserve"> культуры Владимирской области подключены к </w:t>
      </w:r>
      <w:r w:rsidRPr="00B6071A">
        <w:rPr>
          <w:sz w:val="28"/>
          <w:szCs w:val="28"/>
        </w:rPr>
        <w:lastRenderedPageBreak/>
        <w:t xml:space="preserve">билетной системе (+21 учреждение). </w:t>
      </w:r>
    </w:p>
    <w:p w14:paraId="55389EF0" w14:textId="77777777" w:rsidR="00811ECB" w:rsidRPr="00B6071A" w:rsidRDefault="00811ECB" w:rsidP="00A65B31">
      <w:pPr>
        <w:pStyle w:val="TableParagraph"/>
        <w:ind w:left="0" w:firstLine="709"/>
        <w:jc w:val="both"/>
        <w:rPr>
          <w:sz w:val="28"/>
          <w:szCs w:val="28"/>
        </w:rPr>
      </w:pPr>
      <w:r w:rsidRPr="00B6071A">
        <w:rPr>
          <w:sz w:val="28"/>
          <w:szCs w:val="28"/>
        </w:rPr>
        <w:t xml:space="preserve">С использованием региональной билетной системы продано </w:t>
      </w:r>
      <w:r w:rsidRPr="00B6071A">
        <w:rPr>
          <w:b/>
          <w:sz w:val="28"/>
          <w:szCs w:val="28"/>
        </w:rPr>
        <w:t>45022 б</w:t>
      </w:r>
      <w:r w:rsidRPr="00B6071A">
        <w:rPr>
          <w:b/>
          <w:sz w:val="28"/>
          <w:szCs w:val="28"/>
        </w:rPr>
        <w:t>и</w:t>
      </w:r>
      <w:r w:rsidRPr="00B6071A">
        <w:rPr>
          <w:b/>
          <w:sz w:val="28"/>
          <w:szCs w:val="28"/>
        </w:rPr>
        <w:t>летов</w:t>
      </w:r>
      <w:r w:rsidRPr="00B6071A">
        <w:rPr>
          <w:sz w:val="28"/>
          <w:szCs w:val="28"/>
        </w:rPr>
        <w:t xml:space="preserve"> (на 28744 билета (64%), больше чем в 2024 г.), из них 30356 (68%) по Пушкинской карте. </w:t>
      </w:r>
    </w:p>
    <w:p w14:paraId="783642B6" w14:textId="77777777" w:rsidR="00811ECB" w:rsidRPr="00B6071A" w:rsidRDefault="00811ECB" w:rsidP="00A65B31">
      <w:pPr>
        <w:pStyle w:val="TableParagraph"/>
        <w:ind w:left="0" w:firstLine="709"/>
        <w:jc w:val="both"/>
        <w:rPr>
          <w:sz w:val="28"/>
          <w:szCs w:val="28"/>
        </w:rPr>
      </w:pPr>
      <w:r w:rsidRPr="00B6071A">
        <w:rPr>
          <w:sz w:val="28"/>
          <w:szCs w:val="28"/>
        </w:rPr>
        <w:t xml:space="preserve">Сумма с продаж билетов в 2025 году составила </w:t>
      </w:r>
      <w:r w:rsidRPr="00B6071A">
        <w:rPr>
          <w:b/>
          <w:sz w:val="28"/>
          <w:szCs w:val="28"/>
        </w:rPr>
        <w:t>14 000 991 руб.</w:t>
      </w:r>
      <w:r w:rsidRPr="00B6071A">
        <w:rPr>
          <w:sz w:val="28"/>
          <w:szCs w:val="28"/>
        </w:rPr>
        <w:t xml:space="preserve"> (в 2,6 раз больше, чем в 2024 г.), из них 8 072 730 р. – по Пушкинской карте.</w:t>
      </w:r>
    </w:p>
    <w:p w14:paraId="54AA450A" w14:textId="77777777" w:rsidR="00811ECB" w:rsidRPr="00B6071A" w:rsidRDefault="00811ECB" w:rsidP="00A65B31">
      <w:pPr>
        <w:pStyle w:val="TableParagraph"/>
        <w:ind w:left="0" w:firstLine="709"/>
        <w:jc w:val="both"/>
        <w:rPr>
          <w:sz w:val="28"/>
          <w:szCs w:val="28"/>
        </w:rPr>
      </w:pPr>
      <w:r w:rsidRPr="00B6071A">
        <w:rPr>
          <w:sz w:val="28"/>
          <w:szCs w:val="28"/>
        </w:rPr>
        <w:t xml:space="preserve">Создано </w:t>
      </w:r>
      <w:r w:rsidRPr="00B6071A">
        <w:rPr>
          <w:b/>
          <w:sz w:val="28"/>
          <w:szCs w:val="28"/>
        </w:rPr>
        <w:t>385 единиц контента</w:t>
      </w:r>
      <w:r w:rsidRPr="00B6071A">
        <w:rPr>
          <w:sz w:val="28"/>
          <w:szCs w:val="28"/>
        </w:rPr>
        <w:t>.</w:t>
      </w:r>
    </w:p>
    <w:p w14:paraId="23277377" w14:textId="77777777" w:rsidR="00811ECB" w:rsidRPr="00B6071A" w:rsidRDefault="00811ECB" w:rsidP="00A65B31">
      <w:pPr>
        <w:pStyle w:val="TableParagraph"/>
        <w:ind w:left="0" w:firstLine="709"/>
        <w:jc w:val="both"/>
        <w:rPr>
          <w:sz w:val="28"/>
          <w:szCs w:val="28"/>
        </w:rPr>
      </w:pPr>
      <w:r w:rsidRPr="00B6071A">
        <w:rPr>
          <w:sz w:val="28"/>
          <w:szCs w:val="28"/>
        </w:rPr>
        <w:t>Организована поддержка всероссийских праздников и акций: «Ко дню космонавтики», «К Пасхе», «</w:t>
      </w:r>
      <w:proofErr w:type="spellStart"/>
      <w:r w:rsidRPr="00B6071A">
        <w:rPr>
          <w:sz w:val="28"/>
          <w:szCs w:val="28"/>
        </w:rPr>
        <w:t>Библионочь</w:t>
      </w:r>
      <w:proofErr w:type="spellEnd"/>
      <w:r w:rsidRPr="00B6071A">
        <w:rPr>
          <w:sz w:val="28"/>
          <w:szCs w:val="28"/>
        </w:rPr>
        <w:t>», «Ночь музеев», «Ночь кино», «Ночь искусств».</w:t>
      </w:r>
    </w:p>
    <w:p w14:paraId="3B85661C" w14:textId="77777777" w:rsidR="00811ECB" w:rsidRPr="00B6071A" w:rsidRDefault="00811ECB" w:rsidP="00A65B31">
      <w:pPr>
        <w:pStyle w:val="TableParagraph"/>
        <w:ind w:left="0" w:firstLine="709"/>
        <w:jc w:val="both"/>
        <w:rPr>
          <w:sz w:val="28"/>
          <w:szCs w:val="28"/>
        </w:rPr>
      </w:pPr>
      <w:r w:rsidRPr="00B6071A">
        <w:rPr>
          <w:sz w:val="28"/>
          <w:szCs w:val="28"/>
        </w:rPr>
        <w:t>Реализованы спецпроекты: «Масленичный марафон», к выставке «Иван Куликов. К 150-летию со дня рождения», ко Дню Театра.</w:t>
      </w:r>
    </w:p>
    <w:p w14:paraId="07AB1DC3" w14:textId="51E719C8" w:rsidR="00811ECB" w:rsidRPr="00B6071A" w:rsidRDefault="00811ECB" w:rsidP="00A65B31">
      <w:pPr>
        <w:pStyle w:val="TableParagraph"/>
        <w:ind w:left="0" w:firstLine="709"/>
        <w:jc w:val="both"/>
        <w:rPr>
          <w:sz w:val="28"/>
          <w:szCs w:val="28"/>
        </w:rPr>
      </w:pPr>
      <w:r w:rsidRPr="00B6071A">
        <w:rPr>
          <w:sz w:val="28"/>
          <w:szCs w:val="28"/>
        </w:rPr>
        <w:t xml:space="preserve">Организовано участие во </w:t>
      </w:r>
      <w:r w:rsidR="00F00581" w:rsidRPr="00B6071A">
        <w:rPr>
          <w:sz w:val="28"/>
          <w:szCs w:val="28"/>
        </w:rPr>
        <w:t>В</w:t>
      </w:r>
      <w:r w:rsidRPr="00B6071A">
        <w:rPr>
          <w:sz w:val="28"/>
          <w:szCs w:val="28"/>
        </w:rPr>
        <w:t xml:space="preserve">сероссийском проекте от </w:t>
      </w:r>
      <w:r w:rsidRPr="00B6071A">
        <w:rPr>
          <w:sz w:val="28"/>
          <w:szCs w:val="28"/>
          <w:lang w:val="en-US"/>
        </w:rPr>
        <w:t>VK</w:t>
      </w:r>
      <w:r w:rsidRPr="00B6071A">
        <w:rPr>
          <w:sz w:val="28"/>
          <w:szCs w:val="28"/>
        </w:rPr>
        <w:t xml:space="preserve"> #</w:t>
      </w:r>
      <w:proofErr w:type="spellStart"/>
      <w:r w:rsidRPr="00B6071A">
        <w:rPr>
          <w:sz w:val="28"/>
          <w:szCs w:val="28"/>
        </w:rPr>
        <w:t>Музеигов</w:t>
      </w:r>
      <w:r w:rsidRPr="00B6071A">
        <w:rPr>
          <w:sz w:val="28"/>
          <w:szCs w:val="28"/>
        </w:rPr>
        <w:t>о</w:t>
      </w:r>
      <w:r w:rsidRPr="00B6071A">
        <w:rPr>
          <w:sz w:val="28"/>
          <w:szCs w:val="28"/>
        </w:rPr>
        <w:t>рят</w:t>
      </w:r>
      <w:proofErr w:type="spellEnd"/>
      <w:r w:rsidRPr="00B6071A">
        <w:rPr>
          <w:sz w:val="28"/>
          <w:szCs w:val="28"/>
        </w:rPr>
        <w:t xml:space="preserve">. Охват аудитории </w:t>
      </w:r>
      <w:proofErr w:type="gramStart"/>
      <w:r w:rsidRPr="00B6071A">
        <w:rPr>
          <w:sz w:val="28"/>
          <w:szCs w:val="28"/>
        </w:rPr>
        <w:t>-б</w:t>
      </w:r>
      <w:proofErr w:type="gramEnd"/>
      <w:r w:rsidRPr="00B6071A">
        <w:rPr>
          <w:sz w:val="28"/>
          <w:szCs w:val="28"/>
        </w:rPr>
        <w:t>олее 61300 пользователей.</w:t>
      </w:r>
    </w:p>
    <w:p w14:paraId="35B4EBCC" w14:textId="77777777" w:rsidR="001069A4" w:rsidRPr="00B6071A" w:rsidRDefault="001069A4" w:rsidP="00A65B31">
      <w:pPr>
        <w:spacing w:after="0" w:line="240" w:lineRule="auto"/>
        <w:ind w:firstLine="709"/>
        <w:jc w:val="both"/>
        <w:rPr>
          <w:rFonts w:ascii="Times New Roman" w:hAnsi="Times New Roman" w:cs="Times New Roman"/>
          <w:sz w:val="28"/>
        </w:rPr>
      </w:pPr>
    </w:p>
    <w:p w14:paraId="71B18DCC" w14:textId="20B8BF57" w:rsidR="00760742" w:rsidRPr="00B6071A" w:rsidRDefault="00760742" w:rsidP="00A65B31">
      <w:pPr>
        <w:spacing w:after="0" w:line="240" w:lineRule="auto"/>
        <w:ind w:firstLine="709"/>
        <w:jc w:val="center"/>
        <w:rPr>
          <w:rFonts w:ascii="Times New Roman" w:hAnsi="Times New Roman" w:cs="Times New Roman"/>
          <w:b/>
          <w:sz w:val="28"/>
        </w:rPr>
      </w:pPr>
      <w:r w:rsidRPr="00B6071A">
        <w:rPr>
          <w:rFonts w:ascii="Times New Roman" w:hAnsi="Times New Roman" w:cs="Times New Roman"/>
          <w:b/>
          <w:sz w:val="28"/>
        </w:rPr>
        <w:t>ИННОВАЦИОННЫЕ ПРОЕКТЫ</w:t>
      </w:r>
    </w:p>
    <w:p w14:paraId="3178953C" w14:textId="77777777" w:rsidR="00BA4CA1" w:rsidRPr="00B6071A" w:rsidRDefault="00BA4CA1"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2025 год в художественном образовании отрасли культуры региона ознаменовался рядом инновационных мероприятий, способствовавших развитию всех направлений деятельности.</w:t>
      </w:r>
    </w:p>
    <w:p w14:paraId="16D7F797" w14:textId="1BCD08C8" w:rsidR="001C1CA5" w:rsidRPr="00B6071A" w:rsidRDefault="00BA4CA1" w:rsidP="00A65B31">
      <w:pPr>
        <w:spacing w:after="0" w:line="240" w:lineRule="auto"/>
        <w:ind w:firstLine="709"/>
        <w:jc w:val="both"/>
        <w:rPr>
          <w:rFonts w:ascii="Times New Roman" w:hAnsi="Times New Roman"/>
          <w:bCs/>
          <w:sz w:val="28"/>
          <w:szCs w:val="28"/>
        </w:rPr>
      </w:pPr>
      <w:r w:rsidRPr="00B6071A">
        <w:rPr>
          <w:rFonts w:ascii="Times New Roman" w:eastAsia="Times New Roman" w:hAnsi="Times New Roman"/>
          <w:sz w:val="28"/>
          <w:szCs w:val="28"/>
        </w:rPr>
        <w:t>«</w:t>
      </w:r>
      <w:r w:rsidR="001C1CA5" w:rsidRPr="00B6071A">
        <w:rPr>
          <w:rFonts w:ascii="Times New Roman" w:eastAsia="Times New Roman" w:hAnsi="Times New Roman"/>
          <w:sz w:val="28"/>
          <w:szCs w:val="28"/>
        </w:rPr>
        <w:t>Весна Победы» – э</w:t>
      </w:r>
      <w:r w:rsidR="001C1CA5" w:rsidRPr="00B6071A">
        <w:rPr>
          <w:rFonts w:ascii="Times New Roman" w:hAnsi="Times New Roman"/>
          <w:bCs/>
          <w:sz w:val="28"/>
          <w:szCs w:val="28"/>
        </w:rPr>
        <w:t>то уникальный культурно-образовательный проект, объединивший на одной сцене в единой концертной программе студентов творческих колледжей, учащихся детских школ иску</w:t>
      </w:r>
      <w:proofErr w:type="gramStart"/>
      <w:r w:rsidR="001C1CA5" w:rsidRPr="00B6071A">
        <w:rPr>
          <w:rFonts w:ascii="Times New Roman" w:hAnsi="Times New Roman"/>
          <w:bCs/>
          <w:sz w:val="28"/>
          <w:szCs w:val="28"/>
        </w:rPr>
        <w:t>сств Вл</w:t>
      </w:r>
      <w:proofErr w:type="gramEnd"/>
      <w:r w:rsidR="001C1CA5" w:rsidRPr="00B6071A">
        <w:rPr>
          <w:rFonts w:ascii="Times New Roman" w:hAnsi="Times New Roman"/>
          <w:bCs/>
          <w:sz w:val="28"/>
          <w:szCs w:val="28"/>
        </w:rPr>
        <w:t xml:space="preserve">адимирской области и профессиональные творческие коллективы. </w:t>
      </w:r>
      <w:proofErr w:type="gramStart"/>
      <w:r w:rsidR="001C1CA5" w:rsidRPr="00B6071A">
        <w:rPr>
          <w:rFonts w:ascii="Times New Roman" w:hAnsi="Times New Roman"/>
          <w:bCs/>
          <w:sz w:val="28"/>
          <w:szCs w:val="28"/>
        </w:rPr>
        <w:t>Проект посвящен Году Защитника Отечества и 80-летию Великой Победы организован в соответствии с Указом Президента Российской Федерации от 16.01.2025 № 28 «О проведении в Российской Федерации Года защитника Отечества», Указом Президента Российской Федерации от 7 мая 2024 года №309 «О национальных целях развития Российской Федерации на период до 2030 года и на перспективу до 2036 года», концепцией развития дополнительного образования детей</w:t>
      </w:r>
      <w:proofErr w:type="gramEnd"/>
      <w:r w:rsidR="001C1CA5" w:rsidRPr="00B6071A">
        <w:rPr>
          <w:rFonts w:ascii="Times New Roman" w:hAnsi="Times New Roman"/>
          <w:bCs/>
          <w:sz w:val="28"/>
          <w:szCs w:val="28"/>
        </w:rPr>
        <w:t xml:space="preserve"> до 2030 года, утвержденной распоряжением Правительства Российской Федерации от 31 марта 2022 г. №678-р.</w:t>
      </w:r>
    </w:p>
    <w:p w14:paraId="76420DAE" w14:textId="77777777" w:rsidR="001C1CA5" w:rsidRPr="00B6071A" w:rsidRDefault="001C1CA5" w:rsidP="00A65B31">
      <w:pPr>
        <w:spacing w:after="0" w:line="240" w:lineRule="auto"/>
        <w:ind w:firstLine="709"/>
        <w:jc w:val="both"/>
        <w:rPr>
          <w:rFonts w:ascii="Times New Roman" w:hAnsi="Times New Roman"/>
          <w:iCs/>
          <w:sz w:val="28"/>
          <w:szCs w:val="28"/>
        </w:rPr>
      </w:pPr>
      <w:r w:rsidRPr="00B6071A">
        <w:rPr>
          <w:rFonts w:ascii="Times New Roman" w:hAnsi="Times New Roman"/>
          <w:iCs/>
          <w:sz w:val="28"/>
          <w:szCs w:val="28"/>
        </w:rPr>
        <w:t xml:space="preserve">Главная идея – создание концертной программы патриотического содержания, которая объединит  в единый исполнительский коллектив  студентов средних специальных учебных заведений сферы культуры региона,  учащихся ДШИ и профессиональных артистов. </w:t>
      </w:r>
    </w:p>
    <w:p w14:paraId="5F13C465" w14:textId="77777777" w:rsidR="001C1CA5" w:rsidRPr="00B6071A" w:rsidRDefault="001C1CA5" w:rsidP="00A65B31">
      <w:pPr>
        <w:spacing w:after="0" w:line="240" w:lineRule="auto"/>
        <w:ind w:firstLine="709"/>
        <w:jc w:val="both"/>
        <w:rPr>
          <w:rFonts w:ascii="Times New Roman" w:eastAsia="Times New Roman" w:hAnsi="Times New Roman"/>
          <w:sz w:val="28"/>
          <w:szCs w:val="28"/>
        </w:rPr>
      </w:pPr>
      <w:proofErr w:type="gramStart"/>
      <w:r w:rsidRPr="00B6071A">
        <w:rPr>
          <w:rFonts w:ascii="Times New Roman" w:eastAsia="Times New Roman" w:hAnsi="Times New Roman"/>
          <w:bCs/>
          <w:iCs/>
          <w:sz w:val="28"/>
          <w:szCs w:val="28"/>
        </w:rPr>
        <w:t>Цель проекта</w:t>
      </w:r>
      <w:r w:rsidRPr="00B6071A">
        <w:rPr>
          <w:rFonts w:ascii="Times New Roman" w:eastAsia="Times New Roman" w:hAnsi="Times New Roman"/>
          <w:sz w:val="28"/>
          <w:szCs w:val="28"/>
        </w:rPr>
        <w:t xml:space="preserve"> – сохранение памяти о Великой Победе советского народа в Великой Отечественной войне, о героях, отдавших жизнь за мирное небо над нашей головой; изучение истории своей страны и воспитание правильных моральных ценностей и ориентиров у современного поколения детей и молодёжи через лучшие образцы российского песенного и поэтического творчества, посвященные теме Великой Отечественной войны.</w:t>
      </w:r>
      <w:proofErr w:type="gramEnd"/>
    </w:p>
    <w:p w14:paraId="17F20BCD" w14:textId="77777777" w:rsidR="001C1CA5" w:rsidRPr="00B6071A" w:rsidRDefault="001C1CA5" w:rsidP="00A65B31">
      <w:pPr>
        <w:spacing w:after="0" w:line="240" w:lineRule="auto"/>
        <w:ind w:firstLine="709"/>
        <w:jc w:val="both"/>
        <w:rPr>
          <w:rFonts w:ascii="Times New Roman" w:eastAsia="Times New Roman" w:hAnsi="Times New Roman" w:cs="Times New Roman"/>
          <w:bCs/>
          <w:iCs/>
          <w:sz w:val="28"/>
          <w:szCs w:val="28"/>
          <w:lang w:eastAsia="ru-RU"/>
        </w:rPr>
      </w:pPr>
      <w:r w:rsidRPr="00B6071A">
        <w:rPr>
          <w:rFonts w:ascii="Times New Roman" w:eastAsia="Times New Roman" w:hAnsi="Times New Roman" w:cs="Times New Roman"/>
          <w:bCs/>
          <w:iCs/>
          <w:sz w:val="28"/>
          <w:szCs w:val="28"/>
          <w:lang w:eastAsia="ru-RU"/>
        </w:rPr>
        <w:t>Задачи проекта:</w:t>
      </w:r>
    </w:p>
    <w:p w14:paraId="3BBB83FA" w14:textId="77777777" w:rsidR="001C1CA5" w:rsidRPr="00B6071A" w:rsidRDefault="001C1CA5" w:rsidP="00A65B31">
      <w:pPr>
        <w:spacing w:after="0" w:line="240" w:lineRule="auto"/>
        <w:ind w:firstLine="709"/>
        <w:jc w:val="both"/>
        <w:rPr>
          <w:rFonts w:ascii="Times New Roman" w:eastAsia="Times New Roman" w:hAnsi="Times New Roman" w:cs="Times New Roman"/>
          <w:b/>
          <w:sz w:val="28"/>
          <w:szCs w:val="28"/>
          <w:lang w:eastAsia="ru-RU"/>
        </w:rPr>
      </w:pPr>
      <w:r w:rsidRPr="00B6071A">
        <w:rPr>
          <w:rFonts w:ascii="Times New Roman" w:eastAsia="Times New Roman" w:hAnsi="Times New Roman" w:cs="Times New Roman"/>
          <w:b/>
          <w:sz w:val="28"/>
          <w:szCs w:val="28"/>
          <w:lang w:eastAsia="ru-RU"/>
        </w:rPr>
        <w:t xml:space="preserve">- </w:t>
      </w:r>
      <w:r w:rsidRPr="00B6071A">
        <w:rPr>
          <w:rFonts w:ascii="Times New Roman" w:eastAsia="Times New Roman" w:hAnsi="Times New Roman" w:cs="Times New Roman"/>
          <w:bCs/>
          <w:sz w:val="28"/>
          <w:szCs w:val="28"/>
          <w:lang w:eastAsia="ru-RU"/>
        </w:rPr>
        <w:t>сформировать и развить у подрастающего поколения социальн</w:t>
      </w:r>
      <w:proofErr w:type="gramStart"/>
      <w:r w:rsidRPr="00B6071A">
        <w:rPr>
          <w:rFonts w:ascii="Times New Roman" w:eastAsia="Times New Roman" w:hAnsi="Times New Roman" w:cs="Times New Roman"/>
          <w:bCs/>
          <w:sz w:val="28"/>
          <w:szCs w:val="28"/>
          <w:lang w:eastAsia="ru-RU"/>
        </w:rPr>
        <w:t>о-</w:t>
      </w:r>
      <w:proofErr w:type="gramEnd"/>
      <w:r w:rsidRPr="00B6071A">
        <w:rPr>
          <w:rFonts w:ascii="Times New Roman" w:eastAsia="Times New Roman" w:hAnsi="Times New Roman" w:cs="Times New Roman"/>
          <w:bCs/>
          <w:sz w:val="28"/>
          <w:szCs w:val="28"/>
          <w:lang w:eastAsia="ru-RU"/>
        </w:rPr>
        <w:t xml:space="preserve"> значимые ценности – патриотизм и гражданское чувство, </w:t>
      </w:r>
      <w:r w:rsidRPr="00B6071A">
        <w:rPr>
          <w:rFonts w:ascii="Times New Roman" w:eastAsia="Times New Roman" w:hAnsi="Times New Roman" w:cs="Times New Roman"/>
          <w:sz w:val="28"/>
          <w:szCs w:val="28"/>
          <w:lang w:eastAsia="ru-RU"/>
        </w:rPr>
        <w:t>позитивное отношение к Вооруженным Силам Российской Федерации</w:t>
      </w:r>
      <w:r w:rsidRPr="00B6071A">
        <w:rPr>
          <w:rFonts w:ascii="Times New Roman" w:eastAsia="Times New Roman" w:hAnsi="Times New Roman" w:cs="Times New Roman"/>
          <w:bCs/>
          <w:sz w:val="28"/>
          <w:szCs w:val="28"/>
          <w:lang w:eastAsia="ru-RU"/>
        </w:rPr>
        <w:t>;</w:t>
      </w:r>
      <w:r w:rsidRPr="00B6071A">
        <w:rPr>
          <w:rFonts w:ascii="Times New Roman" w:eastAsia="Times New Roman" w:hAnsi="Times New Roman" w:cs="Times New Roman"/>
          <w:b/>
          <w:sz w:val="28"/>
          <w:szCs w:val="28"/>
          <w:lang w:eastAsia="ru-RU"/>
        </w:rPr>
        <w:t xml:space="preserve"> </w:t>
      </w:r>
    </w:p>
    <w:p w14:paraId="23C2D2C2" w14:textId="77777777" w:rsidR="001C1CA5" w:rsidRPr="00B6071A" w:rsidRDefault="001C1CA5" w:rsidP="00A65B31">
      <w:pPr>
        <w:spacing w:after="0" w:line="240" w:lineRule="auto"/>
        <w:ind w:firstLine="709"/>
        <w:jc w:val="both"/>
        <w:rPr>
          <w:rFonts w:ascii="Times New Roman" w:eastAsia="Times New Roman" w:hAnsi="Times New Roman" w:cs="Times New Roman"/>
          <w:sz w:val="28"/>
          <w:szCs w:val="28"/>
          <w:lang w:eastAsia="ru-RU"/>
        </w:rPr>
      </w:pPr>
      <w:r w:rsidRPr="00B6071A">
        <w:rPr>
          <w:rFonts w:ascii="Times New Roman" w:eastAsia="Times New Roman" w:hAnsi="Times New Roman" w:cs="Times New Roman"/>
          <w:sz w:val="28"/>
          <w:szCs w:val="28"/>
          <w:lang w:eastAsia="ru-RU"/>
        </w:rPr>
        <w:lastRenderedPageBreak/>
        <w:t>- сформировать у молодого поколения чувство гордости, уважения к традициям, культурному и историческому прошлому России, пробудить интерес к изучению истории страны;</w:t>
      </w:r>
    </w:p>
    <w:p w14:paraId="041C1427" w14:textId="77777777" w:rsidR="001C1CA5" w:rsidRPr="00B6071A" w:rsidRDefault="001C1CA5" w:rsidP="00A65B31">
      <w:pPr>
        <w:spacing w:after="0" w:line="240" w:lineRule="auto"/>
        <w:ind w:firstLine="709"/>
        <w:jc w:val="both"/>
        <w:rPr>
          <w:rFonts w:ascii="Times New Roman" w:eastAsia="Times New Roman" w:hAnsi="Times New Roman" w:cs="Times New Roman"/>
          <w:sz w:val="28"/>
          <w:szCs w:val="28"/>
          <w:lang w:eastAsia="ru-RU"/>
        </w:rPr>
      </w:pPr>
      <w:r w:rsidRPr="00B6071A">
        <w:rPr>
          <w:rFonts w:ascii="Times New Roman" w:eastAsia="Times New Roman" w:hAnsi="Times New Roman" w:cs="Times New Roman"/>
          <w:sz w:val="28"/>
          <w:szCs w:val="28"/>
          <w:lang w:eastAsia="ru-RU"/>
        </w:rPr>
        <w:t>- создать условия для самовыражения, самореализации студентов творческих колледжей и одаренных учащихся детских школ иску</w:t>
      </w:r>
      <w:proofErr w:type="gramStart"/>
      <w:r w:rsidRPr="00B6071A">
        <w:rPr>
          <w:rFonts w:ascii="Times New Roman" w:eastAsia="Times New Roman" w:hAnsi="Times New Roman" w:cs="Times New Roman"/>
          <w:sz w:val="28"/>
          <w:szCs w:val="28"/>
          <w:lang w:eastAsia="ru-RU"/>
        </w:rPr>
        <w:t>сств  Вл</w:t>
      </w:r>
      <w:proofErr w:type="gramEnd"/>
      <w:r w:rsidRPr="00B6071A">
        <w:rPr>
          <w:rFonts w:ascii="Times New Roman" w:eastAsia="Times New Roman" w:hAnsi="Times New Roman" w:cs="Times New Roman"/>
          <w:sz w:val="28"/>
          <w:szCs w:val="28"/>
          <w:lang w:eastAsia="ru-RU"/>
        </w:rPr>
        <w:t>адимирской области через совместное исполнение музыкальных и поэтических произведений о Великой Отечественной войне;</w:t>
      </w:r>
    </w:p>
    <w:p w14:paraId="443DCE12" w14:textId="77777777" w:rsidR="001C1CA5" w:rsidRPr="00B6071A" w:rsidRDefault="001C1CA5" w:rsidP="00A65B31">
      <w:pPr>
        <w:spacing w:after="0" w:line="240" w:lineRule="auto"/>
        <w:ind w:firstLine="709"/>
        <w:jc w:val="both"/>
        <w:rPr>
          <w:rFonts w:ascii="Times New Roman" w:hAnsi="Times New Roman"/>
          <w:bCs/>
          <w:sz w:val="28"/>
          <w:szCs w:val="28"/>
        </w:rPr>
      </w:pPr>
      <w:r w:rsidRPr="00B6071A">
        <w:rPr>
          <w:rFonts w:ascii="Times New Roman" w:eastAsia="Times New Roman" w:hAnsi="Times New Roman" w:cs="Times New Roman"/>
          <w:sz w:val="28"/>
          <w:szCs w:val="28"/>
          <w:lang w:eastAsia="ru-RU"/>
        </w:rPr>
        <w:t xml:space="preserve">- создать условия </w:t>
      </w:r>
      <w:r w:rsidRPr="00B6071A">
        <w:rPr>
          <w:rFonts w:ascii="Times New Roman" w:hAnsi="Times New Roman" w:cs="Times New Roman"/>
          <w:sz w:val="28"/>
          <w:szCs w:val="28"/>
        </w:rPr>
        <w:t xml:space="preserve">для ранней профессиональной ориентации одаренных учащихся детских школ искусств, поддержки их профессионального самоопределения, формирования навыков планирования карьеры (включающие инструменты профессиональных проб) через совместный исполнительский опыт со студенческими и  профессиональными творческими коллективами. </w:t>
      </w:r>
    </w:p>
    <w:p w14:paraId="5022260E" w14:textId="77777777" w:rsidR="00F75FBB" w:rsidRPr="00B6071A" w:rsidRDefault="00F75FBB" w:rsidP="00A65B31">
      <w:pPr>
        <w:spacing w:after="0" w:line="240" w:lineRule="auto"/>
        <w:ind w:firstLine="708"/>
        <w:jc w:val="both"/>
        <w:rPr>
          <w:rFonts w:ascii="Times New Roman" w:hAnsi="Times New Roman" w:cs="Times New Roman"/>
          <w:sz w:val="28"/>
          <w:szCs w:val="28"/>
        </w:rPr>
      </w:pPr>
    </w:p>
    <w:p w14:paraId="01677433" w14:textId="33DBBD41" w:rsidR="000F1CE3" w:rsidRPr="00B6071A" w:rsidRDefault="000F1CE3" w:rsidP="00A65B31">
      <w:pPr>
        <w:spacing w:after="0" w:line="240" w:lineRule="auto"/>
        <w:ind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Проект </w:t>
      </w:r>
      <w:r w:rsidRPr="00B6071A">
        <w:rPr>
          <w:rFonts w:ascii="Times New Roman" w:hAnsi="Times New Roman" w:cs="Times New Roman"/>
          <w:bCs/>
          <w:sz w:val="28"/>
          <w:szCs w:val="28"/>
        </w:rPr>
        <w:t>«Путешествие с музыкой». Этот творческий проект стартовал в 2023 году и продолжил свое развитие в 2025. Каждый четве</w:t>
      </w:r>
      <w:proofErr w:type="gramStart"/>
      <w:r w:rsidRPr="00B6071A">
        <w:rPr>
          <w:rFonts w:ascii="Times New Roman" w:hAnsi="Times New Roman" w:cs="Times New Roman"/>
          <w:bCs/>
          <w:sz w:val="28"/>
          <w:szCs w:val="28"/>
        </w:rPr>
        <w:t>рг в гл</w:t>
      </w:r>
      <w:proofErr w:type="gramEnd"/>
      <w:r w:rsidRPr="00B6071A">
        <w:rPr>
          <w:rFonts w:ascii="Times New Roman" w:hAnsi="Times New Roman" w:cs="Times New Roman"/>
          <w:bCs/>
          <w:sz w:val="28"/>
          <w:szCs w:val="28"/>
        </w:rPr>
        <w:t xml:space="preserve">авном зале железнодорожного вокзала областного центра проходят концерты юных музыкантов и танцоров. Принимали участие обучающиеся и преподаватели детских школ искусств г. Владимира (№№1, 3, 4, 6, 7), ДШХ г. Владимир, г. </w:t>
      </w:r>
      <w:proofErr w:type="spellStart"/>
      <w:r w:rsidRPr="00B6071A">
        <w:rPr>
          <w:rFonts w:ascii="Times New Roman" w:hAnsi="Times New Roman" w:cs="Times New Roman"/>
          <w:bCs/>
          <w:sz w:val="28"/>
          <w:szCs w:val="28"/>
        </w:rPr>
        <w:t>Курлово</w:t>
      </w:r>
      <w:proofErr w:type="spellEnd"/>
      <w:r w:rsidRPr="00B6071A">
        <w:rPr>
          <w:rFonts w:ascii="Times New Roman" w:hAnsi="Times New Roman" w:cs="Times New Roman"/>
          <w:bCs/>
          <w:sz w:val="28"/>
          <w:szCs w:val="28"/>
        </w:rPr>
        <w:t xml:space="preserve">. Всего в реализации проекта в 2025 г. (январь-апрель) приняло участие 500 чел. Творчество талантливых Владимирцев увидело более 1500 </w:t>
      </w:r>
      <w:r w:rsidRPr="00B6071A">
        <w:rPr>
          <w:rFonts w:ascii="Times New Roman" w:hAnsi="Times New Roman" w:cs="Times New Roman"/>
          <w:sz w:val="28"/>
          <w:szCs w:val="28"/>
        </w:rPr>
        <w:t xml:space="preserve">пассажиров. </w:t>
      </w:r>
    </w:p>
    <w:p w14:paraId="78E176AE" w14:textId="5752AC81" w:rsidR="000F1CE3" w:rsidRPr="00B6071A" w:rsidRDefault="000F1CE3" w:rsidP="00A65B31">
      <w:pPr>
        <w:spacing w:after="0" w:line="240" w:lineRule="auto"/>
        <w:ind w:firstLine="709"/>
        <w:jc w:val="both"/>
        <w:rPr>
          <w:rFonts w:ascii="Times New Roman" w:hAnsi="Times New Roman"/>
          <w:sz w:val="28"/>
          <w:szCs w:val="24"/>
        </w:rPr>
      </w:pPr>
      <w:r w:rsidRPr="00B6071A">
        <w:rPr>
          <w:rFonts w:ascii="Times New Roman" w:hAnsi="Times New Roman" w:cs="Times New Roman"/>
          <w:sz w:val="28"/>
          <w:szCs w:val="28"/>
        </w:rPr>
        <w:t>I</w:t>
      </w:r>
      <w:r w:rsidRPr="00B6071A">
        <w:rPr>
          <w:rFonts w:ascii="Times New Roman" w:hAnsi="Times New Roman" w:cs="Times New Roman"/>
          <w:sz w:val="28"/>
          <w:szCs w:val="28"/>
          <w:lang w:val="en-US"/>
        </w:rPr>
        <w:t>I</w:t>
      </w:r>
      <w:r w:rsidRPr="00B6071A">
        <w:rPr>
          <w:rFonts w:ascii="Times New Roman" w:hAnsi="Times New Roman" w:cs="Times New Roman"/>
          <w:sz w:val="28"/>
          <w:szCs w:val="28"/>
        </w:rPr>
        <w:t xml:space="preserve"> Международный музыкальный </w:t>
      </w:r>
      <w:proofErr w:type="spellStart"/>
      <w:r w:rsidRPr="00B6071A">
        <w:rPr>
          <w:rFonts w:ascii="Times New Roman" w:hAnsi="Times New Roman" w:cs="Times New Roman"/>
          <w:sz w:val="28"/>
          <w:szCs w:val="28"/>
        </w:rPr>
        <w:t>баттл</w:t>
      </w:r>
      <w:proofErr w:type="spellEnd"/>
      <w:r w:rsidRPr="00B6071A">
        <w:rPr>
          <w:rFonts w:ascii="Times New Roman" w:hAnsi="Times New Roman" w:cs="Times New Roman"/>
          <w:sz w:val="28"/>
          <w:szCs w:val="28"/>
        </w:rPr>
        <w:t xml:space="preserve">-фестиваль </w:t>
      </w:r>
      <w:r w:rsidRPr="00B6071A">
        <w:rPr>
          <w:rFonts w:ascii="Times New Roman" w:hAnsi="Times New Roman" w:cs="Times New Roman"/>
          <w:bCs/>
          <w:sz w:val="28"/>
          <w:szCs w:val="28"/>
        </w:rPr>
        <w:t xml:space="preserve">«Владимирские музыкальные сезоны» </w:t>
      </w:r>
      <w:r w:rsidRPr="00B6071A">
        <w:rPr>
          <w:rFonts w:ascii="Times New Roman" w:hAnsi="Times New Roman"/>
          <w:sz w:val="28"/>
          <w:szCs w:val="24"/>
        </w:rPr>
        <w:t xml:space="preserve">– это объединение молодых и талантливых музыкантов, исполняющих музыку русских авторов. </w:t>
      </w:r>
      <w:proofErr w:type="gramStart"/>
      <w:r w:rsidRPr="00B6071A">
        <w:rPr>
          <w:rFonts w:ascii="Times New Roman" w:hAnsi="Times New Roman"/>
          <w:sz w:val="28"/>
          <w:szCs w:val="24"/>
        </w:rPr>
        <w:t>Участниками фестиваля в 2025 году стали более 500 молодых исполнителей, среди которых Джазовый оркестр МПГУ под руководством Константина Рыбина, ансамбль «</w:t>
      </w:r>
      <w:proofErr w:type="spellStart"/>
      <w:r w:rsidRPr="00B6071A">
        <w:rPr>
          <w:rFonts w:ascii="Times New Roman" w:hAnsi="Times New Roman"/>
          <w:sz w:val="28"/>
          <w:szCs w:val="24"/>
        </w:rPr>
        <w:t>Гудьба</w:t>
      </w:r>
      <w:proofErr w:type="spellEnd"/>
      <w:r w:rsidRPr="00B6071A">
        <w:rPr>
          <w:rFonts w:ascii="Times New Roman" w:hAnsi="Times New Roman"/>
          <w:sz w:val="28"/>
          <w:szCs w:val="24"/>
        </w:rPr>
        <w:t xml:space="preserve">» г. Рязань, преподаватели МГУ им. М. В. Ломоносова: заслуженный артист России Юрий Нечаев, Наталья Левитина и студенты из КНР, Капелла Дмитрия Железнова, певцы Мария Кошелева и Олег Никишов, профессор МГИМ им. А. Г. </w:t>
      </w:r>
      <w:proofErr w:type="spellStart"/>
      <w:r w:rsidRPr="00B6071A">
        <w:rPr>
          <w:rFonts w:ascii="Times New Roman" w:hAnsi="Times New Roman"/>
          <w:sz w:val="28"/>
          <w:szCs w:val="24"/>
        </w:rPr>
        <w:t>Шнитке</w:t>
      </w:r>
      <w:proofErr w:type="spellEnd"/>
      <w:r w:rsidRPr="00B6071A">
        <w:rPr>
          <w:rFonts w:ascii="Times New Roman" w:hAnsi="Times New Roman"/>
          <w:sz w:val="28"/>
          <w:szCs w:val="24"/>
        </w:rPr>
        <w:t xml:space="preserve"> Кристина </w:t>
      </w:r>
      <w:proofErr w:type="spellStart"/>
      <w:r w:rsidRPr="00B6071A">
        <w:rPr>
          <w:rFonts w:ascii="Times New Roman" w:hAnsi="Times New Roman"/>
          <w:sz w:val="28"/>
          <w:szCs w:val="24"/>
        </w:rPr>
        <w:t>Шарабидзе</w:t>
      </w:r>
      <w:proofErr w:type="spellEnd"/>
      <w:r w:rsidRPr="00B6071A">
        <w:rPr>
          <w:rFonts w:ascii="Times New Roman" w:hAnsi="Times New Roman"/>
          <w:sz w:val="28"/>
          <w:szCs w:val="24"/>
        </w:rPr>
        <w:t>, народные коллективы «Симфонический</w:t>
      </w:r>
      <w:proofErr w:type="gramEnd"/>
      <w:r w:rsidRPr="00B6071A">
        <w:rPr>
          <w:rFonts w:ascii="Times New Roman" w:hAnsi="Times New Roman"/>
          <w:sz w:val="28"/>
          <w:szCs w:val="24"/>
        </w:rPr>
        <w:t xml:space="preserve"> </w:t>
      </w:r>
      <w:proofErr w:type="gramStart"/>
      <w:r w:rsidRPr="00B6071A">
        <w:rPr>
          <w:rFonts w:ascii="Times New Roman" w:hAnsi="Times New Roman"/>
          <w:sz w:val="28"/>
          <w:szCs w:val="24"/>
        </w:rPr>
        <w:t>оркестр» (под рук.</w:t>
      </w:r>
      <w:proofErr w:type="gramEnd"/>
      <w:r w:rsidRPr="00B6071A">
        <w:rPr>
          <w:rFonts w:ascii="Times New Roman" w:hAnsi="Times New Roman"/>
          <w:sz w:val="28"/>
          <w:szCs w:val="24"/>
        </w:rPr>
        <w:t xml:space="preserve"> П. А. </w:t>
      </w:r>
      <w:proofErr w:type="spellStart"/>
      <w:r w:rsidRPr="00B6071A">
        <w:rPr>
          <w:rFonts w:ascii="Times New Roman" w:hAnsi="Times New Roman"/>
          <w:sz w:val="28"/>
          <w:szCs w:val="24"/>
        </w:rPr>
        <w:t>Мумятова</w:t>
      </w:r>
      <w:proofErr w:type="spellEnd"/>
      <w:r w:rsidRPr="00B6071A">
        <w:rPr>
          <w:rFonts w:ascii="Times New Roman" w:hAnsi="Times New Roman"/>
          <w:sz w:val="28"/>
          <w:szCs w:val="24"/>
        </w:rPr>
        <w:t xml:space="preserve">), «Академический женский хор» (рук. </w:t>
      </w:r>
      <w:proofErr w:type="gramStart"/>
      <w:r w:rsidRPr="00B6071A">
        <w:rPr>
          <w:rFonts w:ascii="Times New Roman" w:hAnsi="Times New Roman"/>
          <w:sz w:val="28"/>
          <w:szCs w:val="24"/>
        </w:rPr>
        <w:t xml:space="preserve">О. </w:t>
      </w:r>
      <w:proofErr w:type="spellStart"/>
      <w:r w:rsidRPr="00B6071A">
        <w:rPr>
          <w:rFonts w:ascii="Times New Roman" w:hAnsi="Times New Roman"/>
          <w:sz w:val="28"/>
          <w:szCs w:val="24"/>
        </w:rPr>
        <w:t>Лихоманова</w:t>
      </w:r>
      <w:proofErr w:type="spellEnd"/>
      <w:r w:rsidRPr="00B6071A">
        <w:rPr>
          <w:rFonts w:ascii="Times New Roman" w:hAnsi="Times New Roman"/>
          <w:sz w:val="28"/>
          <w:szCs w:val="24"/>
        </w:rPr>
        <w:t xml:space="preserve">-Дмитриева), и хор старших классов ВОМК им. А. П. Бородина, ансамбль творческой мастерской Михаила </w:t>
      </w:r>
      <w:proofErr w:type="spellStart"/>
      <w:r w:rsidRPr="00B6071A">
        <w:rPr>
          <w:rFonts w:ascii="Times New Roman" w:hAnsi="Times New Roman"/>
          <w:sz w:val="28"/>
          <w:szCs w:val="24"/>
        </w:rPr>
        <w:t>Путкова</w:t>
      </w:r>
      <w:proofErr w:type="spellEnd"/>
      <w:r w:rsidRPr="00B6071A">
        <w:rPr>
          <w:rFonts w:ascii="Times New Roman" w:hAnsi="Times New Roman"/>
          <w:sz w:val="28"/>
          <w:szCs w:val="24"/>
        </w:rPr>
        <w:t xml:space="preserve"> "Энергия ритма", дуэты аккордеонистов РАМ им. Гнесиных.</w:t>
      </w:r>
      <w:proofErr w:type="gramEnd"/>
      <w:r w:rsidRPr="00B6071A">
        <w:rPr>
          <w:rFonts w:ascii="Times New Roman" w:hAnsi="Times New Roman"/>
          <w:sz w:val="28"/>
          <w:szCs w:val="24"/>
        </w:rPr>
        <w:t xml:space="preserve"> В заочном формате в фестивале приняли участие юные музыканты из г. Кировское (ДНР), а также гости фестиваля – поклонники русской музыки из Турции и Сербии. Фестиваль собрал свыше 2 тысяч зрителей.</w:t>
      </w:r>
    </w:p>
    <w:p w14:paraId="7C92ED37" w14:textId="77777777" w:rsidR="000F1CE3" w:rsidRPr="00B6071A" w:rsidRDefault="000F1CE3"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 xml:space="preserve">Результатом реализации данных проектов стало: выявление новых талантов; открытие новых творческих площадок, внедрение интересных форматов мероприятий; привлечение в регион молодых профессионалов в области культуры, активизация направления профессиональной ориентации творчески одаренных детей. </w:t>
      </w:r>
    </w:p>
    <w:p w14:paraId="2BA3540A" w14:textId="77777777" w:rsidR="000F1CE3" w:rsidRPr="00B6071A" w:rsidRDefault="000F1CE3"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lastRenderedPageBreak/>
        <w:t>Кроме того, новые проекты являются показателем интеграции деятельности образовательных учреждений региона (ДШИ, колледжей) и профессиональных творческих коллективов.</w:t>
      </w:r>
    </w:p>
    <w:p w14:paraId="63DF1CF9" w14:textId="77777777" w:rsidR="000F1CE3" w:rsidRPr="00B6071A" w:rsidRDefault="000F1CE3" w:rsidP="00A65B31">
      <w:pPr>
        <w:spacing w:after="0" w:line="240" w:lineRule="auto"/>
        <w:ind w:firstLine="708"/>
        <w:jc w:val="both"/>
        <w:rPr>
          <w:rFonts w:ascii="Times New Roman" w:hAnsi="Times New Roman" w:cs="Times New Roman"/>
          <w:sz w:val="28"/>
          <w:szCs w:val="28"/>
        </w:rPr>
      </w:pPr>
    </w:p>
    <w:p w14:paraId="0832B2CA" w14:textId="6264504A" w:rsidR="008A0349" w:rsidRPr="00B6071A" w:rsidRDefault="008A034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 xml:space="preserve">Владимирский институт развития сферы культуры и искусства дал старт циклу научно-практических конференций, которые призваны поднять уровень методического </w:t>
      </w:r>
      <w:proofErr w:type="gramStart"/>
      <w:r w:rsidRPr="00B6071A">
        <w:rPr>
          <w:rFonts w:ascii="Times New Roman" w:hAnsi="Times New Roman" w:cs="Times New Roman"/>
          <w:sz w:val="28"/>
          <w:szCs w:val="28"/>
        </w:rPr>
        <w:t>обеспечения образования сферы культуры региона</w:t>
      </w:r>
      <w:proofErr w:type="gramEnd"/>
      <w:r w:rsidRPr="00B6071A">
        <w:rPr>
          <w:rFonts w:ascii="Times New Roman" w:hAnsi="Times New Roman" w:cs="Times New Roman"/>
          <w:sz w:val="28"/>
          <w:szCs w:val="28"/>
        </w:rPr>
        <w:t xml:space="preserve"> и создать площадку для трансляции лучших практик.</w:t>
      </w:r>
    </w:p>
    <w:p w14:paraId="405AE7D6" w14:textId="229053F6" w:rsidR="008A0349" w:rsidRPr="00B6071A" w:rsidRDefault="00F75FBB"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Н</w:t>
      </w:r>
      <w:r w:rsidR="008A0349" w:rsidRPr="00B6071A">
        <w:rPr>
          <w:rFonts w:ascii="Times New Roman" w:hAnsi="Times New Roman" w:cs="Times New Roman"/>
          <w:sz w:val="28"/>
          <w:szCs w:val="28"/>
        </w:rPr>
        <w:t>а площадке Владимирского музыкального колледжа им. А.П.</w:t>
      </w:r>
      <w:r w:rsidRPr="00B6071A">
        <w:rPr>
          <w:rFonts w:ascii="Times New Roman" w:hAnsi="Times New Roman" w:cs="Times New Roman"/>
          <w:sz w:val="28"/>
          <w:szCs w:val="28"/>
        </w:rPr>
        <w:t xml:space="preserve"> </w:t>
      </w:r>
      <w:r w:rsidR="008A0349" w:rsidRPr="00B6071A">
        <w:rPr>
          <w:rFonts w:ascii="Times New Roman" w:hAnsi="Times New Roman" w:cs="Times New Roman"/>
          <w:sz w:val="28"/>
          <w:szCs w:val="28"/>
        </w:rPr>
        <w:t>Бородина, состоялась Научно-практическая конференция «Наставничество и лидерство: новые подходы», которая собрала более 90 слушателей – директоров, заместителей директоров и преподавателей детских школ иску</w:t>
      </w:r>
      <w:proofErr w:type="gramStart"/>
      <w:r w:rsidR="008A0349" w:rsidRPr="00B6071A">
        <w:rPr>
          <w:rFonts w:ascii="Times New Roman" w:hAnsi="Times New Roman" w:cs="Times New Roman"/>
          <w:sz w:val="28"/>
          <w:szCs w:val="28"/>
        </w:rPr>
        <w:t>сств Вл</w:t>
      </w:r>
      <w:proofErr w:type="gramEnd"/>
      <w:r w:rsidR="008A0349" w:rsidRPr="00B6071A">
        <w:rPr>
          <w:rFonts w:ascii="Times New Roman" w:hAnsi="Times New Roman" w:cs="Times New Roman"/>
          <w:sz w:val="28"/>
          <w:szCs w:val="28"/>
        </w:rPr>
        <w:t>адимирской области.</w:t>
      </w:r>
      <w:r w:rsidRPr="00B6071A">
        <w:rPr>
          <w:rFonts w:ascii="Times New Roman" w:hAnsi="Times New Roman" w:cs="Times New Roman"/>
          <w:sz w:val="28"/>
          <w:szCs w:val="28"/>
        </w:rPr>
        <w:t xml:space="preserve"> </w:t>
      </w:r>
      <w:r w:rsidR="008A0349" w:rsidRPr="00B6071A">
        <w:rPr>
          <w:rFonts w:ascii="Times New Roman" w:hAnsi="Times New Roman" w:cs="Times New Roman"/>
          <w:sz w:val="28"/>
          <w:szCs w:val="28"/>
        </w:rPr>
        <w:t>Повышенное внимание к теме наставничества и лидерства в образовательных учреждениях дополнительного образования сферы культуры обусловлено необходимостью не только возрождения самого института наставничества, но и укрепления профессионального становления молодого преподавателя, формирования новых форм взаимодействия внутри школьного сообщества, привлечения в детские школы искусств кадров и многим другим.</w:t>
      </w:r>
    </w:p>
    <w:p w14:paraId="473436D5" w14:textId="77777777" w:rsidR="008A0349" w:rsidRPr="00B6071A" w:rsidRDefault="008A034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В конференции приняли участие:</w:t>
      </w:r>
    </w:p>
    <w:p w14:paraId="392869D0" w14:textId="15F1CA6E" w:rsidR="008A0349" w:rsidRPr="00B6071A" w:rsidRDefault="008A034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 xml:space="preserve">Назарова Анна Олеговна, руководитель Центра непрерывного повышения профессионального мастерства педагогических работников ГАОУ ДПО ВО «Владимирский институт развития им. </w:t>
      </w:r>
      <w:proofErr w:type="spellStart"/>
      <w:r w:rsidRPr="00B6071A">
        <w:rPr>
          <w:rFonts w:ascii="Times New Roman" w:hAnsi="Times New Roman" w:cs="Times New Roman"/>
          <w:sz w:val="28"/>
          <w:szCs w:val="28"/>
        </w:rPr>
        <w:t>Л.И.Новиковой</w:t>
      </w:r>
      <w:proofErr w:type="spellEnd"/>
      <w:r w:rsidRPr="00B6071A">
        <w:rPr>
          <w:rFonts w:ascii="Times New Roman" w:hAnsi="Times New Roman" w:cs="Times New Roman"/>
          <w:sz w:val="28"/>
          <w:szCs w:val="28"/>
        </w:rPr>
        <w:t>»;</w:t>
      </w:r>
    </w:p>
    <w:p w14:paraId="5E7021A2" w14:textId="215C42E8" w:rsidR="008A0349" w:rsidRPr="00B6071A" w:rsidRDefault="008A034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🔹Иванова Елена Дмитриевна, заведующий учебной частью и преподаватель ГБПОУ г. Москвы «Московский государственный колледж музыкального исполнительства им. Ф. Шопена»</w:t>
      </w:r>
    </w:p>
    <w:p w14:paraId="0EC73239" w14:textId="77777777" w:rsidR="008A0349" w:rsidRPr="00B6071A" w:rsidRDefault="008A034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w:t>
      </w:r>
      <w:proofErr w:type="spellStart"/>
      <w:r w:rsidRPr="00B6071A">
        <w:rPr>
          <w:rFonts w:ascii="Times New Roman" w:hAnsi="Times New Roman" w:cs="Times New Roman"/>
          <w:sz w:val="28"/>
          <w:szCs w:val="28"/>
        </w:rPr>
        <w:t>Бахарева</w:t>
      </w:r>
      <w:proofErr w:type="spellEnd"/>
      <w:r w:rsidRPr="00B6071A">
        <w:rPr>
          <w:rFonts w:ascii="Times New Roman" w:hAnsi="Times New Roman" w:cs="Times New Roman"/>
          <w:sz w:val="28"/>
          <w:szCs w:val="28"/>
        </w:rPr>
        <w:t xml:space="preserve"> Ирина Вячеславовна, преподаватель ГБУДО г. Москвы «Детская школа искусств им. М.А. Балакирева»;</w:t>
      </w:r>
    </w:p>
    <w:p w14:paraId="0ADE7D8A" w14:textId="77777777" w:rsidR="008A0349" w:rsidRPr="00B6071A" w:rsidRDefault="008A034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 xml:space="preserve">🔹 Сергеева Кристина Владимировна, доцент кафедры менеджмента Владимирского филиала ФГБОУ ВО </w:t>
      </w:r>
      <w:proofErr w:type="spellStart"/>
      <w:r w:rsidRPr="00B6071A">
        <w:rPr>
          <w:rFonts w:ascii="Times New Roman" w:hAnsi="Times New Roman" w:cs="Times New Roman"/>
          <w:sz w:val="28"/>
          <w:szCs w:val="28"/>
        </w:rPr>
        <w:t>РАНХиГС</w:t>
      </w:r>
      <w:proofErr w:type="spellEnd"/>
      <w:r w:rsidRPr="00B6071A">
        <w:rPr>
          <w:rFonts w:ascii="Times New Roman" w:hAnsi="Times New Roman" w:cs="Times New Roman"/>
          <w:sz w:val="28"/>
          <w:szCs w:val="28"/>
        </w:rPr>
        <w:t>,</w:t>
      </w:r>
    </w:p>
    <w:p w14:paraId="1482DFE4" w14:textId="77777777" w:rsidR="008A0349" w:rsidRPr="00B6071A" w:rsidRDefault="008A034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🔹Платонова Ольга Викторовна, заместитель начальника управления культуры о. Муром</w:t>
      </w:r>
    </w:p>
    <w:p w14:paraId="7BD3EF9D" w14:textId="77777777" w:rsidR="008A0349" w:rsidRPr="00B6071A" w:rsidRDefault="008A034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🔹Померанцева Наталья Марковна, директор МБУДО «ДШИ им. М.А. Балакирева» г. Гусь-Хрустальный</w:t>
      </w:r>
    </w:p>
    <w:p w14:paraId="0C9C464F" w14:textId="77777777" w:rsidR="008A0349" w:rsidRPr="00B6071A" w:rsidRDefault="008A034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🔹Лёвина Наталья Владимировна, преподаватель МБУДО «ДШИ № 3 им. Н.Г, Лаврентьева» г. Муром</w:t>
      </w:r>
    </w:p>
    <w:p w14:paraId="62420A4E" w14:textId="6B7F7A72" w:rsidR="008A0349" w:rsidRPr="00B6071A" w:rsidRDefault="008A034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🔹Зорина Елена Вадимовна, преподаватель МБУДО ДМШ №1 им. С.И. Танеева» г. Владимир</w:t>
      </w:r>
    </w:p>
    <w:p w14:paraId="1A9248BA" w14:textId="14896226" w:rsidR="008A0349" w:rsidRPr="00B6071A" w:rsidRDefault="008A034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🔹Дарьина Кристина Дмитриевна, преподаватель МБУДО «ДШИ» ЗАТО г. Радужный</w:t>
      </w:r>
    </w:p>
    <w:p w14:paraId="12950D8D" w14:textId="5A0A1BA6" w:rsidR="008A0349" w:rsidRPr="00B6071A" w:rsidRDefault="008A034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В рамках пленарного заседания были подняты такие темы, как</w:t>
      </w:r>
      <w:r w:rsidR="00F75FBB" w:rsidRPr="00B6071A">
        <w:rPr>
          <w:rFonts w:ascii="Times New Roman" w:hAnsi="Times New Roman" w:cs="Times New Roman"/>
          <w:sz w:val="28"/>
          <w:szCs w:val="28"/>
        </w:rPr>
        <w:t>:</w:t>
      </w:r>
    </w:p>
    <w:p w14:paraId="7B359DE1" w14:textId="62B36EE6" w:rsidR="008A0349" w:rsidRPr="00B6071A" w:rsidRDefault="008A034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-тренды и перспективы развития наставничества</w:t>
      </w:r>
      <w:r w:rsidR="00F75FBB" w:rsidRPr="00B6071A">
        <w:rPr>
          <w:rFonts w:ascii="Times New Roman" w:hAnsi="Times New Roman" w:cs="Times New Roman"/>
          <w:sz w:val="28"/>
          <w:szCs w:val="28"/>
        </w:rPr>
        <w:t>;</w:t>
      </w:r>
    </w:p>
    <w:p w14:paraId="52F6C1C4" w14:textId="18B258A1" w:rsidR="008A0349" w:rsidRPr="00B6071A" w:rsidRDefault="008A034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-этапы и документация при организации наставничества в ДШИ</w:t>
      </w:r>
      <w:r w:rsidR="00F75FBB" w:rsidRPr="00B6071A">
        <w:rPr>
          <w:rFonts w:ascii="Times New Roman" w:hAnsi="Times New Roman" w:cs="Times New Roman"/>
          <w:sz w:val="28"/>
          <w:szCs w:val="28"/>
        </w:rPr>
        <w:t>;</w:t>
      </w:r>
    </w:p>
    <w:p w14:paraId="5F744DF3" w14:textId="0CFEE19F" w:rsidR="008A0349" w:rsidRPr="00B6071A" w:rsidRDefault="008A034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t>- теория и практика наставничества</w:t>
      </w:r>
      <w:r w:rsidR="00F75FBB" w:rsidRPr="00B6071A">
        <w:rPr>
          <w:rFonts w:ascii="Times New Roman" w:hAnsi="Times New Roman" w:cs="Times New Roman"/>
          <w:sz w:val="28"/>
          <w:szCs w:val="28"/>
        </w:rPr>
        <w:t>.</w:t>
      </w:r>
    </w:p>
    <w:p w14:paraId="6695774A" w14:textId="691FDE56" w:rsidR="008A0349" w:rsidRPr="00B6071A" w:rsidRDefault="008A0349" w:rsidP="00A65B31">
      <w:pPr>
        <w:spacing w:after="0" w:line="240" w:lineRule="auto"/>
        <w:ind w:firstLine="708"/>
        <w:jc w:val="both"/>
        <w:rPr>
          <w:rFonts w:ascii="Times New Roman" w:hAnsi="Times New Roman" w:cs="Times New Roman"/>
          <w:sz w:val="28"/>
          <w:szCs w:val="28"/>
        </w:rPr>
      </w:pPr>
      <w:r w:rsidRPr="00B6071A">
        <w:rPr>
          <w:rFonts w:ascii="Times New Roman" w:hAnsi="Times New Roman" w:cs="Times New Roman"/>
          <w:sz w:val="28"/>
          <w:szCs w:val="28"/>
        </w:rPr>
        <w:lastRenderedPageBreak/>
        <w:t xml:space="preserve">Завершающим аккордом конференции стал концерт студентов пианиста, преподавателя РАМ им. Гнесиных, художественного руководителя международного музыкального фестиваля «Рандеву», солиста Московской государственной академической филармонии Святослава </w:t>
      </w:r>
      <w:proofErr w:type="spellStart"/>
      <w:r w:rsidRPr="00B6071A">
        <w:rPr>
          <w:rFonts w:ascii="Times New Roman" w:hAnsi="Times New Roman" w:cs="Times New Roman"/>
          <w:sz w:val="28"/>
          <w:szCs w:val="28"/>
        </w:rPr>
        <w:t>Фридриховича</w:t>
      </w:r>
      <w:proofErr w:type="spellEnd"/>
      <w:r w:rsidR="00F75FBB" w:rsidRPr="00B6071A">
        <w:rPr>
          <w:rFonts w:ascii="Times New Roman" w:hAnsi="Times New Roman" w:cs="Times New Roman"/>
          <w:sz w:val="28"/>
          <w:szCs w:val="28"/>
        </w:rPr>
        <w:t xml:space="preserve"> </w:t>
      </w:r>
      <w:proofErr w:type="spellStart"/>
      <w:r w:rsidR="00F75FBB" w:rsidRPr="00B6071A">
        <w:rPr>
          <w:rFonts w:ascii="Times New Roman" w:hAnsi="Times New Roman" w:cs="Times New Roman"/>
          <w:sz w:val="28"/>
          <w:szCs w:val="28"/>
        </w:rPr>
        <w:t>Липса</w:t>
      </w:r>
      <w:proofErr w:type="spellEnd"/>
      <w:r w:rsidR="00F75FBB" w:rsidRPr="00B6071A">
        <w:rPr>
          <w:rFonts w:ascii="Times New Roman" w:hAnsi="Times New Roman" w:cs="Times New Roman"/>
          <w:sz w:val="28"/>
          <w:szCs w:val="28"/>
        </w:rPr>
        <w:t>.</w:t>
      </w:r>
    </w:p>
    <w:p w14:paraId="7B91956C" w14:textId="77777777" w:rsidR="00FF4F5A" w:rsidRPr="00B6071A" w:rsidRDefault="00FF4F5A"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Масштабная конференция руководителей детских школ искусств и творческих колледжей региона состоялась 12 декабря на площадке Владимирского областного колледжа культуры и искусства.</w:t>
      </w:r>
    </w:p>
    <w:p w14:paraId="1B1E5C47" w14:textId="77777777" w:rsidR="00FF4F5A" w:rsidRPr="00B6071A" w:rsidRDefault="00FF4F5A"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В работе конференции приняли участие: преподаватели и руководители ДШИ, ГБПОУ ВО ВОМК им. А.П. Бородина, ГБПОУ ВО ВОККИ, студенты, руководители государственных учреждений культуры, представители креативных индустрий, волонтерского движения, регионального отделения всероссийской организации «Движение Первых», ветераны Специальной Военной Операции, первый заместитель Министра образования Владимирской области, научное сообщество.</w:t>
      </w:r>
    </w:p>
    <w:p w14:paraId="76C6D5FF" w14:textId="44DD40FA" w:rsidR="00FF4F5A" w:rsidRPr="00B6071A" w:rsidRDefault="00FF4F5A"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 xml:space="preserve">В числе почетных гостей форума – Министр культуры Владимирской области Ольга Викторовна Демина, Митрополит Владимирский и Суздальский </w:t>
      </w:r>
      <w:proofErr w:type="spellStart"/>
      <w:r w:rsidRPr="00B6071A">
        <w:rPr>
          <w:rFonts w:ascii="Times New Roman" w:hAnsi="Times New Roman" w:cs="Times New Roman"/>
          <w:bCs/>
          <w:sz w:val="28"/>
        </w:rPr>
        <w:t>Никандр</w:t>
      </w:r>
      <w:proofErr w:type="spellEnd"/>
      <w:r w:rsidRPr="00B6071A">
        <w:rPr>
          <w:rFonts w:ascii="Times New Roman" w:hAnsi="Times New Roman" w:cs="Times New Roman"/>
          <w:bCs/>
          <w:sz w:val="28"/>
        </w:rPr>
        <w:t>, заместитель Губернатора Владимирской области Владимир Алексеевич Куимов.</w:t>
      </w:r>
    </w:p>
    <w:p w14:paraId="6500D099" w14:textId="351CA414" w:rsidR="00FF4F5A" w:rsidRPr="00B6071A" w:rsidRDefault="00FF4F5A"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Спикерами на форуме выступили:</w:t>
      </w:r>
    </w:p>
    <w:p w14:paraId="6B4F5BD7" w14:textId="77777777" w:rsidR="00FF4F5A" w:rsidRPr="00B6071A" w:rsidRDefault="00FF4F5A"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🔸Борис Викторович Куприянов - Профессор департамента педагогики Института педагогики и психологии образования МГПУ;</w:t>
      </w:r>
    </w:p>
    <w:p w14:paraId="5E833446" w14:textId="77777777" w:rsidR="00FF4F5A" w:rsidRPr="00B6071A" w:rsidRDefault="00FF4F5A"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 xml:space="preserve">🔸Борис Сергеевич </w:t>
      </w:r>
      <w:proofErr w:type="spellStart"/>
      <w:r w:rsidRPr="00B6071A">
        <w:rPr>
          <w:rFonts w:ascii="Times New Roman" w:hAnsi="Times New Roman" w:cs="Times New Roman"/>
          <w:bCs/>
          <w:sz w:val="28"/>
        </w:rPr>
        <w:t>Неволин</w:t>
      </w:r>
      <w:proofErr w:type="spellEnd"/>
      <w:r w:rsidRPr="00B6071A">
        <w:rPr>
          <w:rFonts w:ascii="Times New Roman" w:hAnsi="Times New Roman" w:cs="Times New Roman"/>
          <w:bCs/>
          <w:sz w:val="28"/>
        </w:rPr>
        <w:t xml:space="preserve"> - исполнительный директор Национального открытого чемпионата творческих компетенций </w:t>
      </w:r>
      <w:proofErr w:type="spellStart"/>
      <w:r w:rsidRPr="00B6071A">
        <w:rPr>
          <w:rFonts w:ascii="Times New Roman" w:hAnsi="Times New Roman" w:cs="Times New Roman"/>
          <w:bCs/>
          <w:sz w:val="28"/>
        </w:rPr>
        <w:t>ArtMasters</w:t>
      </w:r>
      <w:proofErr w:type="spellEnd"/>
      <w:r w:rsidRPr="00B6071A">
        <w:rPr>
          <w:rFonts w:ascii="Times New Roman" w:hAnsi="Times New Roman" w:cs="Times New Roman"/>
          <w:bCs/>
          <w:sz w:val="28"/>
        </w:rPr>
        <w:t>;</w:t>
      </w:r>
    </w:p>
    <w:p w14:paraId="6A79544B" w14:textId="77777777" w:rsidR="00FF4F5A" w:rsidRPr="00B6071A" w:rsidRDefault="00FF4F5A"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 xml:space="preserve">🔸Андрей </w:t>
      </w:r>
      <w:proofErr w:type="spellStart"/>
      <w:r w:rsidRPr="00B6071A">
        <w:rPr>
          <w:rFonts w:ascii="Times New Roman" w:hAnsi="Times New Roman" w:cs="Times New Roman"/>
          <w:bCs/>
          <w:sz w:val="28"/>
        </w:rPr>
        <w:t>Виленинович</w:t>
      </w:r>
      <w:proofErr w:type="spellEnd"/>
      <w:r w:rsidRPr="00B6071A">
        <w:rPr>
          <w:rFonts w:ascii="Times New Roman" w:hAnsi="Times New Roman" w:cs="Times New Roman"/>
          <w:bCs/>
          <w:sz w:val="28"/>
        </w:rPr>
        <w:t xml:space="preserve"> Константино</w:t>
      </w:r>
      <w:proofErr w:type="gramStart"/>
      <w:r w:rsidRPr="00B6071A">
        <w:rPr>
          <w:rFonts w:ascii="Times New Roman" w:hAnsi="Times New Roman" w:cs="Times New Roman"/>
          <w:bCs/>
          <w:sz w:val="28"/>
        </w:rPr>
        <w:t>в-</w:t>
      </w:r>
      <w:proofErr w:type="gramEnd"/>
      <w:r w:rsidRPr="00B6071A">
        <w:rPr>
          <w:rFonts w:ascii="Times New Roman" w:hAnsi="Times New Roman" w:cs="Times New Roman"/>
          <w:bCs/>
          <w:sz w:val="28"/>
        </w:rPr>
        <w:t xml:space="preserve"> Заслуженный артист России, основатель ансамбля «Терем-квартет».</w:t>
      </w:r>
    </w:p>
    <w:p w14:paraId="611F2E88" w14:textId="79F686A6" w:rsidR="00FF4F5A" w:rsidRPr="00B6071A" w:rsidRDefault="00A54713"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В</w:t>
      </w:r>
      <w:r w:rsidR="00FF4F5A" w:rsidRPr="00B6071A">
        <w:rPr>
          <w:rFonts w:ascii="Times New Roman" w:hAnsi="Times New Roman" w:cs="Times New Roman"/>
          <w:bCs/>
          <w:sz w:val="28"/>
        </w:rPr>
        <w:t xml:space="preserve"> рамках конференции состоялась панельная дискуссия «Молодежь в культуре33», на которой обсуждалась кадровая политика отрасли и проблемы формирования духовно-нравственных ценностей у молодежи. Модератором дискуссии блестяще выступил директор областного киноцентра, председатель Молодежного Совета при Министерстве культуры Владимирской области Дмитрий Максимович Родин.</w:t>
      </w:r>
    </w:p>
    <w:p w14:paraId="0448EFAD" w14:textId="77777777" w:rsidR="00FF4F5A" w:rsidRPr="00B6071A" w:rsidRDefault="00FF4F5A"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В обсуждении главных тем приняли участие:</w:t>
      </w:r>
    </w:p>
    <w:p w14:paraId="7D1F7245" w14:textId="77777777" w:rsidR="00FF4F5A" w:rsidRPr="00B6071A" w:rsidRDefault="00FF4F5A"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 xml:space="preserve">🔸 А.М. </w:t>
      </w:r>
      <w:proofErr w:type="spellStart"/>
      <w:r w:rsidRPr="00B6071A">
        <w:rPr>
          <w:rFonts w:ascii="Times New Roman" w:hAnsi="Times New Roman" w:cs="Times New Roman"/>
          <w:bCs/>
          <w:sz w:val="28"/>
        </w:rPr>
        <w:t>Старчак</w:t>
      </w:r>
      <w:proofErr w:type="spellEnd"/>
      <w:r w:rsidRPr="00B6071A">
        <w:rPr>
          <w:rFonts w:ascii="Times New Roman" w:hAnsi="Times New Roman" w:cs="Times New Roman"/>
          <w:bCs/>
          <w:sz w:val="28"/>
        </w:rPr>
        <w:t xml:space="preserve"> – </w:t>
      </w:r>
      <w:proofErr w:type="spellStart"/>
      <w:r w:rsidRPr="00B6071A">
        <w:rPr>
          <w:rFonts w:ascii="Times New Roman" w:hAnsi="Times New Roman" w:cs="Times New Roman"/>
          <w:bCs/>
          <w:sz w:val="28"/>
        </w:rPr>
        <w:t>к.п.н</w:t>
      </w:r>
      <w:proofErr w:type="spellEnd"/>
      <w:r w:rsidRPr="00B6071A">
        <w:rPr>
          <w:rFonts w:ascii="Times New Roman" w:hAnsi="Times New Roman" w:cs="Times New Roman"/>
          <w:bCs/>
          <w:sz w:val="28"/>
        </w:rPr>
        <w:t>., директор ГБПОУ ВО «ВОМК им. А.П. Бородина»,</w:t>
      </w:r>
    </w:p>
    <w:p w14:paraId="3A6FCAA3" w14:textId="77777777" w:rsidR="00FF4F5A" w:rsidRPr="00B6071A" w:rsidRDefault="00FF4F5A"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 xml:space="preserve">🔸А.Л. Марченков - доцент, заведующий кафедрой хореографического искусства и спортивного танца института физической культуры, спорта и танца </w:t>
      </w:r>
      <w:proofErr w:type="spellStart"/>
      <w:r w:rsidRPr="00B6071A">
        <w:rPr>
          <w:rFonts w:ascii="Times New Roman" w:hAnsi="Times New Roman" w:cs="Times New Roman"/>
          <w:bCs/>
          <w:sz w:val="28"/>
        </w:rPr>
        <w:t>ВлГУ</w:t>
      </w:r>
      <w:proofErr w:type="spellEnd"/>
      <w:r w:rsidRPr="00B6071A">
        <w:rPr>
          <w:rFonts w:ascii="Times New Roman" w:hAnsi="Times New Roman" w:cs="Times New Roman"/>
          <w:bCs/>
          <w:sz w:val="28"/>
        </w:rPr>
        <w:t xml:space="preserve"> им. Столетовых,</w:t>
      </w:r>
    </w:p>
    <w:p w14:paraId="019887EB" w14:textId="5AECB747" w:rsidR="00A54713" w:rsidRPr="00B6071A" w:rsidRDefault="00FF4F5A"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а также</w:t>
      </w:r>
      <w:r w:rsidR="00A54713" w:rsidRPr="00B6071A">
        <w:rPr>
          <w:rFonts w:ascii="Times New Roman" w:hAnsi="Times New Roman" w:cs="Times New Roman"/>
          <w:bCs/>
          <w:sz w:val="28"/>
        </w:rPr>
        <w:t xml:space="preserve"> гости из соседних регионов ЦФО:</w:t>
      </w:r>
    </w:p>
    <w:p w14:paraId="6DBD9592" w14:textId="53A2EE5A" w:rsidR="00FF4F5A" w:rsidRPr="00B6071A" w:rsidRDefault="00FF4F5A"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 xml:space="preserve">🔸М.Д. </w:t>
      </w:r>
      <w:proofErr w:type="spellStart"/>
      <w:r w:rsidRPr="00B6071A">
        <w:rPr>
          <w:rFonts w:ascii="Times New Roman" w:hAnsi="Times New Roman" w:cs="Times New Roman"/>
          <w:bCs/>
          <w:sz w:val="28"/>
        </w:rPr>
        <w:t>Кононю</w:t>
      </w:r>
      <w:proofErr w:type="gramStart"/>
      <w:r w:rsidRPr="00B6071A">
        <w:rPr>
          <w:rFonts w:ascii="Times New Roman" w:hAnsi="Times New Roman" w:cs="Times New Roman"/>
          <w:bCs/>
          <w:sz w:val="28"/>
        </w:rPr>
        <w:t>к</w:t>
      </w:r>
      <w:proofErr w:type="spellEnd"/>
      <w:r w:rsidRPr="00B6071A">
        <w:rPr>
          <w:rFonts w:ascii="Times New Roman" w:hAnsi="Times New Roman" w:cs="Times New Roman"/>
          <w:bCs/>
          <w:sz w:val="28"/>
        </w:rPr>
        <w:t>–</w:t>
      </w:r>
      <w:proofErr w:type="gramEnd"/>
      <w:r w:rsidRPr="00B6071A">
        <w:rPr>
          <w:rFonts w:ascii="Times New Roman" w:hAnsi="Times New Roman" w:cs="Times New Roman"/>
          <w:bCs/>
          <w:sz w:val="28"/>
        </w:rPr>
        <w:t xml:space="preserve"> председатель Молодежного Совета Министерства культуры и туризма Московской области и</w:t>
      </w:r>
    </w:p>
    <w:p w14:paraId="1D1FF163" w14:textId="77777777" w:rsidR="00FF4F5A" w:rsidRPr="00B6071A" w:rsidRDefault="00FF4F5A"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 В.В. Молодцов - заместитель председателя Молодежного Совета ФГБУК «Тульский государственный музей оружия».</w:t>
      </w:r>
    </w:p>
    <w:p w14:paraId="4C02C3E5" w14:textId="7BC30F12" w:rsidR="00FF4F5A" w:rsidRPr="00B6071A" w:rsidRDefault="00A54713"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В</w:t>
      </w:r>
      <w:r w:rsidR="00FF4F5A" w:rsidRPr="00B6071A">
        <w:rPr>
          <w:rFonts w:ascii="Times New Roman" w:hAnsi="Times New Roman" w:cs="Times New Roman"/>
          <w:bCs/>
          <w:sz w:val="28"/>
        </w:rPr>
        <w:t xml:space="preserve"> рамках конференции была организована выставка российских производителей музыкальных инструментов, состоялась презентация </w:t>
      </w:r>
      <w:r w:rsidR="00FF4F5A" w:rsidRPr="00B6071A">
        <w:rPr>
          <w:rFonts w:ascii="Times New Roman" w:hAnsi="Times New Roman" w:cs="Times New Roman"/>
          <w:bCs/>
          <w:sz w:val="28"/>
        </w:rPr>
        <w:lastRenderedPageBreak/>
        <w:t xml:space="preserve">художественной выставки «Образ Защитника Отечества в произведениях юных художников Владимирского края», прошла церемония награждения преподавателей и учащихся </w:t>
      </w:r>
      <w:proofErr w:type="gramStart"/>
      <w:r w:rsidR="00FF4F5A" w:rsidRPr="00B6071A">
        <w:rPr>
          <w:rFonts w:ascii="Times New Roman" w:hAnsi="Times New Roman" w:cs="Times New Roman"/>
          <w:bCs/>
          <w:sz w:val="28"/>
        </w:rPr>
        <w:t>-п</w:t>
      </w:r>
      <w:proofErr w:type="gramEnd"/>
      <w:r w:rsidR="00FF4F5A" w:rsidRPr="00B6071A">
        <w:rPr>
          <w:rFonts w:ascii="Times New Roman" w:hAnsi="Times New Roman" w:cs="Times New Roman"/>
          <w:bCs/>
          <w:sz w:val="28"/>
        </w:rPr>
        <w:t>обедителей областных и региональных этапов общероссийских конкурсов, чествование коллективов ДШИ, отметивших в уходящем году круглые даты со дня основания.</w:t>
      </w:r>
    </w:p>
    <w:p w14:paraId="71B3BEE3" w14:textId="08C61AAB" w:rsidR="00214015" w:rsidRPr="00B6071A" w:rsidRDefault="00F2722B" w:rsidP="00A65B31">
      <w:pPr>
        <w:spacing w:after="0" w:line="240" w:lineRule="auto"/>
        <w:ind w:firstLine="709"/>
        <w:jc w:val="both"/>
        <w:rPr>
          <w:rFonts w:ascii="Times New Roman" w:hAnsi="Times New Roman" w:cs="Times New Roman"/>
          <w:bCs/>
          <w:sz w:val="28"/>
        </w:rPr>
      </w:pPr>
      <w:proofErr w:type="gramStart"/>
      <w:r w:rsidRPr="00B6071A">
        <w:rPr>
          <w:rFonts w:ascii="Times New Roman" w:hAnsi="Times New Roman" w:cs="Times New Roman"/>
          <w:bCs/>
          <w:sz w:val="28"/>
        </w:rPr>
        <w:t>Я</w:t>
      </w:r>
      <w:r w:rsidR="00FF4F5A" w:rsidRPr="00B6071A">
        <w:rPr>
          <w:rFonts w:ascii="Times New Roman" w:hAnsi="Times New Roman" w:cs="Times New Roman"/>
          <w:bCs/>
          <w:sz w:val="28"/>
        </w:rPr>
        <w:t>рким примером успешных практик взаимодействия ДШИ и государственных учреждений культуры региона стали выступления детского областного симфонического оркестра (дирижер Василиса Маркина), театра народной песни Владимирского областного музыкального колледжа имени А.П. Бородина, художественный (руководитель – лауреат премии президента РФ Ольга Козырева, хормейстер – Максим Фадеев),</w:t>
      </w:r>
      <w:r w:rsidRPr="00B6071A">
        <w:rPr>
          <w:rFonts w:ascii="Times New Roman" w:hAnsi="Times New Roman" w:cs="Times New Roman"/>
          <w:bCs/>
          <w:sz w:val="28"/>
        </w:rPr>
        <w:t xml:space="preserve"> </w:t>
      </w:r>
      <w:r w:rsidR="00FF4F5A" w:rsidRPr="00B6071A">
        <w:rPr>
          <w:rFonts w:ascii="Times New Roman" w:hAnsi="Times New Roman" w:cs="Times New Roman"/>
          <w:bCs/>
          <w:sz w:val="28"/>
        </w:rPr>
        <w:t xml:space="preserve">народного коллектива ансамбля танца «Росинка» Владимирского областного колледжа культуры и искусства (руководитель – Михаил </w:t>
      </w:r>
      <w:proofErr w:type="spellStart"/>
      <w:r w:rsidR="00FF4F5A" w:rsidRPr="00B6071A">
        <w:rPr>
          <w:rFonts w:ascii="Times New Roman" w:hAnsi="Times New Roman" w:cs="Times New Roman"/>
          <w:bCs/>
          <w:sz w:val="28"/>
        </w:rPr>
        <w:t>Зимокос</w:t>
      </w:r>
      <w:proofErr w:type="spellEnd"/>
      <w:r w:rsidR="00FF4F5A" w:rsidRPr="00B6071A">
        <w:rPr>
          <w:rFonts w:ascii="Times New Roman" w:hAnsi="Times New Roman" w:cs="Times New Roman"/>
          <w:bCs/>
          <w:sz w:val="28"/>
        </w:rPr>
        <w:t>).</w:t>
      </w:r>
      <w:proofErr w:type="gramEnd"/>
    </w:p>
    <w:p w14:paraId="0223E3C5" w14:textId="77777777" w:rsidR="00FF4F5A" w:rsidRPr="00B6071A" w:rsidRDefault="00FF4F5A" w:rsidP="00A65B31">
      <w:pPr>
        <w:spacing w:after="0" w:line="240" w:lineRule="auto"/>
        <w:ind w:firstLine="709"/>
        <w:jc w:val="both"/>
        <w:rPr>
          <w:rFonts w:ascii="Times New Roman" w:hAnsi="Times New Roman" w:cs="Times New Roman"/>
          <w:bCs/>
          <w:sz w:val="28"/>
        </w:rPr>
      </w:pPr>
    </w:p>
    <w:p w14:paraId="57ABEBFD" w14:textId="27ADAD94" w:rsidR="00A424B1" w:rsidRPr="00B6071A" w:rsidRDefault="00A424B1"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Педагогический тур – проект, продолжающий сопровождать развитие одаренного ребенка. Но теперь уже на стадии выпускника колледжа. Проект рассчитан на студентов 3 и 4  курсов ГБПОУ ВО «Владимирский областной музыкальный колледж им. А.П. Бородина» и ГБПОУ ВО «Владимирский областной колледж культуры и искусств».</w:t>
      </w:r>
    </w:p>
    <w:p w14:paraId="7989340E" w14:textId="77777777" w:rsidR="00A424B1" w:rsidRPr="00B6071A" w:rsidRDefault="00A424B1" w:rsidP="00A65B31">
      <w:pPr>
        <w:spacing w:after="0" w:line="240" w:lineRule="auto"/>
        <w:ind w:firstLine="709"/>
        <w:jc w:val="both"/>
        <w:rPr>
          <w:rFonts w:ascii="Times New Roman" w:hAnsi="Times New Roman" w:cs="Times New Roman"/>
          <w:bCs/>
          <w:sz w:val="28"/>
        </w:rPr>
      </w:pPr>
      <w:r w:rsidRPr="00B6071A">
        <w:rPr>
          <w:rFonts w:ascii="Times New Roman" w:hAnsi="Times New Roman" w:cs="Times New Roman"/>
          <w:bCs/>
          <w:sz w:val="28"/>
        </w:rPr>
        <w:t>Проведены экскурсии, встречи с коллективами, учащимися, во многих муниципалитетах (</w:t>
      </w:r>
      <w:proofErr w:type="gramStart"/>
      <w:r w:rsidRPr="00B6071A">
        <w:rPr>
          <w:rFonts w:ascii="Times New Roman" w:hAnsi="Times New Roman" w:cs="Times New Roman"/>
          <w:bCs/>
          <w:sz w:val="28"/>
        </w:rPr>
        <w:t>например</w:t>
      </w:r>
      <w:proofErr w:type="gramEnd"/>
      <w:r w:rsidRPr="00B6071A">
        <w:rPr>
          <w:rFonts w:ascii="Times New Roman" w:hAnsi="Times New Roman" w:cs="Times New Roman"/>
          <w:bCs/>
          <w:sz w:val="28"/>
        </w:rPr>
        <w:t xml:space="preserve"> в г. </w:t>
      </w:r>
      <w:proofErr w:type="spellStart"/>
      <w:r w:rsidRPr="00B6071A">
        <w:rPr>
          <w:rFonts w:ascii="Times New Roman" w:hAnsi="Times New Roman" w:cs="Times New Roman"/>
          <w:bCs/>
          <w:sz w:val="28"/>
        </w:rPr>
        <w:t>Собинка</w:t>
      </w:r>
      <w:proofErr w:type="spellEnd"/>
      <w:r w:rsidRPr="00B6071A">
        <w:rPr>
          <w:rFonts w:ascii="Times New Roman" w:hAnsi="Times New Roman" w:cs="Times New Roman"/>
          <w:bCs/>
          <w:sz w:val="28"/>
        </w:rPr>
        <w:t>, в г. Ковров). К встречам подключались и заместители Глав городов, и руководители управлений культуры. Они рассказывали о дополнительных мерах соц. Поддержки для молодых специалистов, существующих в муниципалитете. Всего в проекте приняло участие 24 студента, за 4 поездки ребята посетили 11 школ искусств.</w:t>
      </w:r>
    </w:p>
    <w:p w14:paraId="78C6AFD2" w14:textId="77777777" w:rsidR="001069A4" w:rsidRPr="00B6071A" w:rsidRDefault="001069A4" w:rsidP="00A65B31">
      <w:pPr>
        <w:spacing w:after="0" w:line="240" w:lineRule="auto"/>
        <w:ind w:firstLine="709"/>
        <w:jc w:val="both"/>
        <w:rPr>
          <w:rFonts w:ascii="Times New Roman" w:hAnsi="Times New Roman" w:cs="Times New Roman"/>
          <w:sz w:val="28"/>
        </w:rPr>
      </w:pPr>
    </w:p>
    <w:p w14:paraId="55E2E0E7" w14:textId="7DCD6C4A" w:rsidR="00A65B31" w:rsidRPr="00B6071A" w:rsidRDefault="00A65B31" w:rsidP="00A65B31">
      <w:pPr>
        <w:spacing w:after="0" w:line="240" w:lineRule="auto"/>
        <w:ind w:firstLine="709"/>
        <w:jc w:val="both"/>
        <w:rPr>
          <w:rFonts w:ascii="Times New Roman" w:eastAsia="Calibri" w:hAnsi="Times New Roman" w:cs="Times New Roman"/>
          <w:sz w:val="28"/>
          <w:szCs w:val="28"/>
        </w:rPr>
      </w:pPr>
      <w:r w:rsidRPr="00B6071A">
        <w:rPr>
          <w:rFonts w:ascii="Times New Roman" w:eastAsia="Calibri" w:hAnsi="Times New Roman" w:cs="Times New Roman"/>
          <w:sz w:val="28"/>
          <w:szCs w:val="28"/>
        </w:rPr>
        <w:t>20 ноября 2025 года состо</w:t>
      </w:r>
      <w:r w:rsidR="00954636" w:rsidRPr="00B6071A">
        <w:rPr>
          <w:rFonts w:ascii="Times New Roman" w:eastAsia="Calibri" w:hAnsi="Times New Roman" w:cs="Times New Roman"/>
          <w:sz w:val="28"/>
          <w:szCs w:val="28"/>
        </w:rPr>
        <w:t>ял</w:t>
      </w:r>
      <w:r w:rsidRPr="00B6071A">
        <w:rPr>
          <w:rFonts w:ascii="Times New Roman" w:eastAsia="Calibri" w:hAnsi="Times New Roman" w:cs="Times New Roman"/>
          <w:sz w:val="28"/>
          <w:szCs w:val="28"/>
        </w:rPr>
        <w:t xml:space="preserve">ся региональный этап Фестиваля-форума «АртПром», главная цель которого — вовлечь школьников, студентов и молодых специалистов в технологическую среду, популяризировать достижения российской промышленности и развивать молодежное технологическое предпринимательство. Мероприятие пройдет в г. Гусь-Хрустальный на площадках </w:t>
      </w:r>
      <w:proofErr w:type="spellStart"/>
      <w:r w:rsidRPr="00B6071A">
        <w:rPr>
          <w:rFonts w:ascii="Times New Roman" w:eastAsia="Calibri" w:hAnsi="Times New Roman" w:cs="Times New Roman"/>
          <w:sz w:val="28"/>
          <w:szCs w:val="28"/>
        </w:rPr>
        <w:t>Гусевского</w:t>
      </w:r>
      <w:proofErr w:type="spellEnd"/>
      <w:r w:rsidRPr="00B6071A">
        <w:rPr>
          <w:rFonts w:ascii="Times New Roman" w:eastAsia="Calibri" w:hAnsi="Times New Roman" w:cs="Times New Roman"/>
          <w:sz w:val="28"/>
          <w:szCs w:val="28"/>
        </w:rPr>
        <w:t xml:space="preserve"> Хрустального завода им. Акима Мальцова, </w:t>
      </w:r>
      <w:proofErr w:type="spellStart"/>
      <w:r w:rsidRPr="00B6071A">
        <w:rPr>
          <w:rFonts w:ascii="Times New Roman" w:eastAsia="Calibri" w:hAnsi="Times New Roman" w:cs="Times New Roman"/>
          <w:sz w:val="28"/>
          <w:szCs w:val="28"/>
        </w:rPr>
        <w:t>Гусевского</w:t>
      </w:r>
      <w:proofErr w:type="spellEnd"/>
      <w:r w:rsidRPr="00B6071A">
        <w:rPr>
          <w:rFonts w:ascii="Times New Roman" w:eastAsia="Calibri" w:hAnsi="Times New Roman" w:cs="Times New Roman"/>
          <w:sz w:val="28"/>
          <w:szCs w:val="28"/>
        </w:rPr>
        <w:t xml:space="preserve"> стекольного колледжа им. Г.Ф. </w:t>
      </w:r>
      <w:proofErr w:type="spellStart"/>
      <w:r w:rsidRPr="00B6071A">
        <w:rPr>
          <w:rFonts w:ascii="Times New Roman" w:eastAsia="Calibri" w:hAnsi="Times New Roman" w:cs="Times New Roman"/>
          <w:sz w:val="28"/>
          <w:szCs w:val="28"/>
        </w:rPr>
        <w:t>Чехлова</w:t>
      </w:r>
      <w:proofErr w:type="spellEnd"/>
      <w:r w:rsidRPr="00B6071A">
        <w:rPr>
          <w:rFonts w:ascii="Times New Roman" w:eastAsia="Calibri" w:hAnsi="Times New Roman" w:cs="Times New Roman"/>
          <w:sz w:val="28"/>
          <w:szCs w:val="28"/>
        </w:rPr>
        <w:t xml:space="preserve"> и ДШИ им. М.А. Балакирева (Школы Креативных Индустрий). </w:t>
      </w:r>
    </w:p>
    <w:p w14:paraId="7BDAE70A" w14:textId="7290BFF5" w:rsidR="00A65B31" w:rsidRPr="00B6071A" w:rsidRDefault="00A65B31" w:rsidP="00A65B31">
      <w:pPr>
        <w:spacing w:after="0" w:line="240" w:lineRule="auto"/>
        <w:ind w:firstLine="709"/>
        <w:jc w:val="both"/>
        <w:rPr>
          <w:rFonts w:ascii="Times New Roman" w:eastAsia="Calibri" w:hAnsi="Times New Roman" w:cs="Times New Roman"/>
          <w:sz w:val="28"/>
          <w:szCs w:val="28"/>
        </w:rPr>
      </w:pPr>
      <w:proofErr w:type="gramStart"/>
      <w:r w:rsidRPr="00B6071A">
        <w:rPr>
          <w:rFonts w:ascii="Times New Roman" w:eastAsia="Calibri" w:hAnsi="Times New Roman" w:cs="Times New Roman"/>
          <w:sz w:val="28"/>
          <w:szCs w:val="28"/>
        </w:rPr>
        <w:t xml:space="preserve">В рамках программы </w:t>
      </w:r>
      <w:r w:rsidR="00954636" w:rsidRPr="00B6071A">
        <w:rPr>
          <w:rFonts w:ascii="Times New Roman" w:eastAsia="Calibri" w:hAnsi="Times New Roman" w:cs="Times New Roman"/>
          <w:sz w:val="28"/>
          <w:szCs w:val="28"/>
        </w:rPr>
        <w:t>прошло</w:t>
      </w:r>
      <w:r w:rsidRPr="00B6071A">
        <w:rPr>
          <w:rFonts w:ascii="Times New Roman" w:eastAsia="Calibri" w:hAnsi="Times New Roman" w:cs="Times New Roman"/>
          <w:sz w:val="28"/>
          <w:szCs w:val="28"/>
        </w:rPr>
        <w:t xml:space="preserve"> знакомство участников Форума с промышленным предприятием и учебным заведением (реальная и виртуальная экскурсия), фотовыставка работников производства, мастер-классы студентов колледжа и преподавателей Школы креативных индустрий (стеклодувная мастерская; гравировка по стеклу; </w:t>
      </w:r>
      <w:proofErr w:type="spellStart"/>
      <w:r w:rsidRPr="00B6071A">
        <w:rPr>
          <w:rFonts w:ascii="Times New Roman" w:eastAsia="Calibri" w:hAnsi="Times New Roman" w:cs="Times New Roman"/>
          <w:sz w:val="28"/>
          <w:szCs w:val="28"/>
        </w:rPr>
        <w:t>лэмпворк</w:t>
      </w:r>
      <w:proofErr w:type="spellEnd"/>
      <w:r w:rsidRPr="00B6071A">
        <w:rPr>
          <w:rFonts w:ascii="Times New Roman" w:eastAsia="Calibri" w:hAnsi="Times New Roman" w:cs="Times New Roman"/>
          <w:sz w:val="28"/>
          <w:szCs w:val="28"/>
        </w:rPr>
        <w:t xml:space="preserve"> мелкие фигурки из стекла; </w:t>
      </w:r>
      <w:proofErr w:type="spellStart"/>
      <w:r w:rsidRPr="00B6071A">
        <w:rPr>
          <w:rFonts w:ascii="Times New Roman" w:eastAsia="Calibri" w:hAnsi="Times New Roman" w:cs="Times New Roman"/>
          <w:sz w:val="28"/>
          <w:szCs w:val="28"/>
        </w:rPr>
        <w:t>деколь</w:t>
      </w:r>
      <w:proofErr w:type="spellEnd"/>
      <w:r w:rsidRPr="00B6071A">
        <w:rPr>
          <w:rFonts w:ascii="Times New Roman" w:eastAsia="Calibri" w:hAnsi="Times New Roman" w:cs="Times New Roman"/>
          <w:sz w:val="28"/>
          <w:szCs w:val="28"/>
        </w:rPr>
        <w:t>; мастер-класс анимации «Магия движения»; мастер-класс художников Хрустального завода «Живое искусство»; художественный мастер-класс «Хрустальная грань»;</w:t>
      </w:r>
      <w:proofErr w:type="gramEnd"/>
      <w:r w:rsidRPr="00B6071A">
        <w:rPr>
          <w:rFonts w:ascii="Times New Roman" w:eastAsia="Calibri" w:hAnsi="Times New Roman" w:cs="Times New Roman"/>
          <w:sz w:val="28"/>
          <w:szCs w:val="28"/>
        </w:rPr>
        <w:t xml:space="preserve"> </w:t>
      </w:r>
      <w:proofErr w:type="gramStart"/>
      <w:r w:rsidRPr="00B6071A">
        <w:rPr>
          <w:rFonts w:ascii="Times New Roman" w:eastAsia="Calibri" w:hAnsi="Times New Roman" w:cs="Times New Roman"/>
          <w:sz w:val="28"/>
          <w:szCs w:val="28"/>
        </w:rPr>
        <w:t xml:space="preserve">мастер-класс росписи по стеклу (на тарелках) «Магия на стекле»; мастер класс по мозаике из витражного стекла «Стеклянная сказка»; мастер-класс по фотографии хрусталя (прозрачное, цветное) «Магия света и хрусталя»), круглый стол «Путь в профессию», </w:t>
      </w:r>
      <w:r w:rsidRPr="00B6071A">
        <w:rPr>
          <w:rFonts w:ascii="Times New Roman" w:eastAsia="Calibri" w:hAnsi="Times New Roman" w:cs="Times New Roman"/>
          <w:sz w:val="28"/>
          <w:szCs w:val="28"/>
        </w:rPr>
        <w:lastRenderedPageBreak/>
        <w:t xml:space="preserve">стратегическая сессия исполнительного директора Национального открытого чемпионата творческих компетенций </w:t>
      </w:r>
      <w:proofErr w:type="spellStart"/>
      <w:r w:rsidRPr="00B6071A">
        <w:rPr>
          <w:rFonts w:ascii="Times New Roman" w:eastAsia="Calibri" w:hAnsi="Times New Roman" w:cs="Times New Roman"/>
          <w:sz w:val="28"/>
          <w:szCs w:val="28"/>
        </w:rPr>
        <w:t>ArtMasters</w:t>
      </w:r>
      <w:proofErr w:type="spellEnd"/>
      <w:r w:rsidRPr="00B6071A">
        <w:rPr>
          <w:rFonts w:ascii="Times New Roman" w:eastAsia="Calibri" w:hAnsi="Times New Roman" w:cs="Times New Roman"/>
          <w:sz w:val="28"/>
          <w:szCs w:val="28"/>
        </w:rPr>
        <w:t xml:space="preserve"> Б.С. </w:t>
      </w:r>
      <w:proofErr w:type="spellStart"/>
      <w:r w:rsidRPr="00B6071A">
        <w:rPr>
          <w:rFonts w:ascii="Times New Roman" w:eastAsia="Calibri" w:hAnsi="Times New Roman" w:cs="Times New Roman"/>
          <w:sz w:val="28"/>
          <w:szCs w:val="28"/>
        </w:rPr>
        <w:t>Неволина</w:t>
      </w:r>
      <w:proofErr w:type="spellEnd"/>
      <w:r w:rsidRPr="00B6071A">
        <w:rPr>
          <w:rFonts w:ascii="Times New Roman" w:eastAsia="Calibri" w:hAnsi="Times New Roman" w:cs="Times New Roman"/>
          <w:sz w:val="28"/>
          <w:szCs w:val="28"/>
        </w:rPr>
        <w:t xml:space="preserve"> «Промышленность для искусства.</w:t>
      </w:r>
      <w:proofErr w:type="gramEnd"/>
      <w:r w:rsidRPr="00B6071A">
        <w:rPr>
          <w:rFonts w:ascii="Times New Roman" w:eastAsia="Calibri" w:hAnsi="Times New Roman" w:cs="Times New Roman"/>
          <w:sz w:val="28"/>
          <w:szCs w:val="28"/>
        </w:rPr>
        <w:t xml:space="preserve"> Искусство для промышленности», а также выступления творческих коллективов.</w:t>
      </w:r>
    </w:p>
    <w:p w14:paraId="17DE64C5" w14:textId="77777777" w:rsidR="00A65B31" w:rsidRPr="00B6071A" w:rsidRDefault="00A65B31" w:rsidP="00A65B31">
      <w:pPr>
        <w:spacing w:after="0" w:line="240" w:lineRule="auto"/>
        <w:ind w:firstLine="709"/>
        <w:jc w:val="both"/>
        <w:rPr>
          <w:rFonts w:ascii="Times New Roman" w:eastAsia="Calibri" w:hAnsi="Times New Roman" w:cs="Times New Roman"/>
          <w:sz w:val="28"/>
          <w:szCs w:val="28"/>
        </w:rPr>
      </w:pPr>
      <w:r w:rsidRPr="00B6071A">
        <w:rPr>
          <w:rFonts w:ascii="Times New Roman" w:eastAsia="Calibri" w:hAnsi="Times New Roman" w:cs="Times New Roman"/>
          <w:sz w:val="28"/>
          <w:szCs w:val="28"/>
        </w:rPr>
        <w:t xml:space="preserve">Международный фестиваль креативных технологий «АртПром» запущен Фондом всестороннего развития детей и молодежи «От Винта!», в течение 20 лет реализующим проекты на стыке творческих технологий и промышленности по нескольким направлениям: создание научно-технической анимации, документальных фильмов и роликов о науке и технике, применение </w:t>
      </w:r>
      <w:proofErr w:type="spellStart"/>
      <w:r w:rsidRPr="00B6071A">
        <w:rPr>
          <w:rFonts w:ascii="Times New Roman" w:eastAsia="Calibri" w:hAnsi="Times New Roman" w:cs="Times New Roman"/>
          <w:sz w:val="28"/>
          <w:szCs w:val="28"/>
        </w:rPr>
        <w:t>медиаинструментов</w:t>
      </w:r>
      <w:proofErr w:type="spellEnd"/>
      <w:r w:rsidRPr="00B6071A">
        <w:rPr>
          <w:rFonts w:ascii="Times New Roman" w:eastAsia="Calibri" w:hAnsi="Times New Roman" w:cs="Times New Roman"/>
          <w:sz w:val="28"/>
          <w:szCs w:val="28"/>
        </w:rPr>
        <w:t xml:space="preserve"> для освещения достижений науки и развития технологий, разработка визуальных решений в научно-технической сфере, создание ауди</w:t>
      </w:r>
      <w:proofErr w:type="gramStart"/>
      <w:r w:rsidRPr="00B6071A">
        <w:rPr>
          <w:rFonts w:ascii="Times New Roman" w:eastAsia="Calibri" w:hAnsi="Times New Roman" w:cs="Times New Roman"/>
          <w:sz w:val="28"/>
          <w:szCs w:val="28"/>
        </w:rPr>
        <w:t>о-</w:t>
      </w:r>
      <w:proofErr w:type="gramEnd"/>
      <w:r w:rsidRPr="00B6071A">
        <w:rPr>
          <w:rFonts w:ascii="Times New Roman" w:eastAsia="Calibri" w:hAnsi="Times New Roman" w:cs="Times New Roman"/>
          <w:sz w:val="28"/>
          <w:szCs w:val="28"/>
        </w:rPr>
        <w:t xml:space="preserve"> и текстовой продукции на темы науки и промышленности. </w:t>
      </w:r>
      <w:proofErr w:type="gramStart"/>
      <w:r w:rsidRPr="00B6071A">
        <w:rPr>
          <w:rFonts w:ascii="Times New Roman" w:eastAsia="Calibri" w:hAnsi="Times New Roman" w:cs="Times New Roman"/>
          <w:sz w:val="28"/>
          <w:szCs w:val="28"/>
        </w:rPr>
        <w:t xml:space="preserve">Кейсы по данным направлениям были представлены на различных крупных российских и иностранных форумах, включая Всемирный фестиваль молодежи и студентов, Московский Авиакосмический салон, Санкт-Петербургский международный культурный форум, Международная выставка </w:t>
      </w:r>
      <w:proofErr w:type="spellStart"/>
      <w:r w:rsidRPr="00B6071A">
        <w:rPr>
          <w:rFonts w:ascii="Times New Roman" w:eastAsia="Calibri" w:hAnsi="Times New Roman" w:cs="Times New Roman"/>
          <w:sz w:val="28"/>
          <w:szCs w:val="28"/>
        </w:rPr>
        <w:t>HeliRussia</w:t>
      </w:r>
      <w:proofErr w:type="spellEnd"/>
      <w:r w:rsidRPr="00B6071A">
        <w:rPr>
          <w:rFonts w:ascii="Times New Roman" w:eastAsia="Calibri" w:hAnsi="Times New Roman" w:cs="Times New Roman"/>
          <w:sz w:val="28"/>
          <w:szCs w:val="28"/>
        </w:rPr>
        <w:t xml:space="preserve"> и др. Отдельные мероприятия фестиваля проводились в городах России (Самара, Краснодар, Нижний Новгород), а также в Болгарии, Германии, Турции и других странах.</w:t>
      </w:r>
      <w:proofErr w:type="gramEnd"/>
    </w:p>
    <w:p w14:paraId="49CC900A" w14:textId="77777777" w:rsidR="00A65B31" w:rsidRPr="00B6071A" w:rsidRDefault="00A65B31" w:rsidP="00A65B31">
      <w:pPr>
        <w:spacing w:after="0" w:line="240" w:lineRule="auto"/>
        <w:ind w:firstLine="708"/>
        <w:jc w:val="both"/>
        <w:rPr>
          <w:rFonts w:ascii="Times New Roman" w:hAnsi="Times New Roman" w:cs="Times New Roman"/>
          <w:sz w:val="28"/>
          <w:szCs w:val="28"/>
        </w:rPr>
      </w:pPr>
    </w:p>
    <w:p w14:paraId="6EB238B3" w14:textId="77777777" w:rsidR="00954636" w:rsidRPr="00B6071A" w:rsidRDefault="00954636" w:rsidP="00954636">
      <w:pPr>
        <w:pStyle w:val="a8"/>
        <w:shd w:val="clear" w:color="auto" w:fill="FFFFFF"/>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С 19 по 22 марта в рамках XXX Открытого российского фестиваля анимационного кино «</w:t>
      </w:r>
      <w:proofErr w:type="spellStart"/>
      <w:r w:rsidRPr="00B6071A">
        <w:rPr>
          <w:rFonts w:ascii="Times New Roman" w:hAnsi="Times New Roman" w:cs="Times New Roman"/>
          <w:sz w:val="28"/>
          <w:szCs w:val="28"/>
        </w:rPr>
        <w:t>Суздальфест</w:t>
      </w:r>
      <w:proofErr w:type="spellEnd"/>
      <w:r w:rsidRPr="00B6071A">
        <w:rPr>
          <w:rFonts w:ascii="Times New Roman" w:hAnsi="Times New Roman" w:cs="Times New Roman"/>
          <w:sz w:val="28"/>
          <w:szCs w:val="28"/>
        </w:rPr>
        <w:t>» прошёл Межрегиональный форум ШКИ.</w:t>
      </w:r>
    </w:p>
    <w:p w14:paraId="2495E5AB" w14:textId="77777777" w:rsidR="00954636" w:rsidRPr="00B6071A" w:rsidRDefault="00954636" w:rsidP="00954636">
      <w:pPr>
        <w:pStyle w:val="a8"/>
        <w:shd w:val="clear" w:color="auto" w:fill="FFFFFF"/>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Событие собрало руководителей и преподавателей ШКИ </w:t>
      </w:r>
      <w:proofErr w:type="gramStart"/>
      <w:r w:rsidRPr="00B6071A">
        <w:rPr>
          <w:rFonts w:ascii="Times New Roman" w:hAnsi="Times New Roman" w:cs="Times New Roman"/>
          <w:sz w:val="28"/>
          <w:szCs w:val="28"/>
        </w:rPr>
        <w:t>из</w:t>
      </w:r>
      <w:proofErr w:type="gramEnd"/>
      <w:r w:rsidRPr="00B6071A">
        <w:rPr>
          <w:rFonts w:ascii="Times New Roman" w:hAnsi="Times New Roman" w:cs="Times New Roman"/>
          <w:sz w:val="28"/>
          <w:szCs w:val="28"/>
        </w:rPr>
        <w:t xml:space="preserve"> </w:t>
      </w:r>
      <w:proofErr w:type="gramStart"/>
      <w:r w:rsidRPr="00B6071A">
        <w:rPr>
          <w:rFonts w:ascii="Times New Roman" w:hAnsi="Times New Roman" w:cs="Times New Roman"/>
          <w:sz w:val="28"/>
          <w:szCs w:val="28"/>
        </w:rPr>
        <w:t>Белгородской</w:t>
      </w:r>
      <w:proofErr w:type="gramEnd"/>
      <w:r w:rsidRPr="00B6071A">
        <w:rPr>
          <w:rFonts w:ascii="Times New Roman" w:hAnsi="Times New Roman" w:cs="Times New Roman"/>
          <w:sz w:val="28"/>
          <w:szCs w:val="28"/>
        </w:rPr>
        <w:t>, Владимирской, Тамбовской областей и Краснодарского края, создав уникальную площадку для обмена опытом и обсуждения новых подходов в сфере креативного образования.</w:t>
      </w:r>
    </w:p>
    <w:p w14:paraId="6AF22769" w14:textId="77777777" w:rsidR="00954636" w:rsidRPr="00B6071A" w:rsidRDefault="00954636" w:rsidP="00954636">
      <w:pPr>
        <w:pStyle w:val="a8"/>
        <w:shd w:val="clear" w:color="auto" w:fill="FFFFFF"/>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Форум стал важным шагом в развитии межрегионального сотрудничества, подтвердив, что ШКИ – это не просто образовательные центры, а точки роста для творческой экономики в России.</w:t>
      </w:r>
    </w:p>
    <w:p w14:paraId="0DE88F54" w14:textId="77777777" w:rsidR="00954636" w:rsidRPr="00B6071A" w:rsidRDefault="00954636" w:rsidP="00954636">
      <w:pPr>
        <w:pStyle w:val="a8"/>
        <w:shd w:val="clear" w:color="auto" w:fill="FFFFFF"/>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В рамках насыщенной программы участники:</w:t>
      </w:r>
    </w:p>
    <w:p w14:paraId="0557ABF0" w14:textId="77777777" w:rsidR="00954636" w:rsidRPr="00B6071A" w:rsidRDefault="00954636" w:rsidP="00954636">
      <w:pPr>
        <w:pStyle w:val="a8"/>
        <w:shd w:val="clear" w:color="auto" w:fill="FFFFFF"/>
        <w:spacing w:after="0" w:line="240" w:lineRule="auto"/>
        <w:ind w:left="0" w:firstLine="709"/>
        <w:jc w:val="both"/>
        <w:rPr>
          <w:rFonts w:ascii="Times New Roman" w:hAnsi="Times New Roman" w:cs="Times New Roman"/>
          <w:sz w:val="28"/>
          <w:szCs w:val="28"/>
        </w:rPr>
      </w:pPr>
      <w:r w:rsidRPr="00B6071A">
        <w:rPr>
          <w:rFonts w:ascii="Times New Roman" w:eastAsia="MS Gothic" w:hAnsi="Times New Roman" w:cs="Times New Roman" w:hint="eastAsia"/>
          <w:sz w:val="28"/>
          <w:szCs w:val="28"/>
        </w:rPr>
        <w:t>✔</w:t>
      </w:r>
      <w:r w:rsidRPr="00B6071A">
        <w:rPr>
          <w:rFonts w:ascii="Times New Roman" w:hAnsi="Times New Roman" w:cs="Times New Roman"/>
          <w:sz w:val="28"/>
          <w:szCs w:val="28"/>
        </w:rPr>
        <w:t xml:space="preserve"> Посетили ведущие ШКИ Владимирской области: города Владимир, Гусь-Хрустальный и Муром</w:t>
      </w:r>
    </w:p>
    <w:p w14:paraId="0F6BBF8D" w14:textId="77777777" w:rsidR="00954636" w:rsidRPr="00B6071A" w:rsidRDefault="00954636" w:rsidP="00954636">
      <w:pPr>
        <w:pStyle w:val="a8"/>
        <w:shd w:val="clear" w:color="auto" w:fill="FFFFFF"/>
        <w:spacing w:after="0" w:line="240" w:lineRule="auto"/>
        <w:ind w:left="0" w:firstLine="709"/>
        <w:jc w:val="both"/>
        <w:rPr>
          <w:rFonts w:ascii="Times New Roman" w:hAnsi="Times New Roman" w:cs="Times New Roman"/>
          <w:sz w:val="28"/>
          <w:szCs w:val="28"/>
        </w:rPr>
      </w:pPr>
      <w:r w:rsidRPr="00B6071A">
        <w:rPr>
          <w:rFonts w:ascii="Times New Roman" w:eastAsia="MS Gothic" w:hAnsi="Times New Roman" w:cs="Times New Roman" w:hint="eastAsia"/>
          <w:sz w:val="28"/>
          <w:szCs w:val="28"/>
        </w:rPr>
        <w:t>✔</w:t>
      </w:r>
      <w:r w:rsidRPr="00B6071A">
        <w:rPr>
          <w:rFonts w:ascii="Times New Roman" w:hAnsi="Times New Roman" w:cs="Times New Roman"/>
          <w:sz w:val="28"/>
          <w:szCs w:val="28"/>
        </w:rPr>
        <w:t xml:space="preserve"> Приняли участие в лекциях и мастер-классах от экспертов-практиков из индустрии:</w:t>
      </w:r>
    </w:p>
    <w:p w14:paraId="10E5C5AD" w14:textId="4574749C" w:rsidR="00954636" w:rsidRPr="00B6071A" w:rsidRDefault="00954636" w:rsidP="00954636">
      <w:pPr>
        <w:pStyle w:val="a8"/>
        <w:shd w:val="clear" w:color="auto" w:fill="FFFFFF"/>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 Мастер-класс от Ларисы </w:t>
      </w:r>
      <w:proofErr w:type="spellStart"/>
      <w:r w:rsidRPr="00B6071A">
        <w:rPr>
          <w:rFonts w:ascii="Times New Roman" w:hAnsi="Times New Roman" w:cs="Times New Roman"/>
          <w:sz w:val="28"/>
          <w:szCs w:val="28"/>
        </w:rPr>
        <w:t>Брохман</w:t>
      </w:r>
      <w:proofErr w:type="spellEnd"/>
      <w:r w:rsidR="00872F9A" w:rsidRPr="00B6071A">
        <w:rPr>
          <w:rFonts w:ascii="Times New Roman" w:hAnsi="Times New Roman" w:cs="Times New Roman"/>
          <w:sz w:val="28"/>
          <w:szCs w:val="28"/>
        </w:rPr>
        <w:t xml:space="preserve">. </w:t>
      </w:r>
      <w:r w:rsidRPr="00B6071A">
        <w:rPr>
          <w:rFonts w:ascii="Times New Roman" w:hAnsi="Times New Roman" w:cs="Times New Roman"/>
          <w:sz w:val="28"/>
          <w:szCs w:val="28"/>
        </w:rPr>
        <w:t>Легендарная актриса озвучки (</w:t>
      </w:r>
      <w:proofErr w:type="spellStart"/>
      <w:r w:rsidRPr="00B6071A">
        <w:rPr>
          <w:rFonts w:ascii="Times New Roman" w:hAnsi="Times New Roman" w:cs="Times New Roman"/>
          <w:sz w:val="28"/>
          <w:szCs w:val="28"/>
        </w:rPr>
        <w:t>Фиксики</w:t>
      </w:r>
      <w:proofErr w:type="spellEnd"/>
      <w:r w:rsidRPr="00B6071A">
        <w:rPr>
          <w:rFonts w:ascii="Times New Roman" w:hAnsi="Times New Roman" w:cs="Times New Roman"/>
          <w:sz w:val="28"/>
          <w:szCs w:val="28"/>
        </w:rPr>
        <w:t xml:space="preserve">, Белка и Стрелка, Новаторы) раскрыла секреты профессии! Атмосфера была настолько захватывающей, что участники тут же начали строить новые творческие </w:t>
      </w:r>
      <w:proofErr w:type="spellStart"/>
      <w:r w:rsidRPr="00B6071A">
        <w:rPr>
          <w:rFonts w:ascii="Times New Roman" w:hAnsi="Times New Roman" w:cs="Times New Roman"/>
          <w:sz w:val="28"/>
          <w:szCs w:val="28"/>
        </w:rPr>
        <w:t>коллаборации</w:t>
      </w:r>
      <w:proofErr w:type="spellEnd"/>
      <w:r w:rsidRPr="00B6071A">
        <w:rPr>
          <w:rFonts w:ascii="Times New Roman" w:hAnsi="Times New Roman" w:cs="Times New Roman"/>
          <w:sz w:val="28"/>
          <w:szCs w:val="28"/>
        </w:rPr>
        <w:t>.</w:t>
      </w:r>
    </w:p>
    <w:p w14:paraId="6C18D9A1" w14:textId="341E9643" w:rsidR="00954636" w:rsidRPr="00B6071A" w:rsidRDefault="00954636" w:rsidP="00954636">
      <w:pPr>
        <w:pStyle w:val="a8"/>
        <w:shd w:val="clear" w:color="auto" w:fill="FFFFFF"/>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 Фотоискусство с Татьяной Лаптевой</w:t>
      </w:r>
      <w:r w:rsidR="00872F9A" w:rsidRPr="00B6071A">
        <w:rPr>
          <w:rFonts w:ascii="Times New Roman" w:hAnsi="Times New Roman" w:cs="Times New Roman"/>
          <w:sz w:val="28"/>
          <w:szCs w:val="28"/>
        </w:rPr>
        <w:t xml:space="preserve">. </w:t>
      </w:r>
      <w:r w:rsidRPr="00B6071A">
        <w:rPr>
          <w:rFonts w:ascii="Times New Roman" w:hAnsi="Times New Roman" w:cs="Times New Roman"/>
          <w:sz w:val="28"/>
          <w:szCs w:val="28"/>
        </w:rPr>
        <w:t>Съёмка модели в народном костюме позволила участникам по-новому взглянуть на традиции через объектив камеры. Результат – вдохновение и новые перспективы в работе с визуальными образами!</w:t>
      </w:r>
    </w:p>
    <w:p w14:paraId="26BB9643" w14:textId="17F76776" w:rsidR="00954636" w:rsidRPr="00B6071A" w:rsidRDefault="00954636" w:rsidP="00954636">
      <w:pPr>
        <w:pStyle w:val="a8"/>
        <w:shd w:val="clear" w:color="auto" w:fill="FFFFFF"/>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 </w:t>
      </w:r>
      <w:proofErr w:type="gramStart"/>
      <w:r w:rsidRPr="00B6071A">
        <w:rPr>
          <w:rFonts w:ascii="Times New Roman" w:hAnsi="Times New Roman" w:cs="Times New Roman"/>
          <w:sz w:val="28"/>
          <w:szCs w:val="28"/>
        </w:rPr>
        <w:t>Уличный</w:t>
      </w:r>
      <w:proofErr w:type="gramEnd"/>
      <w:r w:rsidRPr="00B6071A">
        <w:rPr>
          <w:rFonts w:ascii="Times New Roman" w:hAnsi="Times New Roman" w:cs="Times New Roman"/>
          <w:sz w:val="28"/>
          <w:szCs w:val="28"/>
        </w:rPr>
        <w:t xml:space="preserve"> </w:t>
      </w:r>
      <w:proofErr w:type="spellStart"/>
      <w:r w:rsidRPr="00B6071A">
        <w:rPr>
          <w:rFonts w:ascii="Times New Roman" w:hAnsi="Times New Roman" w:cs="Times New Roman"/>
          <w:sz w:val="28"/>
          <w:szCs w:val="28"/>
        </w:rPr>
        <w:t>квест</w:t>
      </w:r>
      <w:proofErr w:type="spellEnd"/>
      <w:r w:rsidRPr="00B6071A">
        <w:rPr>
          <w:rFonts w:ascii="Times New Roman" w:hAnsi="Times New Roman" w:cs="Times New Roman"/>
          <w:sz w:val="28"/>
          <w:szCs w:val="28"/>
        </w:rPr>
        <w:t xml:space="preserve"> от Марии Ларионовой</w:t>
      </w:r>
      <w:r w:rsidR="00872F9A" w:rsidRPr="00B6071A">
        <w:rPr>
          <w:rFonts w:ascii="Times New Roman" w:hAnsi="Times New Roman" w:cs="Times New Roman"/>
          <w:sz w:val="28"/>
          <w:szCs w:val="28"/>
        </w:rPr>
        <w:t xml:space="preserve">. </w:t>
      </w:r>
      <w:r w:rsidRPr="00B6071A">
        <w:rPr>
          <w:rFonts w:ascii="Times New Roman" w:hAnsi="Times New Roman" w:cs="Times New Roman"/>
          <w:sz w:val="28"/>
          <w:szCs w:val="28"/>
        </w:rPr>
        <w:t xml:space="preserve">Креативная прогулка по Владимиру превратилась в исследование городского искусства. Участники не </w:t>
      </w:r>
      <w:r w:rsidRPr="00B6071A">
        <w:rPr>
          <w:rFonts w:ascii="Times New Roman" w:hAnsi="Times New Roman" w:cs="Times New Roman"/>
          <w:sz w:val="28"/>
          <w:szCs w:val="28"/>
        </w:rPr>
        <w:lastRenderedPageBreak/>
        <w:t>просто смотрели, а взаимодействовали с культурным пространством, открывая для себя новые грани урбанистического творчества.</w:t>
      </w:r>
    </w:p>
    <w:p w14:paraId="5BBB2D3F" w14:textId="52DE9B91" w:rsidR="00822C2E" w:rsidRPr="00B6071A" w:rsidRDefault="00954636" w:rsidP="00954636">
      <w:pPr>
        <w:pStyle w:val="a8"/>
        <w:shd w:val="clear" w:color="auto" w:fill="FFFFFF"/>
        <w:spacing w:after="0" w:line="240" w:lineRule="auto"/>
        <w:ind w:left="0" w:firstLine="709"/>
        <w:contextualSpacing w:val="0"/>
        <w:jc w:val="both"/>
        <w:rPr>
          <w:rFonts w:ascii="Times New Roman" w:hAnsi="Times New Roman" w:cs="Times New Roman"/>
          <w:b/>
          <w:sz w:val="28"/>
          <w:szCs w:val="28"/>
          <w:shd w:val="clear" w:color="auto" w:fill="FFFFFF"/>
        </w:rPr>
      </w:pPr>
      <w:r w:rsidRPr="00B6071A">
        <w:rPr>
          <w:rFonts w:ascii="Times New Roman" w:hAnsi="Times New Roman" w:cs="Times New Roman"/>
          <w:sz w:val="28"/>
          <w:szCs w:val="28"/>
        </w:rPr>
        <w:t>Форум показал, что школы креативных индустрий – это не просто обучение, а мощный инструмент для развития регионов через творчество и инновации</w:t>
      </w:r>
      <w:r w:rsidR="00872F9A" w:rsidRPr="00B6071A">
        <w:rPr>
          <w:rFonts w:ascii="Times New Roman" w:hAnsi="Times New Roman" w:cs="Times New Roman"/>
          <w:sz w:val="28"/>
          <w:szCs w:val="28"/>
        </w:rPr>
        <w:t>.</w:t>
      </w:r>
      <w:r w:rsidRPr="00B6071A">
        <w:rPr>
          <w:rFonts w:ascii="Times New Roman" w:hAnsi="Times New Roman" w:cs="Times New Roman"/>
          <w:sz w:val="28"/>
          <w:szCs w:val="28"/>
        </w:rPr>
        <w:t xml:space="preserve"> Участники </w:t>
      </w:r>
      <w:r w:rsidR="00872F9A" w:rsidRPr="00B6071A">
        <w:rPr>
          <w:rFonts w:ascii="Times New Roman" w:hAnsi="Times New Roman" w:cs="Times New Roman"/>
          <w:sz w:val="28"/>
          <w:szCs w:val="28"/>
        </w:rPr>
        <w:t>получили</w:t>
      </w:r>
      <w:r w:rsidRPr="00B6071A">
        <w:rPr>
          <w:rFonts w:ascii="Times New Roman" w:hAnsi="Times New Roman" w:cs="Times New Roman"/>
          <w:sz w:val="28"/>
          <w:szCs w:val="28"/>
        </w:rPr>
        <w:t xml:space="preserve"> новый опыт, идеи и методики, которые помогут вывести обучение в ШКИ на новый уровень и дать толчок креативной экономике в своих городах.</w:t>
      </w:r>
    </w:p>
    <w:p w14:paraId="0C41AB9F" w14:textId="77777777" w:rsidR="00760742" w:rsidRPr="00B6071A" w:rsidRDefault="00760742" w:rsidP="00A65B31">
      <w:pPr>
        <w:pStyle w:val="a8"/>
        <w:shd w:val="clear" w:color="auto" w:fill="FFFFFF"/>
        <w:spacing w:after="0" w:line="240" w:lineRule="auto"/>
        <w:contextualSpacing w:val="0"/>
        <w:jc w:val="both"/>
        <w:rPr>
          <w:rFonts w:ascii="Times New Roman" w:hAnsi="Times New Roman" w:cs="Times New Roman"/>
          <w:b/>
          <w:sz w:val="28"/>
          <w:szCs w:val="28"/>
          <w:shd w:val="clear" w:color="auto" w:fill="FFFFFF"/>
        </w:rPr>
      </w:pPr>
    </w:p>
    <w:p w14:paraId="04B1AF78" w14:textId="0E2271BE" w:rsidR="004D60F6" w:rsidRPr="00B6071A" w:rsidRDefault="00267C8C" w:rsidP="00267C8C">
      <w:pPr>
        <w:spacing w:line="240" w:lineRule="auto"/>
        <w:jc w:val="center"/>
        <w:rPr>
          <w:rFonts w:ascii="Times New Roman" w:hAnsi="Times New Roman"/>
          <w:b/>
          <w:sz w:val="28"/>
        </w:rPr>
      </w:pPr>
      <w:r w:rsidRPr="00B6071A">
        <w:rPr>
          <w:rFonts w:ascii="Times New Roman" w:hAnsi="Times New Roman"/>
          <w:b/>
          <w:sz w:val="28"/>
        </w:rPr>
        <w:t>ИЗДАТЕЛЬСКАЯ ДЕЯТЕЛЬНОСТЬ</w:t>
      </w:r>
    </w:p>
    <w:p w14:paraId="742CDB04" w14:textId="5A724543" w:rsidR="004B3AD0" w:rsidRPr="00B6071A" w:rsidRDefault="002B030E" w:rsidP="00A65B31">
      <w:pPr>
        <w:spacing w:line="240" w:lineRule="auto"/>
        <w:ind w:firstLine="567"/>
        <w:jc w:val="both"/>
        <w:rPr>
          <w:rFonts w:ascii="Times New Roman" w:hAnsi="Times New Roman" w:cs="Times New Roman"/>
          <w:sz w:val="28"/>
          <w:szCs w:val="28"/>
        </w:rPr>
      </w:pPr>
      <w:r w:rsidRPr="00B6071A">
        <w:rPr>
          <w:rFonts w:ascii="Times New Roman" w:hAnsi="Times New Roman" w:cs="Times New Roman"/>
          <w:sz w:val="28"/>
          <w:szCs w:val="28"/>
        </w:rPr>
        <w:t xml:space="preserve">В 2025 году </w:t>
      </w:r>
      <w:r w:rsidR="004B3AD0" w:rsidRPr="00B6071A">
        <w:rPr>
          <w:rFonts w:ascii="Times New Roman" w:hAnsi="Times New Roman" w:cs="Times New Roman"/>
          <w:sz w:val="28"/>
          <w:szCs w:val="28"/>
        </w:rPr>
        <w:t xml:space="preserve"> ГБОУДПО ВО «ВИРСКИ» издано </w:t>
      </w:r>
      <w:r w:rsidR="00BE440A" w:rsidRPr="00B6071A">
        <w:rPr>
          <w:rFonts w:ascii="Times New Roman" w:hAnsi="Times New Roman" w:cs="Times New Roman"/>
          <w:sz w:val="28"/>
          <w:szCs w:val="28"/>
        </w:rPr>
        <w:t>8</w:t>
      </w:r>
      <w:r w:rsidR="004B3AD0" w:rsidRPr="00B6071A">
        <w:rPr>
          <w:rFonts w:ascii="Times New Roman" w:hAnsi="Times New Roman" w:cs="Times New Roman"/>
          <w:sz w:val="28"/>
          <w:szCs w:val="28"/>
        </w:rPr>
        <w:t xml:space="preserve"> единиц методической продукции, что соответствует 1</w:t>
      </w:r>
      <w:r w:rsidR="00BE440A" w:rsidRPr="00B6071A">
        <w:rPr>
          <w:rFonts w:ascii="Times New Roman" w:hAnsi="Times New Roman" w:cs="Times New Roman"/>
          <w:sz w:val="28"/>
          <w:szCs w:val="28"/>
        </w:rPr>
        <w:t xml:space="preserve">00 </w:t>
      </w:r>
      <w:r w:rsidR="004B3AD0" w:rsidRPr="00B6071A">
        <w:rPr>
          <w:rFonts w:ascii="Times New Roman" w:hAnsi="Times New Roman" w:cs="Times New Roman"/>
          <w:sz w:val="28"/>
          <w:szCs w:val="28"/>
        </w:rPr>
        <w:t xml:space="preserve">% выполнения </w:t>
      </w:r>
      <w:proofErr w:type="gramStart"/>
      <w:r w:rsidR="00BE440A" w:rsidRPr="00B6071A">
        <w:rPr>
          <w:rFonts w:ascii="Times New Roman" w:hAnsi="Times New Roman" w:cs="Times New Roman"/>
          <w:sz w:val="28"/>
          <w:szCs w:val="28"/>
        </w:rPr>
        <w:t>показателей эффективности деятельности государственных учреждений культуры</w:t>
      </w:r>
      <w:proofErr w:type="gramEnd"/>
      <w:r w:rsidR="004B3AD0" w:rsidRPr="00B6071A">
        <w:rPr>
          <w:rFonts w:ascii="Times New Roman" w:hAnsi="Times New Roman" w:cs="Times New Roman"/>
          <w:sz w:val="28"/>
          <w:szCs w:val="28"/>
        </w:rPr>
        <w:t xml:space="preserve">. </w:t>
      </w:r>
      <w:r w:rsidR="00BE440A" w:rsidRPr="00B6071A">
        <w:rPr>
          <w:rFonts w:ascii="Times New Roman" w:hAnsi="Times New Roman" w:cs="Times New Roman"/>
          <w:sz w:val="28"/>
          <w:szCs w:val="28"/>
        </w:rPr>
        <w:t>Данные</w:t>
      </w:r>
      <w:r w:rsidR="004B3AD0" w:rsidRPr="00B6071A">
        <w:rPr>
          <w:rFonts w:ascii="Times New Roman" w:hAnsi="Times New Roman" w:cs="Times New Roman"/>
          <w:sz w:val="28"/>
          <w:szCs w:val="28"/>
        </w:rPr>
        <w:t xml:space="preserve"> методические работы размещены для общего пользования на сайте ГБОУДПО ВО «ВИРСКИ».</w:t>
      </w:r>
    </w:p>
    <w:tbl>
      <w:tblPr>
        <w:tblStyle w:val="ae"/>
        <w:tblW w:w="9781" w:type="dxa"/>
        <w:tblInd w:w="108" w:type="dxa"/>
        <w:tblLayout w:type="fixed"/>
        <w:tblLook w:val="04A0" w:firstRow="1" w:lastRow="0" w:firstColumn="1" w:lastColumn="0" w:noHBand="0" w:noVBand="1"/>
      </w:tblPr>
      <w:tblGrid>
        <w:gridCol w:w="567"/>
        <w:gridCol w:w="4678"/>
        <w:gridCol w:w="1276"/>
        <w:gridCol w:w="1135"/>
        <w:gridCol w:w="1133"/>
        <w:gridCol w:w="992"/>
      </w:tblGrid>
      <w:tr w:rsidR="004B3AD0" w:rsidRPr="00B6071A" w14:paraId="5C7001E7" w14:textId="77777777" w:rsidTr="000A301E">
        <w:trPr>
          <w:trHeight w:val="1617"/>
        </w:trPr>
        <w:tc>
          <w:tcPr>
            <w:tcW w:w="567" w:type="dxa"/>
          </w:tcPr>
          <w:p w14:paraId="77DB1C84" w14:textId="77777777" w:rsidR="004B3AD0" w:rsidRPr="00B6071A" w:rsidRDefault="004B3AD0"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 п/п</w:t>
            </w:r>
          </w:p>
        </w:tc>
        <w:tc>
          <w:tcPr>
            <w:tcW w:w="4678" w:type="dxa"/>
          </w:tcPr>
          <w:p w14:paraId="2BE1DBBB" w14:textId="77777777" w:rsidR="004B3AD0" w:rsidRPr="00B6071A" w:rsidRDefault="004B3AD0"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Наименование работы</w:t>
            </w:r>
          </w:p>
        </w:tc>
        <w:tc>
          <w:tcPr>
            <w:tcW w:w="1276" w:type="dxa"/>
          </w:tcPr>
          <w:p w14:paraId="12B75E71" w14:textId="77777777" w:rsidR="004B3AD0" w:rsidRPr="00B6071A" w:rsidRDefault="004B3AD0"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Специальность</w:t>
            </w:r>
          </w:p>
        </w:tc>
        <w:tc>
          <w:tcPr>
            <w:tcW w:w="1135" w:type="dxa"/>
          </w:tcPr>
          <w:p w14:paraId="1FAECFCC" w14:textId="77777777" w:rsidR="004B3AD0" w:rsidRPr="00B6071A" w:rsidRDefault="004B3AD0"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Награда на обл. конкурсе методических работ</w:t>
            </w:r>
          </w:p>
        </w:tc>
        <w:tc>
          <w:tcPr>
            <w:tcW w:w="1133" w:type="dxa"/>
          </w:tcPr>
          <w:p w14:paraId="1066882C" w14:textId="77777777" w:rsidR="004B3AD0" w:rsidRPr="00B6071A" w:rsidRDefault="004B3AD0"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Кол-во страниц</w:t>
            </w:r>
          </w:p>
        </w:tc>
        <w:tc>
          <w:tcPr>
            <w:tcW w:w="992" w:type="dxa"/>
          </w:tcPr>
          <w:p w14:paraId="4882C944" w14:textId="77777777" w:rsidR="004B3AD0" w:rsidRPr="00B6071A" w:rsidRDefault="004B3AD0"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Квартал</w:t>
            </w:r>
          </w:p>
        </w:tc>
      </w:tr>
      <w:tr w:rsidR="00AE214C" w:rsidRPr="00B6071A" w14:paraId="07E973A4" w14:textId="77777777" w:rsidTr="000A301E">
        <w:tc>
          <w:tcPr>
            <w:tcW w:w="567" w:type="dxa"/>
          </w:tcPr>
          <w:p w14:paraId="5005F0B4" w14:textId="77777777"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w:t>
            </w:r>
          </w:p>
        </w:tc>
        <w:tc>
          <w:tcPr>
            <w:tcW w:w="4678" w:type="dxa"/>
          </w:tcPr>
          <w:p w14:paraId="0EF017EA" w14:textId="57E1AE54"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b/>
                <w:sz w:val="24"/>
                <w:szCs w:val="24"/>
              </w:rPr>
              <w:t xml:space="preserve">Основные особенности в работе концертмейстера на занятиях в классе хореографии. </w:t>
            </w:r>
            <w:r w:rsidRPr="00B6071A">
              <w:rPr>
                <w:rFonts w:ascii="Times New Roman" w:hAnsi="Times New Roman" w:cs="Times New Roman"/>
                <w:sz w:val="24"/>
                <w:szCs w:val="24"/>
              </w:rPr>
              <w:t>Методическая разработка концертмейстера МБУДО «ДШИ г. Петушки» С.В. Дружинина</w:t>
            </w:r>
          </w:p>
        </w:tc>
        <w:tc>
          <w:tcPr>
            <w:tcW w:w="1276" w:type="dxa"/>
          </w:tcPr>
          <w:p w14:paraId="2BD21C6A" w14:textId="2A777009"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Концертмейстер по хореографии</w:t>
            </w:r>
          </w:p>
        </w:tc>
        <w:tc>
          <w:tcPr>
            <w:tcW w:w="1135" w:type="dxa"/>
          </w:tcPr>
          <w:p w14:paraId="3698CF06" w14:textId="1E820F05"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Лауреат 3 степени</w:t>
            </w:r>
          </w:p>
        </w:tc>
        <w:tc>
          <w:tcPr>
            <w:tcW w:w="1133" w:type="dxa"/>
          </w:tcPr>
          <w:p w14:paraId="7E8702E9" w14:textId="77777777" w:rsidR="00AE214C" w:rsidRPr="00B6071A" w:rsidRDefault="00AE214C" w:rsidP="00A65B31">
            <w:pPr>
              <w:spacing w:line="240" w:lineRule="auto"/>
              <w:jc w:val="both"/>
              <w:rPr>
                <w:rFonts w:ascii="Times New Roman" w:hAnsi="Times New Roman" w:cs="Times New Roman"/>
                <w:sz w:val="24"/>
                <w:szCs w:val="24"/>
              </w:rPr>
            </w:pPr>
            <w:r w:rsidRPr="00B6071A">
              <w:rPr>
                <w:rFonts w:ascii="Times New Roman" w:hAnsi="Times New Roman" w:cs="Times New Roman"/>
                <w:sz w:val="24"/>
                <w:szCs w:val="24"/>
              </w:rPr>
              <w:t>25 стр.</w:t>
            </w:r>
          </w:p>
          <w:p w14:paraId="15DBE0B6" w14:textId="77777777" w:rsidR="00AE214C" w:rsidRPr="00B6071A" w:rsidRDefault="00AE214C" w:rsidP="00A65B31">
            <w:pPr>
              <w:spacing w:after="0" w:line="240" w:lineRule="auto"/>
              <w:jc w:val="both"/>
              <w:rPr>
                <w:rFonts w:ascii="Times New Roman" w:hAnsi="Times New Roman" w:cs="Times New Roman"/>
                <w:sz w:val="24"/>
                <w:szCs w:val="24"/>
              </w:rPr>
            </w:pPr>
          </w:p>
        </w:tc>
        <w:tc>
          <w:tcPr>
            <w:tcW w:w="992" w:type="dxa"/>
          </w:tcPr>
          <w:p w14:paraId="2F4868CE" w14:textId="1BCBBEFF"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 квартал</w:t>
            </w:r>
          </w:p>
        </w:tc>
      </w:tr>
      <w:tr w:rsidR="00AE214C" w:rsidRPr="00B6071A" w14:paraId="0C777868" w14:textId="77777777" w:rsidTr="000A301E">
        <w:tc>
          <w:tcPr>
            <w:tcW w:w="567" w:type="dxa"/>
          </w:tcPr>
          <w:p w14:paraId="22061506" w14:textId="77777777"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w:t>
            </w:r>
          </w:p>
        </w:tc>
        <w:tc>
          <w:tcPr>
            <w:tcW w:w="4678" w:type="dxa"/>
          </w:tcPr>
          <w:p w14:paraId="5E6154BB" w14:textId="6CD800DE"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b/>
                <w:bCs/>
                <w:sz w:val="24"/>
                <w:szCs w:val="24"/>
                <w:u w:color="000000"/>
              </w:rPr>
              <w:t>Эстрадный репертуар в обучении юного вокалиста младшего школьного возраста ДШИ</w:t>
            </w:r>
            <w:r w:rsidRPr="00B6071A">
              <w:rPr>
                <w:rFonts w:ascii="Times New Roman" w:eastAsia="Times New Roman" w:hAnsi="Times New Roman" w:cs="Times New Roman"/>
                <w:b/>
                <w:bCs/>
                <w:sz w:val="24"/>
                <w:szCs w:val="24"/>
                <w:u w:color="000000"/>
              </w:rPr>
              <w:t xml:space="preserve">. </w:t>
            </w:r>
            <w:r w:rsidRPr="00B6071A">
              <w:rPr>
                <w:rFonts w:ascii="Times New Roman" w:hAnsi="Times New Roman" w:cs="Times New Roman"/>
                <w:sz w:val="24"/>
                <w:szCs w:val="24"/>
              </w:rPr>
              <w:t>Реферат преподавателя по эстрадному вокалу</w:t>
            </w:r>
            <w:r w:rsidR="00267C8C" w:rsidRPr="00B6071A">
              <w:rPr>
                <w:rFonts w:ascii="Times New Roman" w:hAnsi="Times New Roman" w:cs="Times New Roman"/>
                <w:sz w:val="24"/>
                <w:szCs w:val="24"/>
              </w:rPr>
              <w:t xml:space="preserve"> </w:t>
            </w:r>
            <w:r w:rsidRPr="00B6071A">
              <w:rPr>
                <w:rFonts w:ascii="Times New Roman" w:hAnsi="Times New Roman" w:cs="Times New Roman"/>
                <w:sz w:val="24"/>
                <w:szCs w:val="24"/>
              </w:rPr>
              <w:t>МАУДО «ДШИ №2 им. С.С. Прокофьева» г. Владимира В.В. Кругловой</w:t>
            </w:r>
          </w:p>
        </w:tc>
        <w:tc>
          <w:tcPr>
            <w:tcW w:w="1276" w:type="dxa"/>
          </w:tcPr>
          <w:p w14:paraId="56FC63B2" w14:textId="340D1072" w:rsidR="00AE214C" w:rsidRPr="00B6071A" w:rsidRDefault="00AE214C" w:rsidP="00A65B31">
            <w:pPr>
              <w:spacing w:after="0" w:line="240" w:lineRule="auto"/>
              <w:jc w:val="both"/>
              <w:rPr>
                <w:rFonts w:ascii="Times New Roman" w:hAnsi="Times New Roman" w:cs="Times New Roman"/>
                <w:sz w:val="24"/>
                <w:szCs w:val="24"/>
                <w:highlight w:val="yellow"/>
              </w:rPr>
            </w:pPr>
            <w:r w:rsidRPr="00B6071A">
              <w:rPr>
                <w:rFonts w:ascii="Times New Roman" w:hAnsi="Times New Roman" w:cs="Times New Roman"/>
                <w:sz w:val="24"/>
                <w:szCs w:val="24"/>
              </w:rPr>
              <w:t>Эстрадный вокал</w:t>
            </w:r>
          </w:p>
        </w:tc>
        <w:tc>
          <w:tcPr>
            <w:tcW w:w="1135" w:type="dxa"/>
          </w:tcPr>
          <w:p w14:paraId="2B8994BC" w14:textId="562F1891"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Лауреат 2 степени</w:t>
            </w:r>
          </w:p>
        </w:tc>
        <w:tc>
          <w:tcPr>
            <w:tcW w:w="1133" w:type="dxa"/>
          </w:tcPr>
          <w:p w14:paraId="67CE446C" w14:textId="77777777" w:rsidR="00AE214C" w:rsidRPr="00B6071A" w:rsidRDefault="00AE214C" w:rsidP="00A65B31">
            <w:pPr>
              <w:spacing w:line="240" w:lineRule="auto"/>
              <w:jc w:val="both"/>
              <w:rPr>
                <w:rFonts w:ascii="Times New Roman" w:hAnsi="Times New Roman" w:cs="Times New Roman"/>
                <w:sz w:val="24"/>
                <w:szCs w:val="24"/>
              </w:rPr>
            </w:pPr>
            <w:r w:rsidRPr="00B6071A">
              <w:rPr>
                <w:rFonts w:ascii="Times New Roman" w:hAnsi="Times New Roman" w:cs="Times New Roman"/>
                <w:sz w:val="24"/>
                <w:szCs w:val="24"/>
              </w:rPr>
              <w:t>35 стр.</w:t>
            </w:r>
          </w:p>
          <w:p w14:paraId="37F38E44" w14:textId="77777777" w:rsidR="00AE214C" w:rsidRPr="00B6071A" w:rsidRDefault="00AE214C" w:rsidP="00A65B31">
            <w:pPr>
              <w:spacing w:after="0" w:line="240" w:lineRule="auto"/>
              <w:jc w:val="both"/>
              <w:rPr>
                <w:rFonts w:ascii="Times New Roman" w:hAnsi="Times New Roman" w:cs="Times New Roman"/>
                <w:sz w:val="24"/>
                <w:szCs w:val="24"/>
              </w:rPr>
            </w:pPr>
          </w:p>
        </w:tc>
        <w:tc>
          <w:tcPr>
            <w:tcW w:w="992" w:type="dxa"/>
          </w:tcPr>
          <w:p w14:paraId="15A595FB" w14:textId="4A136853"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1 квартал</w:t>
            </w:r>
          </w:p>
        </w:tc>
      </w:tr>
      <w:tr w:rsidR="00AE214C" w:rsidRPr="00B6071A" w14:paraId="1879A1AB" w14:textId="77777777" w:rsidTr="000A301E">
        <w:tc>
          <w:tcPr>
            <w:tcW w:w="567" w:type="dxa"/>
          </w:tcPr>
          <w:p w14:paraId="5E52E66D" w14:textId="77777777"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3</w:t>
            </w:r>
          </w:p>
        </w:tc>
        <w:tc>
          <w:tcPr>
            <w:tcW w:w="4678" w:type="dxa"/>
          </w:tcPr>
          <w:p w14:paraId="2D5EC9BA" w14:textId="4731E67C" w:rsidR="00AE214C" w:rsidRPr="00B6071A" w:rsidRDefault="00AE214C" w:rsidP="00A65B31">
            <w:pPr>
              <w:spacing w:after="0" w:line="240" w:lineRule="auto"/>
              <w:jc w:val="both"/>
              <w:rPr>
                <w:rFonts w:ascii="Times New Roman" w:hAnsi="Times New Roman" w:cs="Times New Roman"/>
                <w:b/>
                <w:sz w:val="24"/>
                <w:szCs w:val="24"/>
                <w:shd w:val="clear" w:color="auto" w:fill="FFFFFF"/>
              </w:rPr>
            </w:pPr>
            <w:r w:rsidRPr="00B6071A">
              <w:rPr>
                <w:rFonts w:ascii="Times New Roman" w:hAnsi="Times New Roman" w:cs="Times New Roman"/>
                <w:b/>
                <w:sz w:val="24"/>
                <w:szCs w:val="24"/>
              </w:rPr>
              <w:t>Особенности работы над произведением Д. Гамильтона «</w:t>
            </w:r>
            <w:r w:rsidRPr="00B6071A">
              <w:rPr>
                <w:rFonts w:ascii="Times New Roman" w:hAnsi="Times New Roman" w:cs="Times New Roman"/>
                <w:b/>
                <w:sz w:val="24"/>
                <w:szCs w:val="24"/>
                <w:lang w:val="en-US"/>
              </w:rPr>
              <w:t>Ave</w:t>
            </w:r>
            <w:r w:rsidRPr="00B6071A">
              <w:rPr>
                <w:rFonts w:ascii="Times New Roman" w:hAnsi="Times New Roman" w:cs="Times New Roman"/>
                <w:b/>
                <w:sz w:val="24"/>
                <w:szCs w:val="24"/>
              </w:rPr>
              <w:t xml:space="preserve"> </w:t>
            </w:r>
            <w:r w:rsidRPr="00B6071A">
              <w:rPr>
                <w:rFonts w:ascii="Times New Roman" w:hAnsi="Times New Roman" w:cs="Times New Roman"/>
                <w:b/>
                <w:sz w:val="24"/>
                <w:szCs w:val="24"/>
                <w:lang w:val="en-US"/>
              </w:rPr>
              <w:t>Maria</w:t>
            </w:r>
            <w:r w:rsidRPr="00B6071A">
              <w:rPr>
                <w:rFonts w:ascii="Times New Roman" w:hAnsi="Times New Roman" w:cs="Times New Roman"/>
                <w:b/>
                <w:sz w:val="24"/>
                <w:szCs w:val="24"/>
              </w:rPr>
              <w:t>» в хоре младших классов ДШИ. (из опыта работы).</w:t>
            </w:r>
            <w:r w:rsidRPr="00B6071A">
              <w:rPr>
                <w:rFonts w:ascii="Times New Roman" w:hAnsi="Times New Roman" w:cs="Times New Roman"/>
                <w:sz w:val="24"/>
                <w:szCs w:val="24"/>
              </w:rPr>
              <w:t xml:space="preserve"> Методические рекомендации преподавателя хоровых дисциплин МБУДО «ДШИ №5» города Владимира В.Г. Макаровой</w:t>
            </w:r>
          </w:p>
        </w:tc>
        <w:tc>
          <w:tcPr>
            <w:tcW w:w="1276" w:type="dxa"/>
          </w:tcPr>
          <w:p w14:paraId="286DAE27" w14:textId="744300A8" w:rsidR="00AE214C" w:rsidRPr="00B6071A" w:rsidRDefault="00AE214C" w:rsidP="00A65B31">
            <w:pPr>
              <w:spacing w:after="0" w:line="240" w:lineRule="auto"/>
              <w:jc w:val="both"/>
              <w:rPr>
                <w:rFonts w:ascii="Times New Roman" w:hAnsi="Times New Roman" w:cs="Times New Roman"/>
                <w:sz w:val="24"/>
                <w:szCs w:val="24"/>
                <w:highlight w:val="yellow"/>
              </w:rPr>
            </w:pPr>
            <w:r w:rsidRPr="00B6071A">
              <w:rPr>
                <w:rFonts w:ascii="Times New Roman" w:hAnsi="Times New Roman" w:cs="Times New Roman"/>
                <w:sz w:val="24"/>
                <w:szCs w:val="24"/>
              </w:rPr>
              <w:t>Хоровое пение</w:t>
            </w:r>
          </w:p>
        </w:tc>
        <w:tc>
          <w:tcPr>
            <w:tcW w:w="1135" w:type="dxa"/>
          </w:tcPr>
          <w:p w14:paraId="12BECFE2" w14:textId="5E719441"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Лауреат 1 степени</w:t>
            </w:r>
          </w:p>
        </w:tc>
        <w:tc>
          <w:tcPr>
            <w:tcW w:w="1133" w:type="dxa"/>
          </w:tcPr>
          <w:p w14:paraId="46516DCF" w14:textId="77777777" w:rsidR="00AE214C" w:rsidRPr="00B6071A" w:rsidRDefault="00AE214C" w:rsidP="00A65B31">
            <w:pPr>
              <w:spacing w:line="240" w:lineRule="auto"/>
              <w:jc w:val="both"/>
              <w:rPr>
                <w:rFonts w:ascii="Times New Roman" w:hAnsi="Times New Roman" w:cs="Times New Roman"/>
                <w:sz w:val="24"/>
                <w:szCs w:val="24"/>
              </w:rPr>
            </w:pPr>
            <w:r w:rsidRPr="00B6071A">
              <w:rPr>
                <w:rFonts w:ascii="Times New Roman" w:hAnsi="Times New Roman" w:cs="Times New Roman"/>
                <w:sz w:val="24"/>
                <w:szCs w:val="24"/>
              </w:rPr>
              <w:t>23 стр.</w:t>
            </w:r>
          </w:p>
          <w:p w14:paraId="6DEEFFA6" w14:textId="77777777" w:rsidR="00AE214C" w:rsidRPr="00B6071A" w:rsidRDefault="00AE214C" w:rsidP="00A65B31">
            <w:pPr>
              <w:spacing w:after="0" w:line="240" w:lineRule="auto"/>
              <w:jc w:val="both"/>
              <w:rPr>
                <w:rFonts w:ascii="Times New Roman" w:hAnsi="Times New Roman" w:cs="Times New Roman"/>
                <w:sz w:val="24"/>
                <w:szCs w:val="24"/>
              </w:rPr>
            </w:pPr>
          </w:p>
        </w:tc>
        <w:tc>
          <w:tcPr>
            <w:tcW w:w="992" w:type="dxa"/>
          </w:tcPr>
          <w:p w14:paraId="04D2725A" w14:textId="2529562B"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 квартал</w:t>
            </w:r>
          </w:p>
        </w:tc>
      </w:tr>
      <w:tr w:rsidR="00AE214C" w:rsidRPr="00B6071A" w14:paraId="5E2F9DE1" w14:textId="77777777" w:rsidTr="000A301E">
        <w:tc>
          <w:tcPr>
            <w:tcW w:w="567" w:type="dxa"/>
          </w:tcPr>
          <w:p w14:paraId="0D3BCEBA" w14:textId="77777777"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4</w:t>
            </w:r>
          </w:p>
        </w:tc>
        <w:tc>
          <w:tcPr>
            <w:tcW w:w="4678" w:type="dxa"/>
          </w:tcPr>
          <w:p w14:paraId="4A76727D" w14:textId="24F9C1CF" w:rsidR="00AE214C" w:rsidRPr="00B6071A" w:rsidRDefault="00AE214C" w:rsidP="00A65B31">
            <w:pPr>
              <w:pStyle w:val="Standard"/>
              <w:tabs>
                <w:tab w:val="left" w:pos="735"/>
              </w:tabs>
              <w:jc w:val="both"/>
            </w:pPr>
            <w:r w:rsidRPr="00B6071A">
              <w:rPr>
                <w:b/>
              </w:rPr>
              <w:t>Соло с оркестром русских народных инструментов. Сборник партитур.</w:t>
            </w:r>
            <w:r w:rsidRPr="00B6071A">
              <w:t xml:space="preserve"> Инструментовки преподавателя МБУДО «ДШИ им. М. А. Балакирева» города Гусь-Хрустальный О.Н. Омельченко </w:t>
            </w:r>
          </w:p>
        </w:tc>
        <w:tc>
          <w:tcPr>
            <w:tcW w:w="1276" w:type="dxa"/>
          </w:tcPr>
          <w:p w14:paraId="3D12F2BD" w14:textId="62331C6A"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Оркестр РНИ</w:t>
            </w:r>
          </w:p>
        </w:tc>
        <w:tc>
          <w:tcPr>
            <w:tcW w:w="1135" w:type="dxa"/>
          </w:tcPr>
          <w:p w14:paraId="1AF70186" w14:textId="749B14D8"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Лауреат 2 степени</w:t>
            </w:r>
          </w:p>
        </w:tc>
        <w:tc>
          <w:tcPr>
            <w:tcW w:w="1133" w:type="dxa"/>
          </w:tcPr>
          <w:p w14:paraId="7C7B8CCA" w14:textId="77777777" w:rsidR="00AE214C" w:rsidRPr="00B6071A" w:rsidRDefault="00AE214C" w:rsidP="00A65B31">
            <w:pPr>
              <w:spacing w:line="240" w:lineRule="auto"/>
              <w:jc w:val="both"/>
              <w:rPr>
                <w:rFonts w:ascii="Times New Roman" w:hAnsi="Times New Roman" w:cs="Times New Roman"/>
                <w:sz w:val="24"/>
                <w:szCs w:val="24"/>
              </w:rPr>
            </w:pPr>
            <w:r w:rsidRPr="00B6071A">
              <w:rPr>
                <w:rFonts w:ascii="Times New Roman" w:hAnsi="Times New Roman" w:cs="Times New Roman"/>
                <w:sz w:val="24"/>
                <w:szCs w:val="24"/>
              </w:rPr>
              <w:t>31 стр.</w:t>
            </w:r>
          </w:p>
          <w:p w14:paraId="19EDE5FE" w14:textId="77777777" w:rsidR="00AE214C" w:rsidRPr="00B6071A" w:rsidRDefault="00AE214C" w:rsidP="00A65B31">
            <w:pPr>
              <w:spacing w:after="0" w:line="240" w:lineRule="auto"/>
              <w:jc w:val="both"/>
              <w:rPr>
                <w:rFonts w:ascii="Times New Roman" w:hAnsi="Times New Roman" w:cs="Times New Roman"/>
                <w:sz w:val="24"/>
                <w:szCs w:val="24"/>
              </w:rPr>
            </w:pPr>
          </w:p>
        </w:tc>
        <w:tc>
          <w:tcPr>
            <w:tcW w:w="992" w:type="dxa"/>
          </w:tcPr>
          <w:p w14:paraId="569CF353" w14:textId="4C0659CB"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2 квартал</w:t>
            </w:r>
          </w:p>
        </w:tc>
      </w:tr>
      <w:tr w:rsidR="00AE214C" w:rsidRPr="00B6071A" w14:paraId="584FF9AB" w14:textId="77777777" w:rsidTr="000A301E">
        <w:tc>
          <w:tcPr>
            <w:tcW w:w="567" w:type="dxa"/>
          </w:tcPr>
          <w:p w14:paraId="63C89BB3" w14:textId="77777777"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5</w:t>
            </w:r>
          </w:p>
        </w:tc>
        <w:tc>
          <w:tcPr>
            <w:tcW w:w="4678" w:type="dxa"/>
          </w:tcPr>
          <w:p w14:paraId="220A0F80" w14:textId="2D546378" w:rsidR="00AE214C" w:rsidRPr="00B6071A" w:rsidRDefault="00AE214C" w:rsidP="00A65B31">
            <w:pPr>
              <w:pStyle w:val="Standard"/>
              <w:jc w:val="both"/>
            </w:pPr>
            <w:r w:rsidRPr="00B6071A">
              <w:rPr>
                <w:b/>
              </w:rPr>
              <w:t xml:space="preserve">Репертуарный сборник переложений для классической гитары. </w:t>
            </w:r>
            <w:r w:rsidRPr="00B6071A">
              <w:t>Автор: преподаватель МБУДО «Ковровская ДМШ №1» А.Б. Петрова</w:t>
            </w:r>
          </w:p>
        </w:tc>
        <w:tc>
          <w:tcPr>
            <w:tcW w:w="1276" w:type="dxa"/>
          </w:tcPr>
          <w:p w14:paraId="7701636F" w14:textId="46C99837"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Гитара</w:t>
            </w:r>
          </w:p>
        </w:tc>
        <w:tc>
          <w:tcPr>
            <w:tcW w:w="1135" w:type="dxa"/>
          </w:tcPr>
          <w:p w14:paraId="0B509389" w14:textId="670782B5"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Лауреат 1 степени</w:t>
            </w:r>
          </w:p>
        </w:tc>
        <w:tc>
          <w:tcPr>
            <w:tcW w:w="1133" w:type="dxa"/>
          </w:tcPr>
          <w:p w14:paraId="262E3A90" w14:textId="77777777" w:rsidR="00AE214C" w:rsidRPr="00B6071A" w:rsidRDefault="00AE214C" w:rsidP="00A65B31">
            <w:pPr>
              <w:spacing w:line="240" w:lineRule="auto"/>
              <w:jc w:val="both"/>
              <w:rPr>
                <w:rFonts w:ascii="Times New Roman" w:hAnsi="Times New Roman" w:cs="Times New Roman"/>
                <w:sz w:val="24"/>
                <w:szCs w:val="24"/>
              </w:rPr>
            </w:pPr>
            <w:r w:rsidRPr="00B6071A">
              <w:rPr>
                <w:rFonts w:ascii="Times New Roman" w:hAnsi="Times New Roman" w:cs="Times New Roman"/>
                <w:sz w:val="24"/>
                <w:szCs w:val="24"/>
              </w:rPr>
              <w:t>15 стр.</w:t>
            </w:r>
          </w:p>
          <w:p w14:paraId="72308B7C" w14:textId="77777777" w:rsidR="00AE214C" w:rsidRPr="00B6071A" w:rsidRDefault="00AE214C" w:rsidP="00A65B31">
            <w:pPr>
              <w:spacing w:after="0" w:line="240" w:lineRule="auto"/>
              <w:jc w:val="both"/>
              <w:rPr>
                <w:rFonts w:ascii="Times New Roman" w:hAnsi="Times New Roman" w:cs="Times New Roman"/>
                <w:sz w:val="24"/>
                <w:szCs w:val="24"/>
              </w:rPr>
            </w:pPr>
          </w:p>
        </w:tc>
        <w:tc>
          <w:tcPr>
            <w:tcW w:w="992" w:type="dxa"/>
          </w:tcPr>
          <w:p w14:paraId="4B640CE8" w14:textId="722EBF0C"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3 квартал</w:t>
            </w:r>
          </w:p>
        </w:tc>
      </w:tr>
      <w:tr w:rsidR="00AE214C" w:rsidRPr="00B6071A" w14:paraId="16FAD723" w14:textId="77777777" w:rsidTr="000A301E">
        <w:tc>
          <w:tcPr>
            <w:tcW w:w="567" w:type="dxa"/>
          </w:tcPr>
          <w:p w14:paraId="0F2A09B6" w14:textId="77777777"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lastRenderedPageBreak/>
              <w:t>6</w:t>
            </w:r>
          </w:p>
        </w:tc>
        <w:tc>
          <w:tcPr>
            <w:tcW w:w="4678" w:type="dxa"/>
          </w:tcPr>
          <w:p w14:paraId="5AC356DE" w14:textId="4A3CD32F" w:rsidR="00AE214C" w:rsidRPr="00B6071A" w:rsidRDefault="00AE214C" w:rsidP="00A65B31">
            <w:pPr>
              <w:spacing w:after="0" w:line="240" w:lineRule="auto"/>
              <w:jc w:val="both"/>
              <w:rPr>
                <w:rFonts w:ascii="Times New Roman" w:hAnsi="Times New Roman" w:cs="Times New Roman"/>
                <w:b/>
                <w:sz w:val="24"/>
                <w:szCs w:val="24"/>
              </w:rPr>
            </w:pPr>
            <w:r w:rsidRPr="00B6071A">
              <w:rPr>
                <w:rFonts w:ascii="Times New Roman" w:hAnsi="Times New Roman" w:cs="Times New Roman"/>
                <w:b/>
                <w:sz w:val="24"/>
                <w:szCs w:val="24"/>
              </w:rPr>
              <w:t xml:space="preserve">Формирование пианистических навыков на начальном этапе обучения у детей школьного возраста. </w:t>
            </w:r>
            <w:r w:rsidRPr="00B6071A">
              <w:rPr>
                <w:rFonts w:ascii="Times New Roman" w:hAnsi="Times New Roman" w:cs="Times New Roman"/>
                <w:sz w:val="24"/>
                <w:szCs w:val="24"/>
              </w:rPr>
              <w:t>Методическая разработка преподавателя по классу фортепиано МБУДО «ДШИ №2» г. Мурома Л.В. Петровой</w:t>
            </w:r>
          </w:p>
        </w:tc>
        <w:tc>
          <w:tcPr>
            <w:tcW w:w="1276" w:type="dxa"/>
          </w:tcPr>
          <w:p w14:paraId="12E874FE" w14:textId="0309CA59"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фортепиано</w:t>
            </w:r>
          </w:p>
        </w:tc>
        <w:tc>
          <w:tcPr>
            <w:tcW w:w="1135" w:type="dxa"/>
          </w:tcPr>
          <w:p w14:paraId="7ADCEECA" w14:textId="24D9C997"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Лауреат 1 степени</w:t>
            </w:r>
          </w:p>
        </w:tc>
        <w:tc>
          <w:tcPr>
            <w:tcW w:w="1133" w:type="dxa"/>
          </w:tcPr>
          <w:p w14:paraId="52176804" w14:textId="77777777" w:rsidR="00AE214C" w:rsidRPr="00B6071A" w:rsidRDefault="00AE214C" w:rsidP="00A65B31">
            <w:pPr>
              <w:spacing w:line="240" w:lineRule="auto"/>
              <w:jc w:val="both"/>
              <w:rPr>
                <w:rFonts w:ascii="Times New Roman" w:hAnsi="Times New Roman" w:cs="Times New Roman"/>
                <w:sz w:val="24"/>
                <w:szCs w:val="24"/>
              </w:rPr>
            </w:pPr>
            <w:r w:rsidRPr="00B6071A">
              <w:rPr>
                <w:rFonts w:ascii="Times New Roman" w:hAnsi="Times New Roman" w:cs="Times New Roman"/>
                <w:sz w:val="24"/>
                <w:szCs w:val="24"/>
              </w:rPr>
              <w:t>44 стр.</w:t>
            </w:r>
          </w:p>
          <w:p w14:paraId="0A7A245A" w14:textId="77777777" w:rsidR="00AE214C" w:rsidRPr="00B6071A" w:rsidRDefault="00AE214C" w:rsidP="00A65B31">
            <w:pPr>
              <w:spacing w:after="0" w:line="240" w:lineRule="auto"/>
              <w:jc w:val="both"/>
              <w:rPr>
                <w:rFonts w:ascii="Times New Roman" w:hAnsi="Times New Roman" w:cs="Times New Roman"/>
                <w:sz w:val="24"/>
                <w:szCs w:val="24"/>
              </w:rPr>
            </w:pPr>
          </w:p>
        </w:tc>
        <w:tc>
          <w:tcPr>
            <w:tcW w:w="992" w:type="dxa"/>
          </w:tcPr>
          <w:p w14:paraId="0AD1356A" w14:textId="4471842F"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3 квартал</w:t>
            </w:r>
          </w:p>
        </w:tc>
      </w:tr>
      <w:tr w:rsidR="00AE214C" w:rsidRPr="00B6071A" w14:paraId="79866480" w14:textId="77777777" w:rsidTr="000A301E">
        <w:tc>
          <w:tcPr>
            <w:tcW w:w="567" w:type="dxa"/>
          </w:tcPr>
          <w:p w14:paraId="301C12F6" w14:textId="77777777"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7</w:t>
            </w:r>
          </w:p>
        </w:tc>
        <w:tc>
          <w:tcPr>
            <w:tcW w:w="4678" w:type="dxa"/>
          </w:tcPr>
          <w:p w14:paraId="40103884" w14:textId="6A9A546A" w:rsidR="00AE214C" w:rsidRPr="00B6071A" w:rsidRDefault="00AE214C" w:rsidP="00A65B31">
            <w:pPr>
              <w:spacing w:after="0" w:line="240" w:lineRule="auto"/>
              <w:jc w:val="both"/>
              <w:rPr>
                <w:rFonts w:ascii="Times New Roman" w:hAnsi="Times New Roman" w:cs="Times New Roman"/>
                <w:b/>
                <w:sz w:val="24"/>
                <w:szCs w:val="24"/>
              </w:rPr>
            </w:pPr>
            <w:r w:rsidRPr="00B6071A">
              <w:rPr>
                <w:rFonts w:ascii="Times New Roman" w:hAnsi="Times New Roman" w:cs="Times New Roman"/>
                <w:b/>
                <w:sz w:val="24"/>
                <w:szCs w:val="24"/>
              </w:rPr>
              <w:t>«Вместе негрузно, а врозь хоть брось». Методическая разработка сценария народного театрализованного представления для 1-3 класса дополнительной предпрофессиональной общеобразовательной программы в области музыкального искусства «Музыкальный фольклор» (</w:t>
            </w:r>
            <w:r w:rsidRPr="00B6071A">
              <w:rPr>
                <w:rFonts w:ascii="Times New Roman" w:hAnsi="Times New Roman" w:cs="Times New Roman"/>
                <w:b/>
                <w:i/>
                <w:sz w:val="24"/>
                <w:szCs w:val="24"/>
              </w:rPr>
              <w:t>8-летний срок обучения)</w:t>
            </w:r>
            <w:r w:rsidRPr="00B6071A">
              <w:rPr>
                <w:rFonts w:ascii="Times New Roman" w:hAnsi="Times New Roman" w:cs="Times New Roman"/>
                <w:sz w:val="24"/>
                <w:szCs w:val="24"/>
              </w:rPr>
              <w:t xml:space="preserve"> Автор: преподаватель музыкального фольклора МБУДО «ДШИ г. Костерево» Е.Ю. </w:t>
            </w:r>
            <w:proofErr w:type="spellStart"/>
            <w:r w:rsidRPr="00B6071A">
              <w:rPr>
                <w:rFonts w:ascii="Times New Roman" w:hAnsi="Times New Roman" w:cs="Times New Roman"/>
                <w:sz w:val="24"/>
                <w:szCs w:val="24"/>
              </w:rPr>
              <w:t>Пляскина</w:t>
            </w:r>
            <w:proofErr w:type="spellEnd"/>
          </w:p>
        </w:tc>
        <w:tc>
          <w:tcPr>
            <w:tcW w:w="1276" w:type="dxa"/>
          </w:tcPr>
          <w:p w14:paraId="4954EEED" w14:textId="09BBEFD3"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Фольклор</w:t>
            </w:r>
          </w:p>
        </w:tc>
        <w:tc>
          <w:tcPr>
            <w:tcW w:w="1135" w:type="dxa"/>
          </w:tcPr>
          <w:p w14:paraId="5A5EE52B" w14:textId="42C69B42"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Лауреат 2 степени</w:t>
            </w:r>
          </w:p>
        </w:tc>
        <w:tc>
          <w:tcPr>
            <w:tcW w:w="1133" w:type="dxa"/>
          </w:tcPr>
          <w:p w14:paraId="583EF85C" w14:textId="77777777" w:rsidR="00AE214C" w:rsidRPr="00B6071A" w:rsidRDefault="00AE214C" w:rsidP="00A65B31">
            <w:pPr>
              <w:spacing w:line="240" w:lineRule="auto"/>
              <w:jc w:val="both"/>
              <w:rPr>
                <w:rFonts w:ascii="Times New Roman" w:hAnsi="Times New Roman" w:cs="Times New Roman"/>
                <w:sz w:val="24"/>
                <w:szCs w:val="24"/>
              </w:rPr>
            </w:pPr>
            <w:r w:rsidRPr="00B6071A">
              <w:rPr>
                <w:rFonts w:ascii="Times New Roman" w:hAnsi="Times New Roman" w:cs="Times New Roman"/>
                <w:sz w:val="24"/>
                <w:szCs w:val="24"/>
              </w:rPr>
              <w:t>33 стр.</w:t>
            </w:r>
          </w:p>
          <w:p w14:paraId="3014472A" w14:textId="77777777" w:rsidR="00AE214C" w:rsidRPr="00B6071A" w:rsidRDefault="00AE214C" w:rsidP="00A65B31">
            <w:pPr>
              <w:spacing w:after="0" w:line="240" w:lineRule="auto"/>
              <w:jc w:val="both"/>
              <w:rPr>
                <w:rFonts w:ascii="Times New Roman" w:hAnsi="Times New Roman" w:cs="Times New Roman"/>
                <w:sz w:val="24"/>
                <w:szCs w:val="24"/>
              </w:rPr>
            </w:pPr>
          </w:p>
        </w:tc>
        <w:tc>
          <w:tcPr>
            <w:tcW w:w="992" w:type="dxa"/>
          </w:tcPr>
          <w:p w14:paraId="14FAEDED" w14:textId="37A3FDD2"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4 квартал</w:t>
            </w:r>
          </w:p>
        </w:tc>
      </w:tr>
      <w:tr w:rsidR="00AE214C" w:rsidRPr="00B6071A" w14:paraId="374AF0BA" w14:textId="77777777" w:rsidTr="000A301E">
        <w:tc>
          <w:tcPr>
            <w:tcW w:w="567" w:type="dxa"/>
          </w:tcPr>
          <w:p w14:paraId="33CA86AD" w14:textId="77777777"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8</w:t>
            </w:r>
          </w:p>
          <w:p w14:paraId="7B9D5E34" w14:textId="77777777" w:rsidR="00AE214C" w:rsidRPr="00B6071A" w:rsidRDefault="00AE214C" w:rsidP="00A65B31">
            <w:pPr>
              <w:spacing w:after="0" w:line="240" w:lineRule="auto"/>
              <w:jc w:val="both"/>
              <w:rPr>
                <w:rFonts w:ascii="Times New Roman" w:hAnsi="Times New Roman" w:cs="Times New Roman"/>
                <w:sz w:val="24"/>
                <w:szCs w:val="24"/>
              </w:rPr>
            </w:pPr>
          </w:p>
        </w:tc>
        <w:tc>
          <w:tcPr>
            <w:tcW w:w="4678" w:type="dxa"/>
          </w:tcPr>
          <w:p w14:paraId="5F33FC68" w14:textId="13104799"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b/>
                <w:sz w:val="24"/>
                <w:szCs w:val="24"/>
              </w:rPr>
              <w:t>Обучение детей использованию образно-выразительных возможностей способа работы акварелью «Вливание цвета в цвет» Методическая разработка серии уроков по дополнительной предпрофессиональной общеобразовательной программе в области искусства «Живопись» (8 лет обучения)</w:t>
            </w:r>
            <w:bookmarkStart w:id="1" w:name="_Hlk89676337"/>
            <w:r w:rsidRPr="00B6071A">
              <w:rPr>
                <w:rFonts w:ascii="Times New Roman" w:hAnsi="Times New Roman" w:cs="Times New Roman"/>
                <w:b/>
                <w:sz w:val="24"/>
                <w:szCs w:val="24"/>
              </w:rPr>
              <w:t xml:space="preserve"> Предметная область ПО. 01. Художественное творчество по учебному предмету ПО.01.УП.01. Основы изобразительной грамоты и рисования: </w:t>
            </w:r>
            <w:proofErr w:type="spellStart"/>
            <w:r w:rsidRPr="00B6071A">
              <w:rPr>
                <w:rFonts w:ascii="Times New Roman" w:hAnsi="Times New Roman" w:cs="Times New Roman"/>
                <w:b/>
                <w:sz w:val="24"/>
                <w:szCs w:val="24"/>
              </w:rPr>
              <w:t>цветоведение</w:t>
            </w:r>
            <w:bookmarkEnd w:id="1"/>
            <w:proofErr w:type="spellEnd"/>
            <w:r w:rsidRPr="00B6071A">
              <w:rPr>
                <w:rFonts w:ascii="Times New Roman" w:hAnsi="Times New Roman" w:cs="Times New Roman"/>
                <w:b/>
                <w:sz w:val="24"/>
                <w:szCs w:val="24"/>
              </w:rPr>
              <w:t xml:space="preserve"> 1 класс </w:t>
            </w:r>
            <w:r w:rsidRPr="00B6071A">
              <w:rPr>
                <w:rFonts w:ascii="Times New Roman" w:hAnsi="Times New Roman" w:cs="Times New Roman"/>
                <w:sz w:val="24"/>
                <w:szCs w:val="24"/>
              </w:rPr>
              <w:t xml:space="preserve">Автор: преподаватель МБУДО «ДХШ им. И.С. Куликова» г. Муром Н.Г. Столярова </w:t>
            </w:r>
          </w:p>
        </w:tc>
        <w:tc>
          <w:tcPr>
            <w:tcW w:w="1276" w:type="dxa"/>
          </w:tcPr>
          <w:p w14:paraId="68670403" w14:textId="364A2AEC"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ИЗО</w:t>
            </w:r>
          </w:p>
        </w:tc>
        <w:tc>
          <w:tcPr>
            <w:tcW w:w="1135" w:type="dxa"/>
          </w:tcPr>
          <w:p w14:paraId="5311C5F3" w14:textId="5BFF4336"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Лауреат 2 степени</w:t>
            </w:r>
          </w:p>
        </w:tc>
        <w:tc>
          <w:tcPr>
            <w:tcW w:w="1133" w:type="dxa"/>
          </w:tcPr>
          <w:p w14:paraId="6AC2471B" w14:textId="77777777" w:rsidR="00AE214C" w:rsidRPr="00B6071A" w:rsidRDefault="00AE214C" w:rsidP="00A65B31">
            <w:pPr>
              <w:spacing w:line="240" w:lineRule="auto"/>
              <w:jc w:val="both"/>
              <w:rPr>
                <w:rFonts w:ascii="Times New Roman" w:hAnsi="Times New Roman" w:cs="Times New Roman"/>
                <w:sz w:val="24"/>
                <w:szCs w:val="24"/>
              </w:rPr>
            </w:pPr>
            <w:r w:rsidRPr="00B6071A">
              <w:rPr>
                <w:rFonts w:ascii="Times New Roman" w:hAnsi="Times New Roman" w:cs="Times New Roman"/>
                <w:sz w:val="24"/>
                <w:szCs w:val="24"/>
              </w:rPr>
              <w:t>53 стр.</w:t>
            </w:r>
          </w:p>
          <w:p w14:paraId="1E34746B" w14:textId="77777777" w:rsidR="00AE214C" w:rsidRPr="00B6071A" w:rsidRDefault="00AE214C" w:rsidP="00A65B31">
            <w:pPr>
              <w:spacing w:after="0" w:line="240" w:lineRule="auto"/>
              <w:jc w:val="both"/>
              <w:rPr>
                <w:rFonts w:ascii="Times New Roman" w:hAnsi="Times New Roman" w:cs="Times New Roman"/>
                <w:sz w:val="24"/>
                <w:szCs w:val="24"/>
              </w:rPr>
            </w:pPr>
          </w:p>
        </w:tc>
        <w:tc>
          <w:tcPr>
            <w:tcW w:w="992" w:type="dxa"/>
          </w:tcPr>
          <w:p w14:paraId="5D62EDD5" w14:textId="2F355FB5" w:rsidR="00AE214C" w:rsidRPr="00B6071A" w:rsidRDefault="00AE214C" w:rsidP="00A65B31">
            <w:pPr>
              <w:spacing w:after="0" w:line="240" w:lineRule="auto"/>
              <w:jc w:val="both"/>
              <w:rPr>
                <w:rFonts w:ascii="Times New Roman" w:hAnsi="Times New Roman" w:cs="Times New Roman"/>
                <w:sz w:val="24"/>
                <w:szCs w:val="24"/>
              </w:rPr>
            </w:pPr>
            <w:r w:rsidRPr="00B6071A">
              <w:rPr>
                <w:rFonts w:ascii="Times New Roman" w:hAnsi="Times New Roman" w:cs="Times New Roman"/>
                <w:sz w:val="24"/>
                <w:szCs w:val="24"/>
              </w:rPr>
              <w:t>4 квартал</w:t>
            </w:r>
          </w:p>
        </w:tc>
      </w:tr>
    </w:tbl>
    <w:p w14:paraId="79861501" w14:textId="77777777" w:rsidR="000A301E" w:rsidRPr="00B6071A" w:rsidRDefault="000A301E" w:rsidP="00840868">
      <w:pPr>
        <w:spacing w:line="240" w:lineRule="auto"/>
        <w:ind w:firstLine="709"/>
        <w:jc w:val="both"/>
        <w:rPr>
          <w:rFonts w:ascii="Times New Roman" w:hAnsi="Times New Roman"/>
          <w:sz w:val="28"/>
        </w:rPr>
      </w:pPr>
    </w:p>
    <w:p w14:paraId="06C9D853" w14:textId="77777777" w:rsidR="00840868" w:rsidRPr="00B6071A" w:rsidRDefault="0025699B" w:rsidP="00840868">
      <w:pPr>
        <w:spacing w:line="240" w:lineRule="auto"/>
        <w:ind w:firstLine="709"/>
        <w:jc w:val="both"/>
        <w:rPr>
          <w:rFonts w:ascii="Times New Roman" w:hAnsi="Times New Roman"/>
          <w:sz w:val="28"/>
        </w:rPr>
      </w:pPr>
      <w:r w:rsidRPr="00B6071A">
        <w:rPr>
          <w:rFonts w:ascii="Times New Roman" w:hAnsi="Times New Roman"/>
          <w:sz w:val="28"/>
        </w:rPr>
        <w:t>Опубликованы</w:t>
      </w:r>
      <w:r w:rsidR="00A631C7" w:rsidRPr="00B6071A">
        <w:rPr>
          <w:rFonts w:ascii="Times New Roman" w:hAnsi="Times New Roman"/>
          <w:sz w:val="28"/>
        </w:rPr>
        <w:t xml:space="preserve"> статьи</w:t>
      </w:r>
      <w:r w:rsidR="00840868" w:rsidRPr="00B6071A">
        <w:rPr>
          <w:rFonts w:ascii="Times New Roman" w:hAnsi="Times New Roman"/>
          <w:sz w:val="28"/>
        </w:rPr>
        <w:t xml:space="preserve"> о деятельности Института</w:t>
      </w:r>
      <w:r w:rsidR="00A631C7" w:rsidRPr="00B6071A">
        <w:rPr>
          <w:rFonts w:ascii="Times New Roman" w:hAnsi="Times New Roman"/>
          <w:sz w:val="28"/>
        </w:rPr>
        <w:t xml:space="preserve"> в </w:t>
      </w:r>
      <w:r w:rsidR="00840868" w:rsidRPr="00B6071A">
        <w:rPr>
          <w:rFonts w:ascii="Times New Roman" w:hAnsi="Times New Roman"/>
          <w:sz w:val="28"/>
        </w:rPr>
        <w:t>печатных изданиях:</w:t>
      </w:r>
      <w:r w:rsidR="00A631C7" w:rsidRPr="00B6071A">
        <w:rPr>
          <w:rFonts w:ascii="Times New Roman" w:hAnsi="Times New Roman"/>
          <w:sz w:val="28"/>
        </w:rPr>
        <w:t xml:space="preserve"> </w:t>
      </w:r>
    </w:p>
    <w:p w14:paraId="321A4241" w14:textId="57CF04F1" w:rsidR="00840868" w:rsidRPr="00B6071A" w:rsidRDefault="00A631C7" w:rsidP="00B92FCB">
      <w:pPr>
        <w:pStyle w:val="a8"/>
        <w:numPr>
          <w:ilvl w:val="0"/>
          <w:numId w:val="37"/>
        </w:numPr>
        <w:spacing w:line="240" w:lineRule="auto"/>
        <w:ind w:left="0" w:firstLine="709"/>
        <w:jc w:val="both"/>
        <w:rPr>
          <w:rFonts w:ascii="Times New Roman" w:hAnsi="Times New Roman"/>
          <w:sz w:val="28"/>
        </w:rPr>
      </w:pPr>
      <w:r w:rsidRPr="00B6071A">
        <w:rPr>
          <w:rFonts w:ascii="Times New Roman" w:hAnsi="Times New Roman"/>
          <w:sz w:val="28"/>
        </w:rPr>
        <w:t>«Региональн</w:t>
      </w:r>
      <w:r w:rsidR="00212DC1" w:rsidRPr="00B6071A">
        <w:rPr>
          <w:rFonts w:ascii="Times New Roman" w:hAnsi="Times New Roman"/>
          <w:sz w:val="28"/>
        </w:rPr>
        <w:t>а</w:t>
      </w:r>
      <w:r w:rsidRPr="00B6071A">
        <w:rPr>
          <w:rFonts w:ascii="Times New Roman" w:hAnsi="Times New Roman"/>
          <w:sz w:val="28"/>
        </w:rPr>
        <w:t>я Россия»</w:t>
      </w:r>
      <w:r w:rsidR="00BE4055" w:rsidRPr="00B6071A">
        <w:rPr>
          <w:rFonts w:ascii="Times New Roman" w:hAnsi="Times New Roman"/>
          <w:sz w:val="28"/>
        </w:rPr>
        <w:t xml:space="preserve"> статья «Поиски новаций»;</w:t>
      </w:r>
      <w:r w:rsidRPr="00B6071A">
        <w:rPr>
          <w:rFonts w:ascii="Times New Roman" w:hAnsi="Times New Roman"/>
          <w:sz w:val="28"/>
        </w:rPr>
        <w:t xml:space="preserve"> </w:t>
      </w:r>
    </w:p>
    <w:p w14:paraId="4023EE35" w14:textId="14508088" w:rsidR="00840868" w:rsidRPr="00B6071A" w:rsidRDefault="0025699B" w:rsidP="00B92FCB">
      <w:pPr>
        <w:pStyle w:val="a8"/>
        <w:numPr>
          <w:ilvl w:val="0"/>
          <w:numId w:val="37"/>
        </w:numPr>
        <w:spacing w:line="240" w:lineRule="auto"/>
        <w:ind w:left="0" w:firstLine="709"/>
        <w:jc w:val="both"/>
        <w:rPr>
          <w:rFonts w:ascii="Times New Roman" w:hAnsi="Times New Roman"/>
          <w:sz w:val="28"/>
        </w:rPr>
      </w:pPr>
      <w:r w:rsidRPr="00B6071A">
        <w:rPr>
          <w:rFonts w:ascii="Times New Roman" w:hAnsi="Times New Roman"/>
          <w:sz w:val="28"/>
        </w:rPr>
        <w:t>«Вестник экономики»</w:t>
      </w:r>
      <w:r w:rsidR="00BE4055" w:rsidRPr="00B6071A">
        <w:rPr>
          <w:rFonts w:ascii="Times New Roman" w:hAnsi="Times New Roman"/>
          <w:sz w:val="28"/>
        </w:rPr>
        <w:t xml:space="preserve"> статья в разделе «Лучшие практики»</w:t>
      </w:r>
      <w:r w:rsidRPr="00B6071A">
        <w:rPr>
          <w:rFonts w:ascii="Times New Roman" w:hAnsi="Times New Roman"/>
          <w:sz w:val="28"/>
        </w:rPr>
        <w:t xml:space="preserve">, </w:t>
      </w:r>
    </w:p>
    <w:p w14:paraId="7AE8BBB1" w14:textId="15D77B83" w:rsidR="00840868" w:rsidRPr="00B6071A" w:rsidRDefault="00A631C7" w:rsidP="00B92FCB">
      <w:pPr>
        <w:pStyle w:val="a8"/>
        <w:numPr>
          <w:ilvl w:val="0"/>
          <w:numId w:val="37"/>
        </w:numPr>
        <w:spacing w:line="240" w:lineRule="auto"/>
        <w:ind w:left="0" w:firstLine="709"/>
        <w:jc w:val="both"/>
        <w:rPr>
          <w:rFonts w:ascii="Times New Roman" w:hAnsi="Times New Roman"/>
          <w:sz w:val="28"/>
        </w:rPr>
      </w:pPr>
      <w:r w:rsidRPr="00B6071A">
        <w:rPr>
          <w:rFonts w:ascii="Times New Roman" w:hAnsi="Times New Roman"/>
          <w:sz w:val="28"/>
        </w:rPr>
        <w:t>«Владимирские Ведомости»</w:t>
      </w:r>
      <w:r w:rsidR="00BE4055" w:rsidRPr="00B6071A">
        <w:rPr>
          <w:rFonts w:ascii="Times New Roman" w:hAnsi="Times New Roman"/>
          <w:sz w:val="28"/>
        </w:rPr>
        <w:t xml:space="preserve"> статья «Во владимирскую глубинку за миллионом: истории земских работников культуры»</w:t>
      </w:r>
      <w:r w:rsidRPr="00B6071A">
        <w:rPr>
          <w:rFonts w:ascii="Times New Roman" w:hAnsi="Times New Roman"/>
          <w:sz w:val="28"/>
        </w:rPr>
        <w:t>,</w:t>
      </w:r>
      <w:r w:rsidR="0025699B" w:rsidRPr="00B6071A">
        <w:rPr>
          <w:rFonts w:ascii="Times New Roman" w:hAnsi="Times New Roman"/>
          <w:sz w:val="28"/>
        </w:rPr>
        <w:t xml:space="preserve"> </w:t>
      </w:r>
    </w:p>
    <w:p w14:paraId="6F6A12E6" w14:textId="0A03AEBF" w:rsidR="00BE440A" w:rsidRPr="00B6071A" w:rsidRDefault="00A631C7" w:rsidP="00B92FCB">
      <w:pPr>
        <w:pStyle w:val="a8"/>
        <w:numPr>
          <w:ilvl w:val="0"/>
          <w:numId w:val="37"/>
        </w:numPr>
        <w:spacing w:line="240" w:lineRule="auto"/>
        <w:ind w:left="0" w:firstLine="709"/>
        <w:jc w:val="both"/>
        <w:rPr>
          <w:rFonts w:ascii="Times New Roman" w:hAnsi="Times New Roman"/>
          <w:sz w:val="28"/>
        </w:rPr>
      </w:pPr>
      <w:r w:rsidRPr="00B6071A">
        <w:rPr>
          <w:rFonts w:ascii="Times New Roman" w:hAnsi="Times New Roman"/>
          <w:sz w:val="28"/>
        </w:rPr>
        <w:t xml:space="preserve">«Аргументы и факты» </w:t>
      </w:r>
      <w:r w:rsidR="00B92FCB" w:rsidRPr="00B6071A">
        <w:rPr>
          <w:rFonts w:ascii="Times New Roman" w:hAnsi="Times New Roman"/>
          <w:sz w:val="28"/>
        </w:rPr>
        <w:t>статья «Драйвер культурного развития региона».</w:t>
      </w:r>
    </w:p>
    <w:p w14:paraId="45C214F1" w14:textId="66738CCD" w:rsidR="00212DC1" w:rsidRPr="00B6071A" w:rsidRDefault="00212DC1" w:rsidP="00212DC1">
      <w:pPr>
        <w:spacing w:after="0" w:line="240" w:lineRule="auto"/>
        <w:ind w:firstLine="708"/>
        <w:jc w:val="center"/>
        <w:rPr>
          <w:rFonts w:ascii="Times New Roman" w:hAnsi="Times New Roman" w:cs="Times New Roman"/>
          <w:b/>
          <w:sz w:val="28"/>
          <w:szCs w:val="28"/>
        </w:rPr>
      </w:pPr>
      <w:r w:rsidRPr="00B6071A">
        <w:rPr>
          <w:rFonts w:ascii="Times New Roman" w:hAnsi="Times New Roman" w:cs="Times New Roman"/>
          <w:b/>
          <w:sz w:val="28"/>
          <w:szCs w:val="28"/>
        </w:rPr>
        <w:t>ОСНОВНЫЕ НАПРАВЛЕНИЯ РАБОТЫ В 2026 ГОДУ</w:t>
      </w:r>
    </w:p>
    <w:p w14:paraId="6CF2A0E5" w14:textId="77777777" w:rsidR="007244C5" w:rsidRPr="00B6071A" w:rsidRDefault="007244C5" w:rsidP="007244C5">
      <w:pPr>
        <w:spacing w:after="0" w:line="240" w:lineRule="auto"/>
        <w:ind w:firstLine="709"/>
        <w:jc w:val="both"/>
        <w:rPr>
          <w:rFonts w:ascii="Times New Roman" w:hAnsi="Times New Roman" w:cs="Times New Roman"/>
          <w:sz w:val="28"/>
          <w:szCs w:val="30"/>
          <w:shd w:val="clear" w:color="auto" w:fill="FFFFFF"/>
        </w:rPr>
      </w:pPr>
      <w:proofErr w:type="gramStart"/>
      <w:r w:rsidRPr="00B6071A">
        <w:rPr>
          <w:rFonts w:ascii="Times New Roman" w:hAnsi="Times New Roman" w:cs="Times New Roman"/>
          <w:sz w:val="28"/>
          <w:szCs w:val="30"/>
          <w:shd w:val="clear" w:color="auto" w:fill="FFFFFF"/>
        </w:rPr>
        <w:t xml:space="preserve">В ближайшее время перед учреждением стоят задачи по реализации наиболее значимых проектов в сфере культуры, способствующих формированию положительного имиджа региона, обеспечению работы единого регионального информационного портала сферы культуры, онлайн-сервисов, а также проведению мониторинговых исследований с целью создания системы регулярного наблюдения за фактическим положением дел </w:t>
      </w:r>
      <w:r w:rsidRPr="00B6071A">
        <w:rPr>
          <w:rFonts w:ascii="Times New Roman" w:hAnsi="Times New Roman" w:cs="Times New Roman"/>
          <w:sz w:val="28"/>
          <w:szCs w:val="30"/>
          <w:shd w:val="clear" w:color="auto" w:fill="FFFFFF"/>
        </w:rPr>
        <w:lastRenderedPageBreak/>
        <w:t>в сфере культуры региона для своевременного выявления и системного анализа происходящих в ней изменений, предупреждению негативных</w:t>
      </w:r>
      <w:proofErr w:type="gramEnd"/>
      <w:r w:rsidRPr="00B6071A">
        <w:rPr>
          <w:rFonts w:ascii="Times New Roman" w:hAnsi="Times New Roman" w:cs="Times New Roman"/>
          <w:sz w:val="28"/>
          <w:szCs w:val="30"/>
          <w:shd w:val="clear" w:color="auto" w:fill="FFFFFF"/>
        </w:rPr>
        <w:t xml:space="preserve"> тенденций и прогнозированию развития важнейших процессов.</w:t>
      </w:r>
    </w:p>
    <w:p w14:paraId="08A4E777" w14:textId="77777777" w:rsidR="007244C5" w:rsidRPr="00B6071A" w:rsidRDefault="007244C5" w:rsidP="007244C5">
      <w:pPr>
        <w:pStyle w:val="a8"/>
        <w:numPr>
          <w:ilvl w:val="0"/>
          <w:numId w:val="15"/>
        </w:numPr>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Создать условия для развития кадрового потенциала в учреждениях культуры региона. Разработать и реализовать проект «Педагогический тур». Реализация федеральной программы «Земский работник культуры».</w:t>
      </w:r>
    </w:p>
    <w:p w14:paraId="39506A31" w14:textId="77777777" w:rsidR="007244C5" w:rsidRPr="00B6071A" w:rsidRDefault="007244C5" w:rsidP="007244C5">
      <w:pPr>
        <w:pStyle w:val="a8"/>
        <w:numPr>
          <w:ilvl w:val="0"/>
          <w:numId w:val="15"/>
        </w:numPr>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Вывести на качественно новый уровень </w:t>
      </w:r>
      <w:proofErr w:type="spellStart"/>
      <w:r w:rsidRPr="00B6071A">
        <w:rPr>
          <w:rFonts w:ascii="Times New Roman" w:hAnsi="Times New Roman" w:cs="Times New Roman"/>
          <w:sz w:val="28"/>
          <w:szCs w:val="28"/>
        </w:rPr>
        <w:t>профориентационную</w:t>
      </w:r>
      <w:proofErr w:type="spellEnd"/>
      <w:r w:rsidRPr="00B6071A">
        <w:rPr>
          <w:rFonts w:ascii="Times New Roman" w:hAnsi="Times New Roman" w:cs="Times New Roman"/>
          <w:sz w:val="28"/>
          <w:szCs w:val="28"/>
        </w:rPr>
        <w:t xml:space="preserve"> работу. Осуществлять координацию внедрения системы целевого обучения.  </w:t>
      </w:r>
    </w:p>
    <w:p w14:paraId="5D06A8D9" w14:textId="77777777" w:rsidR="007244C5" w:rsidRPr="00B6071A" w:rsidRDefault="007244C5" w:rsidP="007244C5">
      <w:pPr>
        <w:pStyle w:val="a8"/>
        <w:numPr>
          <w:ilvl w:val="0"/>
          <w:numId w:val="15"/>
        </w:numPr>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Создать на базе ВИРСКИ Региональный Центр креативных индустрий.</w:t>
      </w:r>
    </w:p>
    <w:p w14:paraId="63887EDF" w14:textId="77777777" w:rsidR="007244C5" w:rsidRPr="00B6071A" w:rsidRDefault="007244C5" w:rsidP="007244C5">
      <w:pPr>
        <w:pStyle w:val="a8"/>
        <w:numPr>
          <w:ilvl w:val="0"/>
          <w:numId w:val="15"/>
        </w:numPr>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Разработать и составить рейтинг эффективности деятельности ДШИ региона на основе паспорта учреждения.</w:t>
      </w:r>
    </w:p>
    <w:p w14:paraId="06781C63" w14:textId="77777777" w:rsidR="007244C5" w:rsidRPr="00B6071A" w:rsidRDefault="007244C5" w:rsidP="007244C5">
      <w:pPr>
        <w:pStyle w:val="a8"/>
        <w:numPr>
          <w:ilvl w:val="0"/>
          <w:numId w:val="15"/>
        </w:numPr>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Повысить качество отбора и эффективность участия представителей региона во всероссийских конкурсах «Лучшая детская школа искусств» и «Лучший преподаватель детской школы искусств».</w:t>
      </w:r>
    </w:p>
    <w:p w14:paraId="48E5C09B" w14:textId="77777777" w:rsidR="007244C5" w:rsidRPr="00B6071A" w:rsidRDefault="007244C5" w:rsidP="007244C5">
      <w:pPr>
        <w:pStyle w:val="a8"/>
        <w:numPr>
          <w:ilvl w:val="0"/>
          <w:numId w:val="15"/>
        </w:numPr>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Активизировать работу по внедрению цифровых технологий как инструмента развития учреждений культуры и искусства Владимирской области. Мониторинги. </w:t>
      </w:r>
      <w:proofErr w:type="spellStart"/>
      <w:r w:rsidRPr="00B6071A">
        <w:rPr>
          <w:rFonts w:ascii="Times New Roman" w:hAnsi="Times New Roman" w:cs="Times New Roman"/>
          <w:sz w:val="28"/>
          <w:szCs w:val="28"/>
        </w:rPr>
        <w:t>Дашборды</w:t>
      </w:r>
      <w:proofErr w:type="spellEnd"/>
      <w:r w:rsidRPr="00B6071A">
        <w:rPr>
          <w:rFonts w:ascii="Times New Roman" w:hAnsi="Times New Roman" w:cs="Times New Roman"/>
          <w:sz w:val="28"/>
          <w:szCs w:val="28"/>
        </w:rPr>
        <w:t>. Региональный портал «Золотые ворота культуры».</w:t>
      </w:r>
    </w:p>
    <w:p w14:paraId="311ACE74" w14:textId="77777777" w:rsidR="007244C5" w:rsidRPr="00B6071A" w:rsidRDefault="007244C5" w:rsidP="007244C5">
      <w:pPr>
        <w:pStyle w:val="a8"/>
        <w:numPr>
          <w:ilvl w:val="0"/>
          <w:numId w:val="15"/>
        </w:numPr>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Активизировать работу учреждений культуры в рамках проекта «Пушкинская карта». </w:t>
      </w:r>
    </w:p>
    <w:p w14:paraId="6C6F114E" w14:textId="77777777" w:rsidR="007244C5" w:rsidRPr="00B6071A" w:rsidRDefault="007244C5" w:rsidP="007244C5">
      <w:pPr>
        <w:pStyle w:val="a8"/>
        <w:numPr>
          <w:ilvl w:val="0"/>
          <w:numId w:val="15"/>
        </w:numPr>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Увеличить число учащихся ДШИ – участников федеральных проектов «Культура для школьников», «Успех каждого ребенка».</w:t>
      </w:r>
    </w:p>
    <w:p w14:paraId="7BF7BD04" w14:textId="77777777" w:rsidR="007244C5" w:rsidRPr="00B6071A" w:rsidRDefault="007244C5" w:rsidP="007244C5">
      <w:pPr>
        <w:pStyle w:val="a8"/>
        <w:numPr>
          <w:ilvl w:val="0"/>
          <w:numId w:val="15"/>
        </w:numPr>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 xml:space="preserve">Повысить качество образовательных проектов в сфере культуры и искусства, увеличить число участников областных конкурсов. </w:t>
      </w:r>
    </w:p>
    <w:p w14:paraId="6A1B4101" w14:textId="77777777" w:rsidR="007244C5" w:rsidRPr="00B6071A" w:rsidRDefault="007244C5" w:rsidP="007244C5">
      <w:pPr>
        <w:pStyle w:val="a8"/>
        <w:numPr>
          <w:ilvl w:val="0"/>
          <w:numId w:val="15"/>
        </w:numPr>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Разработать программу цикла семинаров, посвященных современной системе воспитательной работы в школах искусств.</w:t>
      </w:r>
    </w:p>
    <w:p w14:paraId="3299BBA0" w14:textId="77777777" w:rsidR="007244C5" w:rsidRPr="00B6071A" w:rsidRDefault="007244C5" w:rsidP="007244C5">
      <w:pPr>
        <w:pStyle w:val="a8"/>
        <w:numPr>
          <w:ilvl w:val="0"/>
          <w:numId w:val="15"/>
        </w:numPr>
        <w:spacing w:after="0" w:line="240" w:lineRule="auto"/>
        <w:ind w:left="0" w:firstLine="709"/>
        <w:jc w:val="both"/>
        <w:rPr>
          <w:rFonts w:ascii="Times New Roman" w:hAnsi="Times New Roman" w:cs="Times New Roman"/>
          <w:sz w:val="28"/>
          <w:szCs w:val="28"/>
        </w:rPr>
      </w:pPr>
      <w:r w:rsidRPr="00B6071A">
        <w:rPr>
          <w:rFonts w:ascii="Times New Roman" w:hAnsi="Times New Roman" w:cs="Times New Roman"/>
          <w:sz w:val="28"/>
          <w:szCs w:val="28"/>
        </w:rPr>
        <w:t>Разработать адаптивные программы для детей с особыми образовательными потребностями.</w:t>
      </w:r>
    </w:p>
    <w:p w14:paraId="5208F7A1" w14:textId="77777777" w:rsidR="00212DC1" w:rsidRPr="00B6071A" w:rsidRDefault="00212DC1" w:rsidP="00212DC1">
      <w:pPr>
        <w:spacing w:after="0" w:line="240" w:lineRule="auto"/>
        <w:ind w:firstLine="708"/>
        <w:jc w:val="both"/>
        <w:rPr>
          <w:rFonts w:ascii="Times New Roman" w:hAnsi="Times New Roman" w:cs="Times New Roman"/>
          <w:b/>
          <w:sz w:val="28"/>
          <w:szCs w:val="28"/>
        </w:rPr>
      </w:pPr>
    </w:p>
    <w:p w14:paraId="41AA45CE" w14:textId="46A4B8DD" w:rsidR="00212DC1" w:rsidRPr="00B6071A" w:rsidRDefault="00212DC1" w:rsidP="00212DC1">
      <w:pPr>
        <w:spacing w:after="0" w:line="240" w:lineRule="auto"/>
        <w:ind w:firstLine="708"/>
        <w:jc w:val="center"/>
        <w:rPr>
          <w:rFonts w:ascii="Times New Roman" w:hAnsi="Times New Roman" w:cs="Times New Roman"/>
          <w:b/>
          <w:sz w:val="28"/>
          <w:szCs w:val="28"/>
        </w:rPr>
      </w:pPr>
      <w:r w:rsidRPr="00B6071A">
        <w:rPr>
          <w:rFonts w:ascii="Times New Roman" w:hAnsi="Times New Roman" w:cs="Times New Roman"/>
          <w:b/>
          <w:sz w:val="28"/>
          <w:szCs w:val="28"/>
        </w:rPr>
        <w:t>ПЛАН РАБОТЫ ГБОУ ДПО ВО «ВЛАДИМИРСКИЙ ИНСТИТУТ РАЗВИТИЯ СФЕРЫ КУЛЬТУРЫ И ИСКУССТВА» НА 2026 ГОД</w:t>
      </w:r>
    </w:p>
    <w:p w14:paraId="4A50FE4F" w14:textId="4A38A105" w:rsidR="0043548D" w:rsidRPr="00B6071A" w:rsidRDefault="0043548D" w:rsidP="000A301E">
      <w:pPr>
        <w:spacing w:after="0" w:line="240" w:lineRule="auto"/>
        <w:rPr>
          <w:rFonts w:ascii="Times New Roman" w:hAnsi="Times New Roman" w:cs="Times New Roman"/>
          <w:b/>
          <w:sz w:val="28"/>
          <w:szCs w:val="28"/>
        </w:rPr>
      </w:pPr>
    </w:p>
    <w:tbl>
      <w:tblPr>
        <w:tblStyle w:val="ae"/>
        <w:tblpPr w:leftFromText="180" w:rightFromText="180" w:vertAnchor="text" w:tblpX="-669" w:tblpY="1"/>
        <w:tblOverlap w:val="never"/>
        <w:tblW w:w="5348" w:type="pct"/>
        <w:tblLayout w:type="fixed"/>
        <w:tblLook w:val="04A0" w:firstRow="1" w:lastRow="0" w:firstColumn="1" w:lastColumn="0" w:noHBand="0" w:noVBand="1"/>
      </w:tblPr>
      <w:tblGrid>
        <w:gridCol w:w="410"/>
        <w:gridCol w:w="125"/>
        <w:gridCol w:w="33"/>
        <w:gridCol w:w="1443"/>
        <w:gridCol w:w="5323"/>
        <w:gridCol w:w="2903"/>
      </w:tblGrid>
      <w:tr w:rsidR="0043548D" w:rsidRPr="00B6071A" w14:paraId="0C2C2F8F" w14:textId="77777777" w:rsidTr="002C17D4">
        <w:tc>
          <w:tcPr>
            <w:tcW w:w="200" w:type="pct"/>
          </w:tcPr>
          <w:p w14:paraId="2038F425"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w:t>
            </w:r>
          </w:p>
        </w:tc>
        <w:tc>
          <w:tcPr>
            <w:tcW w:w="782" w:type="pct"/>
            <w:gridSpan w:val="3"/>
          </w:tcPr>
          <w:p w14:paraId="43FAE1F1"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Дата проведения мероприятия</w:t>
            </w:r>
          </w:p>
        </w:tc>
        <w:tc>
          <w:tcPr>
            <w:tcW w:w="2600" w:type="pct"/>
          </w:tcPr>
          <w:p w14:paraId="0ABAC4BA"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Наименование мероприятия</w:t>
            </w:r>
          </w:p>
        </w:tc>
        <w:tc>
          <w:tcPr>
            <w:tcW w:w="1418" w:type="pct"/>
          </w:tcPr>
          <w:p w14:paraId="3A19D5CF" w14:textId="77777777" w:rsidR="0043548D" w:rsidRPr="00B6071A" w:rsidRDefault="0043548D" w:rsidP="002C17D4">
            <w:pPr>
              <w:tabs>
                <w:tab w:val="left" w:pos="630"/>
              </w:tabs>
              <w:spacing w:after="0" w:line="240" w:lineRule="auto"/>
              <w:rPr>
                <w:rFonts w:ascii="Times New Roman" w:hAnsi="Times New Roman" w:cs="Times New Roman"/>
                <w:szCs w:val="24"/>
              </w:rPr>
            </w:pPr>
            <w:r w:rsidRPr="00B6071A">
              <w:rPr>
                <w:rFonts w:ascii="Times New Roman" w:hAnsi="Times New Roman" w:cs="Times New Roman"/>
                <w:szCs w:val="24"/>
              </w:rPr>
              <w:tab/>
              <w:t>Место проведения</w:t>
            </w:r>
          </w:p>
        </w:tc>
      </w:tr>
      <w:tr w:rsidR="0043548D" w:rsidRPr="00B6071A" w14:paraId="44CD36C8" w14:textId="77777777" w:rsidTr="002C17D4">
        <w:tc>
          <w:tcPr>
            <w:tcW w:w="5000" w:type="pct"/>
            <w:gridSpan w:val="6"/>
          </w:tcPr>
          <w:p w14:paraId="16292DC2" w14:textId="77777777" w:rsidR="0043548D" w:rsidRPr="00B6071A" w:rsidRDefault="0043548D" w:rsidP="002C17D4">
            <w:pPr>
              <w:tabs>
                <w:tab w:val="left" w:pos="630"/>
              </w:tabs>
              <w:spacing w:after="0" w:line="240" w:lineRule="auto"/>
              <w:jc w:val="center"/>
              <w:rPr>
                <w:rFonts w:ascii="Times New Roman" w:hAnsi="Times New Roman" w:cs="Times New Roman"/>
                <w:b/>
                <w:szCs w:val="24"/>
              </w:rPr>
            </w:pPr>
            <w:r w:rsidRPr="00B6071A">
              <w:rPr>
                <w:rFonts w:ascii="Times New Roman" w:hAnsi="Times New Roman" w:cs="Times New Roman"/>
                <w:b/>
                <w:szCs w:val="24"/>
              </w:rPr>
              <w:t>ЯНВАРЬ</w:t>
            </w:r>
          </w:p>
        </w:tc>
      </w:tr>
      <w:tr w:rsidR="0043548D" w:rsidRPr="00B6071A" w14:paraId="1EDBE938" w14:textId="77777777" w:rsidTr="002C17D4">
        <w:tc>
          <w:tcPr>
            <w:tcW w:w="277" w:type="pct"/>
            <w:gridSpan w:val="3"/>
            <w:shd w:val="clear" w:color="auto" w:fill="EAF1DD" w:themeFill="accent3" w:themeFillTint="33"/>
          </w:tcPr>
          <w:p w14:paraId="0FBB5F31"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1</w:t>
            </w:r>
          </w:p>
        </w:tc>
        <w:tc>
          <w:tcPr>
            <w:tcW w:w="705" w:type="pct"/>
            <w:shd w:val="clear" w:color="auto" w:fill="EAF1DD" w:themeFill="accent3" w:themeFillTint="33"/>
          </w:tcPr>
          <w:p w14:paraId="223F87AF"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14-16 января</w:t>
            </w:r>
          </w:p>
        </w:tc>
        <w:tc>
          <w:tcPr>
            <w:tcW w:w="2600" w:type="pct"/>
            <w:shd w:val="clear" w:color="auto" w:fill="EAF1DD" w:themeFill="accent3" w:themeFillTint="33"/>
          </w:tcPr>
          <w:p w14:paraId="7A4516D8"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«Технологии активного обучения и современные подходы к методике преподавания музыкально-теоретических дисциплин в детских школах искусств» </w:t>
            </w:r>
            <w:r w:rsidRPr="00B6071A">
              <w:rPr>
                <w:rFonts w:ascii="Times New Roman" w:hAnsi="Times New Roman" w:cs="Times New Roman"/>
                <w:szCs w:val="24"/>
                <w:lang w:val="en-US"/>
              </w:rPr>
              <w:t>I</w:t>
            </w:r>
            <w:r w:rsidRPr="00B6071A">
              <w:rPr>
                <w:rFonts w:ascii="Times New Roman" w:hAnsi="Times New Roman" w:cs="Times New Roman"/>
                <w:szCs w:val="24"/>
              </w:rPr>
              <w:t xml:space="preserve"> этап курсов повышения квалификации преподавателей музыкально-теоретических дисциплин. </w:t>
            </w:r>
          </w:p>
        </w:tc>
        <w:tc>
          <w:tcPr>
            <w:tcW w:w="1418" w:type="pct"/>
            <w:shd w:val="clear" w:color="auto" w:fill="EAF1DD" w:themeFill="accent3" w:themeFillTint="33"/>
          </w:tcPr>
          <w:p w14:paraId="478A473E" w14:textId="77777777" w:rsidR="0043548D" w:rsidRPr="00B6071A" w:rsidRDefault="0043548D" w:rsidP="002C17D4">
            <w:pPr>
              <w:tabs>
                <w:tab w:val="left" w:pos="630"/>
              </w:tabs>
              <w:spacing w:after="0" w:line="240" w:lineRule="auto"/>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4FF40DC9" w14:textId="77777777" w:rsidTr="002C17D4">
        <w:tc>
          <w:tcPr>
            <w:tcW w:w="277" w:type="pct"/>
            <w:gridSpan w:val="3"/>
            <w:shd w:val="clear" w:color="auto" w:fill="C2D69B" w:themeFill="accent3" w:themeFillTint="99"/>
          </w:tcPr>
          <w:p w14:paraId="758EDF0F"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w:t>
            </w:r>
          </w:p>
        </w:tc>
        <w:tc>
          <w:tcPr>
            <w:tcW w:w="705" w:type="pct"/>
            <w:shd w:val="clear" w:color="auto" w:fill="C2D69B" w:themeFill="accent3" w:themeFillTint="99"/>
          </w:tcPr>
          <w:p w14:paraId="05103ADD"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19- 21 января</w:t>
            </w:r>
          </w:p>
          <w:p w14:paraId="5AAEDFDD"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b/>
                <w:szCs w:val="24"/>
              </w:rPr>
              <w:t>ВБ</w:t>
            </w:r>
          </w:p>
        </w:tc>
        <w:tc>
          <w:tcPr>
            <w:tcW w:w="2600" w:type="pct"/>
            <w:shd w:val="clear" w:color="auto" w:fill="C2D69B" w:themeFill="accent3" w:themeFillTint="99"/>
          </w:tcPr>
          <w:p w14:paraId="01CF083E"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«Стратегическое планирование» Курсы </w:t>
            </w:r>
            <w:proofErr w:type="gramStart"/>
            <w:r w:rsidRPr="00B6071A">
              <w:rPr>
                <w:rFonts w:ascii="Times New Roman" w:hAnsi="Times New Roman" w:cs="Times New Roman"/>
                <w:szCs w:val="24"/>
              </w:rPr>
              <w:t>повышения квалификации  руководителей государственных учреждений культуры Владимирской области</w:t>
            </w:r>
            <w:proofErr w:type="gramEnd"/>
            <w:r w:rsidRPr="00B6071A">
              <w:rPr>
                <w:rFonts w:ascii="Times New Roman" w:hAnsi="Times New Roman" w:cs="Times New Roman"/>
                <w:szCs w:val="24"/>
              </w:rPr>
              <w:t>.</w:t>
            </w:r>
          </w:p>
          <w:p w14:paraId="7E7BD5A9"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1модуль: «Управление ресурсами и </w:t>
            </w:r>
            <w:r w:rsidRPr="00B6071A">
              <w:rPr>
                <w:rFonts w:ascii="Times New Roman" w:hAnsi="Times New Roman" w:cs="Times New Roman"/>
                <w:szCs w:val="24"/>
              </w:rPr>
              <w:lastRenderedPageBreak/>
              <w:t>бюджетирование»</w:t>
            </w:r>
          </w:p>
        </w:tc>
        <w:tc>
          <w:tcPr>
            <w:tcW w:w="1418" w:type="pct"/>
            <w:shd w:val="clear" w:color="auto" w:fill="C2D69B" w:themeFill="accent3" w:themeFillTint="99"/>
          </w:tcPr>
          <w:p w14:paraId="6FC0BBDD" w14:textId="77777777" w:rsidR="0043548D" w:rsidRPr="00B6071A" w:rsidRDefault="0043548D" w:rsidP="002C17D4">
            <w:pPr>
              <w:tabs>
                <w:tab w:val="left" w:pos="630"/>
              </w:tabs>
              <w:spacing w:after="0" w:line="240" w:lineRule="auto"/>
              <w:rPr>
                <w:rFonts w:ascii="Times New Roman" w:hAnsi="Times New Roman" w:cs="Times New Roman"/>
                <w:szCs w:val="24"/>
              </w:rPr>
            </w:pPr>
            <w:r w:rsidRPr="00B6071A">
              <w:rPr>
                <w:rFonts w:ascii="Times New Roman" w:hAnsi="Times New Roman" w:cs="Times New Roman"/>
                <w:szCs w:val="24"/>
              </w:rPr>
              <w:lastRenderedPageBreak/>
              <w:t>ГБОУ ДПО ВО «Владимирский институт развития сферы культуры и искусства»</w:t>
            </w:r>
          </w:p>
        </w:tc>
      </w:tr>
      <w:tr w:rsidR="0043548D" w:rsidRPr="00B6071A" w14:paraId="23F24F82" w14:textId="77777777" w:rsidTr="002C17D4">
        <w:tc>
          <w:tcPr>
            <w:tcW w:w="277" w:type="pct"/>
            <w:gridSpan w:val="3"/>
            <w:shd w:val="clear" w:color="auto" w:fill="C2D69B" w:themeFill="accent3" w:themeFillTint="99"/>
          </w:tcPr>
          <w:p w14:paraId="60C1C5A3"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lastRenderedPageBreak/>
              <w:t>3</w:t>
            </w:r>
          </w:p>
        </w:tc>
        <w:tc>
          <w:tcPr>
            <w:tcW w:w="705" w:type="pct"/>
            <w:shd w:val="clear" w:color="auto" w:fill="C2D69B" w:themeFill="accent3" w:themeFillTint="99"/>
          </w:tcPr>
          <w:p w14:paraId="04C7F475"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26-28 января</w:t>
            </w:r>
          </w:p>
          <w:p w14:paraId="05F9D1BF" w14:textId="77777777" w:rsidR="0043548D" w:rsidRPr="00B6071A" w:rsidRDefault="0043548D" w:rsidP="002C17D4">
            <w:pPr>
              <w:spacing w:after="0" w:line="240" w:lineRule="auto"/>
              <w:jc w:val="center"/>
              <w:rPr>
                <w:rFonts w:ascii="Times New Roman" w:hAnsi="Times New Roman" w:cs="Times New Roman"/>
                <w:b/>
                <w:szCs w:val="24"/>
              </w:rPr>
            </w:pPr>
            <w:r w:rsidRPr="00B6071A">
              <w:rPr>
                <w:rFonts w:ascii="Times New Roman" w:hAnsi="Times New Roman" w:cs="Times New Roman"/>
                <w:b/>
                <w:szCs w:val="24"/>
              </w:rPr>
              <w:t>ВБ</w:t>
            </w:r>
          </w:p>
        </w:tc>
        <w:tc>
          <w:tcPr>
            <w:tcW w:w="2600" w:type="pct"/>
            <w:shd w:val="clear" w:color="auto" w:fill="C2D69B" w:themeFill="accent3" w:themeFillTint="99"/>
          </w:tcPr>
          <w:p w14:paraId="5BF04A6D"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«Стратегическое планирование»  Курсы </w:t>
            </w:r>
            <w:proofErr w:type="gramStart"/>
            <w:r w:rsidRPr="00B6071A">
              <w:rPr>
                <w:rFonts w:ascii="Times New Roman" w:hAnsi="Times New Roman" w:cs="Times New Roman"/>
                <w:szCs w:val="24"/>
              </w:rPr>
              <w:t>повышения квалификации руководителей управлений культуры муниципальных округов Владимирской области</w:t>
            </w:r>
            <w:proofErr w:type="gramEnd"/>
            <w:r w:rsidRPr="00B6071A">
              <w:rPr>
                <w:rFonts w:ascii="Times New Roman" w:hAnsi="Times New Roman" w:cs="Times New Roman"/>
                <w:szCs w:val="24"/>
              </w:rPr>
              <w:t xml:space="preserve">. </w:t>
            </w:r>
          </w:p>
          <w:p w14:paraId="2C6420B9"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1модуль: «Управление финансово-хозяйственной деятельностью организаций культуры». </w:t>
            </w:r>
          </w:p>
        </w:tc>
        <w:tc>
          <w:tcPr>
            <w:tcW w:w="1418" w:type="pct"/>
            <w:shd w:val="clear" w:color="auto" w:fill="C2D69B" w:themeFill="accent3" w:themeFillTint="99"/>
          </w:tcPr>
          <w:p w14:paraId="18482CFB" w14:textId="77777777" w:rsidR="0043548D" w:rsidRPr="00B6071A" w:rsidRDefault="0043548D" w:rsidP="002C17D4">
            <w:pPr>
              <w:tabs>
                <w:tab w:val="left" w:pos="630"/>
              </w:tabs>
              <w:spacing w:after="0" w:line="240" w:lineRule="auto"/>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5804F7FB" w14:textId="77777777" w:rsidTr="002C17D4">
        <w:tc>
          <w:tcPr>
            <w:tcW w:w="277" w:type="pct"/>
            <w:gridSpan w:val="3"/>
            <w:shd w:val="clear" w:color="auto" w:fill="EAF1DD" w:themeFill="accent3" w:themeFillTint="33"/>
          </w:tcPr>
          <w:p w14:paraId="21E0FC27"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4</w:t>
            </w:r>
          </w:p>
        </w:tc>
        <w:tc>
          <w:tcPr>
            <w:tcW w:w="705" w:type="pct"/>
            <w:shd w:val="clear" w:color="auto" w:fill="EAF1DD" w:themeFill="accent3" w:themeFillTint="33"/>
          </w:tcPr>
          <w:p w14:paraId="4F363A69"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27-30 января</w:t>
            </w:r>
          </w:p>
        </w:tc>
        <w:tc>
          <w:tcPr>
            <w:tcW w:w="2600" w:type="pct"/>
            <w:shd w:val="clear" w:color="auto" w:fill="EAF1DD" w:themeFill="accent3" w:themeFillTint="33"/>
          </w:tcPr>
          <w:p w14:paraId="6E6BAA9B"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«Единая система обслуживания пользователей библиотек Владимирской области»  </w:t>
            </w:r>
            <w:r w:rsidRPr="00B6071A">
              <w:rPr>
                <w:rFonts w:ascii="Times New Roman" w:hAnsi="Times New Roman" w:cs="Times New Roman"/>
                <w:szCs w:val="24"/>
                <w:lang w:val="en-US"/>
              </w:rPr>
              <w:t>I</w:t>
            </w:r>
            <w:r w:rsidRPr="00B6071A">
              <w:rPr>
                <w:rFonts w:ascii="Times New Roman" w:hAnsi="Times New Roman" w:cs="Times New Roman"/>
                <w:szCs w:val="24"/>
              </w:rPr>
              <w:t xml:space="preserve"> этап </w:t>
            </w:r>
            <w:proofErr w:type="gramStart"/>
            <w:r w:rsidRPr="00B6071A">
              <w:rPr>
                <w:rFonts w:ascii="Times New Roman" w:hAnsi="Times New Roman" w:cs="Times New Roman"/>
                <w:szCs w:val="24"/>
              </w:rPr>
              <w:t>курсов повышения квалификации специалистов библиотек</w:t>
            </w:r>
            <w:proofErr w:type="gramEnd"/>
            <w:r w:rsidRPr="00B6071A">
              <w:rPr>
                <w:rFonts w:ascii="Times New Roman" w:hAnsi="Times New Roman" w:cs="Times New Roman"/>
                <w:szCs w:val="24"/>
              </w:rPr>
              <w:t>.</w:t>
            </w:r>
          </w:p>
        </w:tc>
        <w:tc>
          <w:tcPr>
            <w:tcW w:w="1418" w:type="pct"/>
            <w:shd w:val="clear" w:color="auto" w:fill="EAF1DD" w:themeFill="accent3" w:themeFillTint="33"/>
          </w:tcPr>
          <w:p w14:paraId="337CDBB2" w14:textId="77777777" w:rsidR="0043548D" w:rsidRPr="00B6071A" w:rsidRDefault="0043548D" w:rsidP="002C17D4">
            <w:pPr>
              <w:tabs>
                <w:tab w:val="left" w:pos="630"/>
              </w:tabs>
              <w:spacing w:after="0" w:line="240" w:lineRule="auto"/>
              <w:rPr>
                <w:rFonts w:ascii="Times New Roman" w:hAnsi="Times New Roman" w:cs="Times New Roman"/>
                <w:szCs w:val="24"/>
              </w:rPr>
            </w:pPr>
            <w:r w:rsidRPr="00B6071A">
              <w:rPr>
                <w:rFonts w:ascii="Times New Roman" w:hAnsi="Times New Roman" w:cs="Times New Roman"/>
                <w:szCs w:val="24"/>
              </w:rPr>
              <w:t>ГБУК «Владимирская областная научная библиотека», ул. Дзержинского, д.3</w:t>
            </w:r>
          </w:p>
        </w:tc>
      </w:tr>
      <w:tr w:rsidR="0043548D" w:rsidRPr="00B6071A" w14:paraId="0726A04C" w14:textId="77777777" w:rsidTr="002C17D4">
        <w:tc>
          <w:tcPr>
            <w:tcW w:w="277" w:type="pct"/>
            <w:gridSpan w:val="3"/>
            <w:shd w:val="clear" w:color="auto" w:fill="FFFFFF" w:themeFill="background1"/>
          </w:tcPr>
          <w:p w14:paraId="51AA3A7D" w14:textId="24B08A7E"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5</w:t>
            </w:r>
          </w:p>
        </w:tc>
        <w:tc>
          <w:tcPr>
            <w:tcW w:w="705" w:type="pct"/>
            <w:shd w:val="clear" w:color="auto" w:fill="FFFFFF" w:themeFill="background1"/>
          </w:tcPr>
          <w:p w14:paraId="0A92B33E"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FFFFFF" w:themeFill="background1"/>
          </w:tcPr>
          <w:p w14:paraId="38F2FF3B"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СОВЕТ ДИРЕКТОРОВ</w:t>
            </w:r>
          </w:p>
        </w:tc>
        <w:tc>
          <w:tcPr>
            <w:tcW w:w="1418" w:type="pct"/>
            <w:shd w:val="clear" w:color="auto" w:fill="FFFFFF" w:themeFill="background1"/>
          </w:tcPr>
          <w:p w14:paraId="5D364CA1" w14:textId="77777777" w:rsidR="0043548D" w:rsidRPr="00B6071A" w:rsidRDefault="0043548D" w:rsidP="002C17D4">
            <w:pPr>
              <w:tabs>
                <w:tab w:val="left" w:pos="630"/>
              </w:tabs>
              <w:spacing w:after="0" w:line="240" w:lineRule="auto"/>
              <w:rPr>
                <w:rFonts w:ascii="Times New Roman" w:hAnsi="Times New Roman" w:cs="Times New Roman"/>
                <w:szCs w:val="24"/>
              </w:rPr>
            </w:pPr>
          </w:p>
        </w:tc>
      </w:tr>
      <w:tr w:rsidR="0043548D" w:rsidRPr="00B6071A" w14:paraId="4D40671C" w14:textId="77777777" w:rsidTr="002C17D4">
        <w:tc>
          <w:tcPr>
            <w:tcW w:w="277" w:type="pct"/>
            <w:gridSpan w:val="3"/>
            <w:shd w:val="clear" w:color="auto" w:fill="FFFFFF" w:themeFill="background1"/>
          </w:tcPr>
          <w:p w14:paraId="6FE034FC" w14:textId="23BDC197"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6</w:t>
            </w:r>
          </w:p>
        </w:tc>
        <w:tc>
          <w:tcPr>
            <w:tcW w:w="705" w:type="pct"/>
            <w:shd w:val="clear" w:color="auto" w:fill="FFFFFF" w:themeFill="background1"/>
          </w:tcPr>
          <w:p w14:paraId="075D9C4A"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FFFFFF" w:themeFill="background1"/>
          </w:tcPr>
          <w:p w14:paraId="2D41765C"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СОВЕЩАНИЕ С УЧАСТИЕМ РУКОВОДИТЕЛЕЙ  ШКИ, ГОСУЧРЕЖДЕНИЙ, ПРЕДСТАВИТЕЛЕЙ  КРЕАТИВНЫХ  ИНДУСТРИЙ</w:t>
            </w:r>
          </w:p>
        </w:tc>
        <w:tc>
          <w:tcPr>
            <w:tcW w:w="1418" w:type="pct"/>
            <w:shd w:val="clear" w:color="auto" w:fill="FFFFFF" w:themeFill="background1"/>
          </w:tcPr>
          <w:p w14:paraId="43667918" w14:textId="77777777" w:rsidR="0043548D" w:rsidRPr="00B6071A" w:rsidRDefault="0043548D" w:rsidP="002C17D4">
            <w:pPr>
              <w:tabs>
                <w:tab w:val="left" w:pos="630"/>
              </w:tabs>
              <w:spacing w:after="0" w:line="240" w:lineRule="auto"/>
              <w:rPr>
                <w:rFonts w:ascii="Times New Roman" w:hAnsi="Times New Roman" w:cs="Times New Roman"/>
                <w:szCs w:val="24"/>
              </w:rPr>
            </w:pPr>
          </w:p>
        </w:tc>
      </w:tr>
      <w:tr w:rsidR="0043548D" w:rsidRPr="00B6071A" w14:paraId="2DD55DF5" w14:textId="77777777" w:rsidTr="002C17D4">
        <w:tc>
          <w:tcPr>
            <w:tcW w:w="277" w:type="pct"/>
            <w:gridSpan w:val="3"/>
            <w:shd w:val="clear" w:color="auto" w:fill="D99594" w:themeFill="accent2" w:themeFillTint="99"/>
            <w:vAlign w:val="center"/>
          </w:tcPr>
          <w:p w14:paraId="3AC06B66" w14:textId="60C8C309"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7</w:t>
            </w:r>
          </w:p>
        </w:tc>
        <w:tc>
          <w:tcPr>
            <w:tcW w:w="705" w:type="pct"/>
            <w:shd w:val="clear" w:color="auto" w:fill="D99594" w:themeFill="accent2" w:themeFillTint="99"/>
          </w:tcPr>
          <w:p w14:paraId="02E4F3D0"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D99594" w:themeFill="accent2" w:themeFillTint="99"/>
          </w:tcPr>
          <w:p w14:paraId="246A182E"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Семинар по разработке программы развития ДШИ</w:t>
            </w:r>
          </w:p>
        </w:tc>
        <w:tc>
          <w:tcPr>
            <w:tcW w:w="1418" w:type="pct"/>
            <w:shd w:val="clear" w:color="auto" w:fill="D99594" w:themeFill="accent2" w:themeFillTint="99"/>
          </w:tcPr>
          <w:p w14:paraId="152E573C" w14:textId="34A6557C" w:rsidR="0043548D" w:rsidRPr="00B6071A" w:rsidRDefault="0043548D" w:rsidP="002C17D4">
            <w:pPr>
              <w:tabs>
                <w:tab w:val="left" w:pos="630"/>
              </w:tabs>
              <w:spacing w:after="0" w:line="240" w:lineRule="auto"/>
              <w:rPr>
                <w:rFonts w:ascii="Times New Roman" w:hAnsi="Times New Roman" w:cs="Times New Roman"/>
                <w:szCs w:val="24"/>
              </w:rPr>
            </w:pPr>
          </w:p>
        </w:tc>
      </w:tr>
      <w:tr w:rsidR="0043548D" w:rsidRPr="00B6071A" w14:paraId="39F7119F" w14:textId="77777777" w:rsidTr="002C17D4">
        <w:tc>
          <w:tcPr>
            <w:tcW w:w="277" w:type="pct"/>
            <w:gridSpan w:val="3"/>
            <w:shd w:val="clear" w:color="auto" w:fill="C6D9F1" w:themeFill="text2" w:themeFillTint="33"/>
            <w:vAlign w:val="center"/>
          </w:tcPr>
          <w:p w14:paraId="6D824C94" w14:textId="3DA5C2DF"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8</w:t>
            </w:r>
          </w:p>
        </w:tc>
        <w:tc>
          <w:tcPr>
            <w:tcW w:w="705" w:type="pct"/>
            <w:shd w:val="clear" w:color="auto" w:fill="C6D9F1" w:themeFill="text2" w:themeFillTint="33"/>
            <w:vAlign w:val="center"/>
          </w:tcPr>
          <w:p w14:paraId="3AC0BC08"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 xml:space="preserve">28 января </w:t>
            </w:r>
          </w:p>
        </w:tc>
        <w:tc>
          <w:tcPr>
            <w:tcW w:w="2600" w:type="pct"/>
            <w:shd w:val="clear" w:color="auto" w:fill="C6D9F1" w:themeFill="text2" w:themeFillTint="33"/>
          </w:tcPr>
          <w:p w14:paraId="0EFA58E6"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Областной открытый конкурс юных гитаристов «Радужные струны»</w:t>
            </w:r>
          </w:p>
        </w:tc>
        <w:tc>
          <w:tcPr>
            <w:tcW w:w="1418" w:type="pct"/>
            <w:shd w:val="clear" w:color="auto" w:fill="C6D9F1" w:themeFill="text2" w:themeFillTint="33"/>
          </w:tcPr>
          <w:p w14:paraId="353128CD"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МБУДО «Детская школа искусств» ЗАТО г. </w:t>
            </w:r>
            <w:proofErr w:type="gramStart"/>
            <w:r w:rsidRPr="00B6071A">
              <w:rPr>
                <w:rFonts w:ascii="Times New Roman" w:hAnsi="Times New Roman" w:cs="Times New Roman"/>
                <w:szCs w:val="24"/>
              </w:rPr>
              <w:t>Радужный</w:t>
            </w:r>
            <w:proofErr w:type="gramEnd"/>
          </w:p>
        </w:tc>
      </w:tr>
      <w:tr w:rsidR="0043548D" w:rsidRPr="00B6071A" w14:paraId="627BCB88" w14:textId="77777777" w:rsidTr="002C17D4">
        <w:tc>
          <w:tcPr>
            <w:tcW w:w="277" w:type="pct"/>
            <w:gridSpan w:val="3"/>
            <w:shd w:val="clear" w:color="auto" w:fill="FDE9D9" w:themeFill="accent6" w:themeFillTint="33"/>
            <w:vAlign w:val="center"/>
          </w:tcPr>
          <w:p w14:paraId="566BCFBC" w14:textId="5BAD82CF"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9</w:t>
            </w:r>
          </w:p>
        </w:tc>
        <w:tc>
          <w:tcPr>
            <w:tcW w:w="705" w:type="pct"/>
            <w:shd w:val="clear" w:color="auto" w:fill="FDE9D9" w:themeFill="accent6" w:themeFillTint="33"/>
            <w:vAlign w:val="center"/>
          </w:tcPr>
          <w:p w14:paraId="010D4A60"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29 января</w:t>
            </w:r>
          </w:p>
        </w:tc>
        <w:tc>
          <w:tcPr>
            <w:tcW w:w="2600" w:type="pct"/>
            <w:shd w:val="clear" w:color="auto" w:fill="FDE9D9" w:themeFill="accent6" w:themeFillTint="33"/>
          </w:tcPr>
          <w:p w14:paraId="75EAE7A4"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Заседание аттестационной комиссии  Министерства культуры</w:t>
            </w:r>
          </w:p>
        </w:tc>
        <w:tc>
          <w:tcPr>
            <w:tcW w:w="1418" w:type="pct"/>
            <w:shd w:val="clear" w:color="auto" w:fill="FDE9D9" w:themeFill="accent6" w:themeFillTint="33"/>
          </w:tcPr>
          <w:p w14:paraId="4FC56335"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131D3370" w14:textId="77777777" w:rsidTr="002C17D4">
        <w:tc>
          <w:tcPr>
            <w:tcW w:w="277" w:type="pct"/>
            <w:gridSpan w:val="3"/>
            <w:shd w:val="clear" w:color="auto" w:fill="C6D9F1" w:themeFill="text2" w:themeFillTint="33"/>
            <w:vAlign w:val="center"/>
          </w:tcPr>
          <w:p w14:paraId="423C1419" w14:textId="2ACB0889"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10</w:t>
            </w:r>
          </w:p>
        </w:tc>
        <w:tc>
          <w:tcPr>
            <w:tcW w:w="705" w:type="pct"/>
            <w:shd w:val="clear" w:color="auto" w:fill="C6D9F1" w:themeFill="text2" w:themeFillTint="33"/>
            <w:vAlign w:val="center"/>
          </w:tcPr>
          <w:p w14:paraId="15DBC7F2"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 xml:space="preserve">31 января </w:t>
            </w:r>
          </w:p>
        </w:tc>
        <w:tc>
          <w:tcPr>
            <w:tcW w:w="2600" w:type="pct"/>
            <w:shd w:val="clear" w:color="auto" w:fill="C6D9F1" w:themeFill="text2" w:themeFillTint="33"/>
          </w:tcPr>
          <w:p w14:paraId="2B923F9E"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Областной конкурс исполнительского мастерства солистов и ансамблей по классу духовых и ударных инструментов</w:t>
            </w:r>
          </w:p>
        </w:tc>
        <w:tc>
          <w:tcPr>
            <w:tcW w:w="1418" w:type="pct"/>
            <w:shd w:val="clear" w:color="auto" w:fill="C6D9F1" w:themeFill="text2" w:themeFillTint="33"/>
          </w:tcPr>
          <w:p w14:paraId="249F6CC9"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 xml:space="preserve">МБУДО «Детская музыкальная школа №1 им. С.И. Танеева» </w:t>
            </w:r>
          </w:p>
        </w:tc>
      </w:tr>
      <w:tr w:rsidR="0043548D" w:rsidRPr="00B6071A" w14:paraId="56A818AF" w14:textId="77777777" w:rsidTr="002C17D4">
        <w:tc>
          <w:tcPr>
            <w:tcW w:w="5000" w:type="pct"/>
            <w:gridSpan w:val="6"/>
            <w:vAlign w:val="center"/>
          </w:tcPr>
          <w:p w14:paraId="6C2B5D53" w14:textId="77777777" w:rsidR="0043548D" w:rsidRPr="00B6071A" w:rsidRDefault="0043548D" w:rsidP="002C17D4">
            <w:pPr>
              <w:spacing w:after="0" w:line="240" w:lineRule="auto"/>
              <w:contextualSpacing/>
              <w:jc w:val="center"/>
              <w:rPr>
                <w:rFonts w:ascii="Times New Roman" w:hAnsi="Times New Roman" w:cs="Times New Roman"/>
                <w:b/>
                <w:szCs w:val="24"/>
              </w:rPr>
            </w:pPr>
            <w:r w:rsidRPr="00B6071A">
              <w:rPr>
                <w:rFonts w:ascii="Times New Roman" w:hAnsi="Times New Roman" w:cs="Times New Roman"/>
                <w:b/>
                <w:szCs w:val="24"/>
              </w:rPr>
              <w:t>ФЕВРАЛЬ</w:t>
            </w:r>
          </w:p>
        </w:tc>
      </w:tr>
      <w:tr w:rsidR="0043548D" w:rsidRPr="00B6071A" w14:paraId="445234B4" w14:textId="77777777" w:rsidTr="002C17D4">
        <w:tc>
          <w:tcPr>
            <w:tcW w:w="261" w:type="pct"/>
            <w:gridSpan w:val="2"/>
            <w:shd w:val="clear" w:color="auto" w:fill="C2D69B" w:themeFill="accent3" w:themeFillTint="99"/>
            <w:vAlign w:val="center"/>
          </w:tcPr>
          <w:p w14:paraId="09C7E232" w14:textId="59CA4348"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11</w:t>
            </w:r>
          </w:p>
        </w:tc>
        <w:tc>
          <w:tcPr>
            <w:tcW w:w="721" w:type="pct"/>
            <w:gridSpan w:val="2"/>
            <w:shd w:val="clear" w:color="auto" w:fill="C2D69B" w:themeFill="accent3" w:themeFillTint="99"/>
            <w:vAlign w:val="center"/>
          </w:tcPr>
          <w:p w14:paraId="543D4BDD"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02-04 февраля</w:t>
            </w:r>
          </w:p>
          <w:p w14:paraId="4E9443DD" w14:textId="77777777" w:rsidR="0043548D" w:rsidRPr="00B6071A" w:rsidRDefault="0043548D" w:rsidP="002C17D4">
            <w:pPr>
              <w:spacing w:after="0" w:line="240" w:lineRule="auto"/>
              <w:jc w:val="center"/>
              <w:rPr>
                <w:rFonts w:ascii="Times New Roman" w:hAnsi="Times New Roman" w:cs="Times New Roman"/>
                <w:b/>
                <w:bCs/>
                <w:szCs w:val="24"/>
              </w:rPr>
            </w:pPr>
            <w:r w:rsidRPr="00B6071A">
              <w:rPr>
                <w:rFonts w:ascii="Times New Roman" w:hAnsi="Times New Roman" w:cs="Times New Roman"/>
                <w:b/>
                <w:bCs/>
                <w:szCs w:val="24"/>
              </w:rPr>
              <w:t xml:space="preserve">ВБ </w:t>
            </w:r>
          </w:p>
        </w:tc>
        <w:tc>
          <w:tcPr>
            <w:tcW w:w="2600" w:type="pct"/>
            <w:shd w:val="clear" w:color="auto" w:fill="C2D69B" w:themeFill="accent3" w:themeFillTint="99"/>
          </w:tcPr>
          <w:p w14:paraId="28FC4250"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«Стратегическое планирование» Курсы </w:t>
            </w:r>
            <w:proofErr w:type="gramStart"/>
            <w:r w:rsidRPr="00B6071A">
              <w:rPr>
                <w:rFonts w:ascii="Times New Roman" w:hAnsi="Times New Roman" w:cs="Times New Roman"/>
                <w:szCs w:val="24"/>
              </w:rPr>
              <w:t>повышения квалификации  руководителей государственных учреждений культуры Владимирской области</w:t>
            </w:r>
            <w:proofErr w:type="gramEnd"/>
            <w:r w:rsidRPr="00B6071A">
              <w:rPr>
                <w:rFonts w:ascii="Times New Roman" w:hAnsi="Times New Roman" w:cs="Times New Roman"/>
                <w:szCs w:val="24"/>
              </w:rPr>
              <w:t>.</w:t>
            </w:r>
          </w:p>
          <w:p w14:paraId="7088C669"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2 модуль: «Проектное управление и инновационные практики»</w:t>
            </w:r>
          </w:p>
        </w:tc>
        <w:tc>
          <w:tcPr>
            <w:tcW w:w="1418" w:type="pct"/>
            <w:shd w:val="clear" w:color="auto" w:fill="C2D69B" w:themeFill="accent3" w:themeFillTint="99"/>
          </w:tcPr>
          <w:p w14:paraId="4A3091B2"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445A996F" w14:textId="77777777" w:rsidTr="002C17D4">
        <w:tc>
          <w:tcPr>
            <w:tcW w:w="261" w:type="pct"/>
            <w:gridSpan w:val="2"/>
            <w:shd w:val="clear" w:color="auto" w:fill="FFFFFF" w:themeFill="background1"/>
            <w:vAlign w:val="center"/>
          </w:tcPr>
          <w:p w14:paraId="20BCAB78" w14:textId="4685ABB2"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12</w:t>
            </w:r>
          </w:p>
        </w:tc>
        <w:tc>
          <w:tcPr>
            <w:tcW w:w="721" w:type="pct"/>
            <w:gridSpan w:val="2"/>
            <w:shd w:val="clear" w:color="auto" w:fill="FFFFFF" w:themeFill="background1"/>
            <w:vAlign w:val="center"/>
          </w:tcPr>
          <w:p w14:paraId="010AD86A"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02 февраля</w:t>
            </w:r>
          </w:p>
        </w:tc>
        <w:tc>
          <w:tcPr>
            <w:tcW w:w="2600" w:type="pct"/>
            <w:shd w:val="clear" w:color="auto" w:fill="FFFFFF" w:themeFill="background1"/>
          </w:tcPr>
          <w:p w14:paraId="181D085E"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ОНЛАЙН-СОВЕЩАНИЕ С ДИРЕКТОРАМИ ДШИ</w:t>
            </w:r>
          </w:p>
        </w:tc>
        <w:tc>
          <w:tcPr>
            <w:tcW w:w="1418" w:type="pct"/>
            <w:shd w:val="clear" w:color="auto" w:fill="FFFFFF" w:themeFill="background1"/>
          </w:tcPr>
          <w:p w14:paraId="2CD6B7EC" w14:textId="77777777" w:rsidR="0043548D" w:rsidRPr="00B6071A" w:rsidRDefault="0043548D" w:rsidP="002C17D4">
            <w:pPr>
              <w:spacing w:after="0" w:line="240" w:lineRule="auto"/>
              <w:contextualSpacing/>
              <w:rPr>
                <w:rFonts w:ascii="Times New Roman" w:hAnsi="Times New Roman" w:cs="Times New Roman"/>
                <w:szCs w:val="24"/>
              </w:rPr>
            </w:pPr>
          </w:p>
        </w:tc>
      </w:tr>
      <w:tr w:rsidR="0043548D" w:rsidRPr="00B6071A" w14:paraId="5302B416" w14:textId="77777777" w:rsidTr="002C17D4">
        <w:tc>
          <w:tcPr>
            <w:tcW w:w="261" w:type="pct"/>
            <w:gridSpan w:val="2"/>
            <w:shd w:val="clear" w:color="auto" w:fill="EAF1DD" w:themeFill="accent3" w:themeFillTint="33"/>
            <w:vAlign w:val="center"/>
          </w:tcPr>
          <w:p w14:paraId="62BD1E76" w14:textId="78B4C17D"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1</w:t>
            </w:r>
            <w:r w:rsidR="00A90A84" w:rsidRPr="00B6071A">
              <w:rPr>
                <w:rFonts w:ascii="Times New Roman" w:hAnsi="Times New Roman" w:cs="Times New Roman"/>
                <w:szCs w:val="24"/>
              </w:rPr>
              <w:t>3</w:t>
            </w:r>
          </w:p>
        </w:tc>
        <w:tc>
          <w:tcPr>
            <w:tcW w:w="721" w:type="pct"/>
            <w:gridSpan w:val="2"/>
            <w:shd w:val="clear" w:color="auto" w:fill="EAF1DD" w:themeFill="accent3" w:themeFillTint="33"/>
            <w:vAlign w:val="center"/>
          </w:tcPr>
          <w:p w14:paraId="0C468304"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04-06  февраля</w:t>
            </w:r>
          </w:p>
        </w:tc>
        <w:tc>
          <w:tcPr>
            <w:tcW w:w="2600" w:type="pct"/>
            <w:shd w:val="clear" w:color="auto" w:fill="EAF1DD" w:themeFill="accent3" w:themeFillTint="33"/>
          </w:tcPr>
          <w:p w14:paraId="081CE462"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«Образовательные технологии и цифровые инструменты в деятельности преподавателей по специальности «Изобразительное искусство». Связь современных подходов и классических форм обучения»  </w:t>
            </w:r>
            <w:r w:rsidRPr="00B6071A">
              <w:rPr>
                <w:rFonts w:ascii="Times New Roman" w:hAnsi="Times New Roman" w:cs="Times New Roman"/>
                <w:szCs w:val="24"/>
                <w:lang w:val="en-US"/>
              </w:rPr>
              <w:t>I</w:t>
            </w:r>
            <w:r w:rsidRPr="00B6071A">
              <w:rPr>
                <w:rFonts w:ascii="Times New Roman" w:hAnsi="Times New Roman" w:cs="Times New Roman"/>
                <w:szCs w:val="24"/>
              </w:rPr>
              <w:t xml:space="preserve"> этап курсов повышения квалификации преподавателей изобразительных искусств (1 поток)</w:t>
            </w:r>
          </w:p>
        </w:tc>
        <w:tc>
          <w:tcPr>
            <w:tcW w:w="1418" w:type="pct"/>
            <w:shd w:val="clear" w:color="auto" w:fill="EAF1DD" w:themeFill="accent3" w:themeFillTint="33"/>
          </w:tcPr>
          <w:p w14:paraId="5772325B"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5E6FBABD" w14:textId="77777777" w:rsidTr="002C17D4">
        <w:tc>
          <w:tcPr>
            <w:tcW w:w="261" w:type="pct"/>
            <w:gridSpan w:val="2"/>
            <w:shd w:val="clear" w:color="auto" w:fill="C2D69B" w:themeFill="accent3" w:themeFillTint="99"/>
            <w:vAlign w:val="center"/>
          </w:tcPr>
          <w:p w14:paraId="29C38078" w14:textId="64541F81"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1</w:t>
            </w:r>
            <w:r w:rsidR="00A90A84" w:rsidRPr="00B6071A">
              <w:rPr>
                <w:rFonts w:ascii="Times New Roman" w:hAnsi="Times New Roman" w:cs="Times New Roman"/>
                <w:szCs w:val="24"/>
              </w:rPr>
              <w:t>4</w:t>
            </w:r>
          </w:p>
        </w:tc>
        <w:tc>
          <w:tcPr>
            <w:tcW w:w="721" w:type="pct"/>
            <w:gridSpan w:val="2"/>
            <w:shd w:val="clear" w:color="auto" w:fill="C2D69B" w:themeFill="accent3" w:themeFillTint="99"/>
            <w:vAlign w:val="center"/>
          </w:tcPr>
          <w:p w14:paraId="4C243237"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09-11  февраля</w:t>
            </w:r>
          </w:p>
          <w:p w14:paraId="23A751C8" w14:textId="77777777" w:rsidR="0043548D" w:rsidRPr="00B6071A" w:rsidRDefault="0043548D" w:rsidP="002C17D4">
            <w:pPr>
              <w:spacing w:after="0" w:line="240" w:lineRule="auto"/>
              <w:jc w:val="center"/>
              <w:rPr>
                <w:rFonts w:ascii="Times New Roman" w:hAnsi="Times New Roman" w:cs="Times New Roman"/>
                <w:b/>
                <w:bCs/>
                <w:szCs w:val="24"/>
              </w:rPr>
            </w:pPr>
            <w:r w:rsidRPr="00B6071A">
              <w:rPr>
                <w:rFonts w:ascii="Times New Roman" w:hAnsi="Times New Roman" w:cs="Times New Roman"/>
                <w:b/>
                <w:bCs/>
                <w:szCs w:val="24"/>
              </w:rPr>
              <w:t>ВБ</w:t>
            </w:r>
          </w:p>
        </w:tc>
        <w:tc>
          <w:tcPr>
            <w:tcW w:w="2600" w:type="pct"/>
            <w:shd w:val="clear" w:color="auto" w:fill="C2D69B" w:themeFill="accent3" w:themeFillTint="99"/>
          </w:tcPr>
          <w:p w14:paraId="64F92B6A"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 xml:space="preserve">«Стратегическое планирование» Курсы </w:t>
            </w:r>
            <w:proofErr w:type="gramStart"/>
            <w:r w:rsidRPr="00B6071A">
              <w:rPr>
                <w:rFonts w:ascii="Times New Roman" w:hAnsi="Times New Roman" w:cs="Times New Roman"/>
                <w:szCs w:val="24"/>
              </w:rPr>
              <w:t>повышения квалификации  руководителей управлений культуры муниципальных образований Владимирской области</w:t>
            </w:r>
            <w:proofErr w:type="gramEnd"/>
          </w:p>
          <w:p w14:paraId="46035F78"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 xml:space="preserve">2 модуль </w:t>
            </w:r>
          </w:p>
        </w:tc>
        <w:tc>
          <w:tcPr>
            <w:tcW w:w="1418" w:type="pct"/>
            <w:shd w:val="clear" w:color="auto" w:fill="C2D69B" w:themeFill="accent3" w:themeFillTint="99"/>
          </w:tcPr>
          <w:p w14:paraId="0A724FE5"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0BD4FD22" w14:textId="77777777" w:rsidTr="002C17D4">
        <w:tc>
          <w:tcPr>
            <w:tcW w:w="261" w:type="pct"/>
            <w:gridSpan w:val="2"/>
            <w:shd w:val="clear" w:color="auto" w:fill="EAF1DD" w:themeFill="accent3" w:themeFillTint="33"/>
            <w:vAlign w:val="center"/>
          </w:tcPr>
          <w:p w14:paraId="7F5BC77D" w14:textId="42A3C9A2"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1</w:t>
            </w:r>
            <w:r w:rsidR="00A90A84" w:rsidRPr="00B6071A">
              <w:rPr>
                <w:rFonts w:ascii="Times New Roman" w:hAnsi="Times New Roman" w:cs="Times New Roman"/>
                <w:szCs w:val="24"/>
              </w:rPr>
              <w:t>5</w:t>
            </w:r>
          </w:p>
        </w:tc>
        <w:tc>
          <w:tcPr>
            <w:tcW w:w="721" w:type="pct"/>
            <w:gridSpan w:val="2"/>
            <w:shd w:val="clear" w:color="auto" w:fill="EAF1DD" w:themeFill="accent3" w:themeFillTint="33"/>
            <w:vAlign w:val="center"/>
          </w:tcPr>
          <w:p w14:paraId="7F00F6A6"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10-13 февраля</w:t>
            </w:r>
          </w:p>
        </w:tc>
        <w:tc>
          <w:tcPr>
            <w:tcW w:w="2600" w:type="pct"/>
            <w:shd w:val="clear" w:color="auto" w:fill="EAF1DD" w:themeFill="accent3" w:themeFillTint="33"/>
          </w:tcPr>
          <w:p w14:paraId="63034267"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 xml:space="preserve">«Единая система обслуживания пользователей библиотек Владимирской области»  </w:t>
            </w:r>
            <w:r w:rsidRPr="00B6071A">
              <w:rPr>
                <w:rFonts w:ascii="Times New Roman" w:hAnsi="Times New Roman" w:cs="Times New Roman"/>
                <w:szCs w:val="24"/>
                <w:lang w:val="en-US"/>
              </w:rPr>
              <w:t>II</w:t>
            </w:r>
            <w:r w:rsidRPr="00B6071A">
              <w:rPr>
                <w:rFonts w:ascii="Times New Roman" w:hAnsi="Times New Roman" w:cs="Times New Roman"/>
                <w:szCs w:val="24"/>
              </w:rPr>
              <w:t xml:space="preserve">  этап </w:t>
            </w:r>
            <w:proofErr w:type="gramStart"/>
            <w:r w:rsidRPr="00B6071A">
              <w:rPr>
                <w:rFonts w:ascii="Times New Roman" w:hAnsi="Times New Roman" w:cs="Times New Roman"/>
                <w:szCs w:val="24"/>
              </w:rPr>
              <w:t>курсов повышения квалификации специалистов библиотек</w:t>
            </w:r>
            <w:proofErr w:type="gramEnd"/>
            <w:r w:rsidRPr="00B6071A">
              <w:rPr>
                <w:rFonts w:ascii="Times New Roman" w:hAnsi="Times New Roman" w:cs="Times New Roman"/>
                <w:szCs w:val="24"/>
              </w:rPr>
              <w:t>.</w:t>
            </w:r>
          </w:p>
        </w:tc>
        <w:tc>
          <w:tcPr>
            <w:tcW w:w="1418" w:type="pct"/>
            <w:shd w:val="clear" w:color="auto" w:fill="EAF1DD" w:themeFill="accent3" w:themeFillTint="33"/>
          </w:tcPr>
          <w:p w14:paraId="0F174C40"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ГБУК «Владимирская областная научная библиотека», ул. Дзержинского, д.3</w:t>
            </w:r>
          </w:p>
        </w:tc>
      </w:tr>
      <w:tr w:rsidR="0043548D" w:rsidRPr="00B6071A" w14:paraId="46C24C3A" w14:textId="77777777" w:rsidTr="002C17D4">
        <w:tc>
          <w:tcPr>
            <w:tcW w:w="261" w:type="pct"/>
            <w:gridSpan w:val="2"/>
            <w:shd w:val="clear" w:color="auto" w:fill="EAF1DD" w:themeFill="accent3" w:themeFillTint="33"/>
            <w:vAlign w:val="center"/>
          </w:tcPr>
          <w:p w14:paraId="04FFB894" w14:textId="31D18CE9"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1</w:t>
            </w:r>
            <w:r w:rsidR="00A90A84" w:rsidRPr="00B6071A">
              <w:rPr>
                <w:rFonts w:ascii="Times New Roman" w:hAnsi="Times New Roman" w:cs="Times New Roman"/>
                <w:szCs w:val="24"/>
              </w:rPr>
              <w:t>6</w:t>
            </w:r>
          </w:p>
        </w:tc>
        <w:tc>
          <w:tcPr>
            <w:tcW w:w="721" w:type="pct"/>
            <w:gridSpan w:val="2"/>
            <w:shd w:val="clear" w:color="auto" w:fill="EAF1DD" w:themeFill="accent3" w:themeFillTint="33"/>
            <w:vAlign w:val="center"/>
          </w:tcPr>
          <w:p w14:paraId="6158B438"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11-13 февраля</w:t>
            </w:r>
          </w:p>
        </w:tc>
        <w:tc>
          <w:tcPr>
            <w:tcW w:w="2600" w:type="pct"/>
            <w:shd w:val="clear" w:color="auto" w:fill="EAF1DD" w:themeFill="accent3" w:themeFillTint="33"/>
          </w:tcPr>
          <w:p w14:paraId="2306B9DD"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 xml:space="preserve">«Образовательные технологии и цифровые инструменты в деятельности преподавателей по специальности «Изобразительное искусство». Связь современных подходов и классических форм обучения»  </w:t>
            </w:r>
            <w:r w:rsidRPr="00B6071A">
              <w:rPr>
                <w:rFonts w:ascii="Times New Roman" w:hAnsi="Times New Roman" w:cs="Times New Roman"/>
                <w:szCs w:val="24"/>
                <w:lang w:val="en-US"/>
              </w:rPr>
              <w:t>I</w:t>
            </w:r>
            <w:r w:rsidRPr="00B6071A">
              <w:rPr>
                <w:rFonts w:ascii="Times New Roman" w:hAnsi="Times New Roman" w:cs="Times New Roman"/>
                <w:szCs w:val="24"/>
              </w:rPr>
              <w:t xml:space="preserve"> этап курсов повышения квалификации преподавателей изобразительных искусств (2 поток)</w:t>
            </w:r>
          </w:p>
        </w:tc>
        <w:tc>
          <w:tcPr>
            <w:tcW w:w="1418" w:type="pct"/>
            <w:shd w:val="clear" w:color="auto" w:fill="EAF1DD" w:themeFill="accent3" w:themeFillTint="33"/>
          </w:tcPr>
          <w:p w14:paraId="54150DE1"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0B616FF7" w14:textId="77777777" w:rsidTr="002C17D4">
        <w:tc>
          <w:tcPr>
            <w:tcW w:w="261" w:type="pct"/>
            <w:gridSpan w:val="2"/>
            <w:shd w:val="clear" w:color="auto" w:fill="D99594" w:themeFill="accent2" w:themeFillTint="99"/>
            <w:vAlign w:val="center"/>
          </w:tcPr>
          <w:p w14:paraId="26F31E98" w14:textId="569A3C0E"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1</w:t>
            </w:r>
            <w:r w:rsidR="00A90A84" w:rsidRPr="00B6071A">
              <w:rPr>
                <w:rFonts w:ascii="Times New Roman" w:hAnsi="Times New Roman" w:cs="Times New Roman"/>
                <w:szCs w:val="24"/>
              </w:rPr>
              <w:t>7</w:t>
            </w:r>
          </w:p>
        </w:tc>
        <w:tc>
          <w:tcPr>
            <w:tcW w:w="721" w:type="pct"/>
            <w:gridSpan w:val="2"/>
            <w:shd w:val="clear" w:color="auto" w:fill="D99594" w:themeFill="accent2" w:themeFillTint="99"/>
            <w:vAlign w:val="center"/>
          </w:tcPr>
          <w:p w14:paraId="57E978AC" w14:textId="634656F1"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D99594" w:themeFill="accent2" w:themeFillTint="99"/>
          </w:tcPr>
          <w:p w14:paraId="32C734F4"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Передвижная выставка «Образ защитника Отечества в произведениях юных художников Владимирской области»</w:t>
            </w:r>
          </w:p>
        </w:tc>
        <w:tc>
          <w:tcPr>
            <w:tcW w:w="1418" w:type="pct"/>
            <w:shd w:val="clear" w:color="auto" w:fill="D99594" w:themeFill="accent2" w:themeFillTint="99"/>
          </w:tcPr>
          <w:p w14:paraId="1F473FA5"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Запрос в УК М</w:t>
            </w:r>
            <w:proofErr w:type="gramStart"/>
            <w:r w:rsidRPr="00B6071A">
              <w:rPr>
                <w:rFonts w:ascii="Times New Roman" w:hAnsi="Times New Roman" w:cs="Times New Roman"/>
                <w:szCs w:val="24"/>
              </w:rPr>
              <w:t>О-</w:t>
            </w:r>
            <w:proofErr w:type="gramEnd"/>
            <w:r w:rsidRPr="00B6071A">
              <w:rPr>
                <w:rFonts w:ascii="Times New Roman" w:hAnsi="Times New Roman" w:cs="Times New Roman"/>
                <w:szCs w:val="24"/>
              </w:rPr>
              <w:t xml:space="preserve"> сделать график!!!</w:t>
            </w:r>
          </w:p>
        </w:tc>
      </w:tr>
      <w:tr w:rsidR="0043548D" w:rsidRPr="00B6071A" w14:paraId="416803AD" w14:textId="77777777" w:rsidTr="002C17D4">
        <w:tc>
          <w:tcPr>
            <w:tcW w:w="261" w:type="pct"/>
            <w:gridSpan w:val="2"/>
            <w:shd w:val="clear" w:color="auto" w:fill="DBE5F1" w:themeFill="accent1" w:themeFillTint="33"/>
            <w:vAlign w:val="center"/>
          </w:tcPr>
          <w:p w14:paraId="34111419" w14:textId="4D088C91"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1</w:t>
            </w:r>
            <w:r w:rsidR="00A90A84" w:rsidRPr="00B6071A">
              <w:rPr>
                <w:rFonts w:ascii="Times New Roman" w:hAnsi="Times New Roman" w:cs="Times New Roman"/>
                <w:szCs w:val="24"/>
              </w:rPr>
              <w:t>8</w:t>
            </w:r>
          </w:p>
        </w:tc>
        <w:tc>
          <w:tcPr>
            <w:tcW w:w="721" w:type="pct"/>
            <w:gridSpan w:val="2"/>
            <w:shd w:val="clear" w:color="auto" w:fill="DBE5F1" w:themeFill="accent1" w:themeFillTint="33"/>
            <w:vAlign w:val="center"/>
          </w:tcPr>
          <w:p w14:paraId="0E3CD3DC"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 xml:space="preserve">13 февраля </w:t>
            </w:r>
          </w:p>
        </w:tc>
        <w:tc>
          <w:tcPr>
            <w:tcW w:w="2600" w:type="pct"/>
            <w:shd w:val="clear" w:color="auto" w:fill="DBE5F1" w:themeFill="accent1" w:themeFillTint="33"/>
          </w:tcPr>
          <w:p w14:paraId="4E984B0E"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 xml:space="preserve">Областной конкурс исполнителей на баяне, </w:t>
            </w:r>
            <w:r w:rsidRPr="00B6071A">
              <w:rPr>
                <w:rFonts w:ascii="Times New Roman" w:hAnsi="Times New Roman" w:cs="Times New Roman"/>
                <w:szCs w:val="24"/>
              </w:rPr>
              <w:lastRenderedPageBreak/>
              <w:t>аккордеоне им. Н.М. и Г.Н. Касьяновых</w:t>
            </w:r>
          </w:p>
        </w:tc>
        <w:tc>
          <w:tcPr>
            <w:tcW w:w="1418" w:type="pct"/>
            <w:shd w:val="clear" w:color="auto" w:fill="DBE5F1" w:themeFill="accent1" w:themeFillTint="33"/>
          </w:tcPr>
          <w:p w14:paraId="43843167"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lastRenderedPageBreak/>
              <w:t xml:space="preserve">МБУДО «Детская школа </w:t>
            </w:r>
            <w:r w:rsidRPr="00B6071A">
              <w:rPr>
                <w:rFonts w:ascii="Times New Roman" w:hAnsi="Times New Roman" w:cs="Times New Roman"/>
                <w:noProof/>
                <w:szCs w:val="24"/>
                <w:lang w:eastAsia="ru-RU"/>
              </w:rPr>
              <w:drawing>
                <wp:inline distT="0" distB="0" distL="0" distR="0" wp14:anchorId="30B8BE7C" wp14:editId="3A705F75">
                  <wp:extent cx="3048" cy="12193"/>
                  <wp:effectExtent l="0" t="0" r="0" b="0"/>
                  <wp:docPr id="6" name="Picture 2687"/>
                  <wp:cNvGraphicFramePr/>
                  <a:graphic xmlns:a="http://schemas.openxmlformats.org/drawingml/2006/main">
                    <a:graphicData uri="http://schemas.openxmlformats.org/drawingml/2006/picture">
                      <pic:pic xmlns:pic="http://schemas.openxmlformats.org/drawingml/2006/picture">
                        <pic:nvPicPr>
                          <pic:cNvPr id="2687" name="Picture 2687"/>
                          <pic:cNvPicPr/>
                        </pic:nvPicPr>
                        <pic:blipFill>
                          <a:blip r:embed="rId9"/>
                          <a:stretch/>
                        </pic:blipFill>
                        <pic:spPr bwMode="auto">
                          <a:xfrm>
                            <a:off x="0" y="0"/>
                            <a:ext cx="3048" cy="12193"/>
                          </a:xfrm>
                          <a:prstGeom prst="rect">
                            <a:avLst/>
                          </a:prstGeom>
                        </pic:spPr>
                      </pic:pic>
                    </a:graphicData>
                  </a:graphic>
                </wp:inline>
              </w:drawing>
            </w:r>
            <w:r w:rsidRPr="00B6071A">
              <w:rPr>
                <w:rFonts w:ascii="Times New Roman" w:hAnsi="Times New Roman" w:cs="Times New Roman"/>
                <w:szCs w:val="24"/>
              </w:rPr>
              <w:lastRenderedPageBreak/>
              <w:t>искусств № 1 имени А.А. Епанчиной»</w:t>
            </w:r>
          </w:p>
        </w:tc>
      </w:tr>
      <w:tr w:rsidR="0043548D" w:rsidRPr="00B6071A" w14:paraId="1ADC3750" w14:textId="77777777" w:rsidTr="002C17D4">
        <w:tc>
          <w:tcPr>
            <w:tcW w:w="261" w:type="pct"/>
            <w:gridSpan w:val="2"/>
            <w:shd w:val="clear" w:color="auto" w:fill="DBE5F1" w:themeFill="accent1" w:themeFillTint="33"/>
            <w:vAlign w:val="center"/>
          </w:tcPr>
          <w:p w14:paraId="4E61D3B8" w14:textId="5678581C"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lastRenderedPageBreak/>
              <w:t>1</w:t>
            </w:r>
            <w:r w:rsidR="00A90A84" w:rsidRPr="00B6071A">
              <w:rPr>
                <w:rFonts w:ascii="Times New Roman" w:hAnsi="Times New Roman" w:cs="Times New Roman"/>
                <w:szCs w:val="24"/>
              </w:rPr>
              <w:t>9</w:t>
            </w:r>
          </w:p>
        </w:tc>
        <w:tc>
          <w:tcPr>
            <w:tcW w:w="721" w:type="pct"/>
            <w:gridSpan w:val="2"/>
            <w:shd w:val="clear" w:color="auto" w:fill="DBE5F1" w:themeFill="accent1" w:themeFillTint="33"/>
            <w:vAlign w:val="center"/>
          </w:tcPr>
          <w:p w14:paraId="1A042BD0"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15  февраля</w:t>
            </w:r>
          </w:p>
        </w:tc>
        <w:tc>
          <w:tcPr>
            <w:tcW w:w="2600" w:type="pct"/>
            <w:shd w:val="clear" w:color="auto" w:fill="DBE5F1" w:themeFill="accent1" w:themeFillTint="33"/>
          </w:tcPr>
          <w:p w14:paraId="2D11889B" w14:textId="77777777" w:rsidR="0043548D" w:rsidRPr="00B6071A" w:rsidRDefault="0043548D" w:rsidP="002C17D4">
            <w:pPr>
              <w:spacing w:after="0" w:line="240" w:lineRule="auto"/>
              <w:contextualSpacing/>
              <w:rPr>
                <w:rFonts w:ascii="Times New Roman" w:hAnsi="Times New Roman" w:cs="Times New Roman"/>
                <w:szCs w:val="24"/>
              </w:rPr>
            </w:pPr>
            <w:proofErr w:type="gramStart"/>
            <w:r w:rsidRPr="00B6071A">
              <w:rPr>
                <w:rFonts w:ascii="Times New Roman" w:hAnsi="Times New Roman" w:cs="Times New Roman"/>
                <w:szCs w:val="24"/>
              </w:rPr>
              <w:t>Областной открытый конкурс ансамблей струнных русских народных инструментов  им. М.В. Иорданского «От дуэта до октета»</w:t>
            </w:r>
            <w:proofErr w:type="gramEnd"/>
          </w:p>
        </w:tc>
        <w:tc>
          <w:tcPr>
            <w:tcW w:w="1418" w:type="pct"/>
            <w:shd w:val="clear" w:color="auto" w:fill="DBE5F1" w:themeFill="accent1" w:themeFillTint="33"/>
          </w:tcPr>
          <w:p w14:paraId="14B26513"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 xml:space="preserve">МБУДО «Ковровская детская школа искусств им. М.В. </w:t>
            </w:r>
            <w:proofErr w:type="gramStart"/>
            <w:r w:rsidRPr="00B6071A">
              <w:rPr>
                <w:rFonts w:ascii="Times New Roman" w:hAnsi="Times New Roman" w:cs="Times New Roman"/>
                <w:szCs w:val="24"/>
              </w:rPr>
              <w:t>Иорданского</w:t>
            </w:r>
            <w:proofErr w:type="gramEnd"/>
            <w:r w:rsidRPr="00B6071A">
              <w:rPr>
                <w:rFonts w:ascii="Times New Roman" w:hAnsi="Times New Roman" w:cs="Times New Roman"/>
                <w:szCs w:val="24"/>
              </w:rPr>
              <w:t>»</w:t>
            </w:r>
          </w:p>
        </w:tc>
      </w:tr>
      <w:tr w:rsidR="0043548D" w:rsidRPr="00B6071A" w14:paraId="7E7C6E97" w14:textId="77777777" w:rsidTr="002C17D4">
        <w:tc>
          <w:tcPr>
            <w:tcW w:w="261" w:type="pct"/>
            <w:gridSpan w:val="2"/>
            <w:shd w:val="clear" w:color="auto" w:fill="C2D69B" w:themeFill="accent3" w:themeFillTint="99"/>
            <w:vAlign w:val="center"/>
          </w:tcPr>
          <w:p w14:paraId="0D42AE64" w14:textId="3D2C0D23"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20</w:t>
            </w:r>
          </w:p>
        </w:tc>
        <w:tc>
          <w:tcPr>
            <w:tcW w:w="721" w:type="pct"/>
            <w:gridSpan w:val="2"/>
            <w:shd w:val="clear" w:color="auto" w:fill="C2D69B" w:themeFill="accent3" w:themeFillTint="99"/>
            <w:vAlign w:val="center"/>
          </w:tcPr>
          <w:p w14:paraId="5228D9E4"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16-18  февраля</w:t>
            </w:r>
          </w:p>
          <w:p w14:paraId="043BD613" w14:textId="77777777" w:rsidR="0043548D" w:rsidRPr="00B6071A" w:rsidRDefault="0043548D" w:rsidP="002C17D4">
            <w:pPr>
              <w:spacing w:after="0" w:line="240" w:lineRule="auto"/>
              <w:jc w:val="center"/>
              <w:rPr>
                <w:rFonts w:ascii="Times New Roman" w:hAnsi="Times New Roman" w:cs="Times New Roman"/>
                <w:b/>
                <w:szCs w:val="24"/>
              </w:rPr>
            </w:pPr>
            <w:r w:rsidRPr="00B6071A">
              <w:rPr>
                <w:rFonts w:ascii="Times New Roman" w:hAnsi="Times New Roman" w:cs="Times New Roman"/>
                <w:b/>
                <w:szCs w:val="24"/>
              </w:rPr>
              <w:t>ВБ</w:t>
            </w:r>
          </w:p>
        </w:tc>
        <w:tc>
          <w:tcPr>
            <w:tcW w:w="2600" w:type="pct"/>
            <w:shd w:val="clear" w:color="auto" w:fill="C2D69B" w:themeFill="accent3" w:themeFillTint="99"/>
          </w:tcPr>
          <w:p w14:paraId="06904D01"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«Стратегическое планирование» Курсы </w:t>
            </w:r>
            <w:proofErr w:type="gramStart"/>
            <w:r w:rsidRPr="00B6071A">
              <w:rPr>
                <w:rFonts w:ascii="Times New Roman" w:hAnsi="Times New Roman" w:cs="Times New Roman"/>
                <w:szCs w:val="24"/>
              </w:rPr>
              <w:t>повышения квалификации  руководителей государственных учреждений культуры Владимирской области</w:t>
            </w:r>
            <w:proofErr w:type="gramEnd"/>
            <w:r w:rsidRPr="00B6071A">
              <w:rPr>
                <w:rFonts w:ascii="Times New Roman" w:hAnsi="Times New Roman" w:cs="Times New Roman"/>
                <w:szCs w:val="24"/>
              </w:rPr>
              <w:t>.</w:t>
            </w:r>
          </w:p>
          <w:p w14:paraId="68E6D862" w14:textId="77777777" w:rsidR="0043548D" w:rsidRPr="00B6071A" w:rsidRDefault="0043548D" w:rsidP="002C17D4">
            <w:pPr>
              <w:spacing w:after="0" w:line="240" w:lineRule="auto"/>
              <w:contextualSpacing/>
              <w:rPr>
                <w:rFonts w:ascii="Times New Roman" w:hAnsi="Times New Roman" w:cs="Times New Roman"/>
                <w:b/>
                <w:szCs w:val="24"/>
              </w:rPr>
            </w:pPr>
            <w:r w:rsidRPr="00B6071A">
              <w:rPr>
                <w:rFonts w:ascii="Times New Roman" w:hAnsi="Times New Roman" w:cs="Times New Roman"/>
                <w:szCs w:val="24"/>
              </w:rPr>
              <w:t>3 модуль: «Безопасность учреждений культуры: современные вызовы и приоритеты»</w:t>
            </w:r>
          </w:p>
        </w:tc>
        <w:tc>
          <w:tcPr>
            <w:tcW w:w="1418" w:type="pct"/>
            <w:shd w:val="clear" w:color="auto" w:fill="C2D69B" w:themeFill="accent3" w:themeFillTint="99"/>
          </w:tcPr>
          <w:p w14:paraId="7B080A34"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46EAB5AA" w14:textId="77777777" w:rsidTr="002C17D4">
        <w:tc>
          <w:tcPr>
            <w:tcW w:w="261" w:type="pct"/>
            <w:gridSpan w:val="2"/>
            <w:shd w:val="clear" w:color="auto" w:fill="FDE9D9" w:themeFill="accent6" w:themeFillTint="33"/>
            <w:vAlign w:val="center"/>
          </w:tcPr>
          <w:p w14:paraId="06AB80E2" w14:textId="233F7CD9"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21</w:t>
            </w:r>
          </w:p>
        </w:tc>
        <w:tc>
          <w:tcPr>
            <w:tcW w:w="721" w:type="pct"/>
            <w:gridSpan w:val="2"/>
            <w:shd w:val="clear" w:color="auto" w:fill="FDE9D9" w:themeFill="accent6" w:themeFillTint="33"/>
            <w:vAlign w:val="center"/>
          </w:tcPr>
          <w:p w14:paraId="7C7C1279"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26 февраля</w:t>
            </w:r>
          </w:p>
        </w:tc>
        <w:tc>
          <w:tcPr>
            <w:tcW w:w="2600" w:type="pct"/>
            <w:shd w:val="clear" w:color="auto" w:fill="FDE9D9" w:themeFill="accent6" w:themeFillTint="33"/>
          </w:tcPr>
          <w:p w14:paraId="3EDDAAE3"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Заседание аттестационной комиссии  Министерства культуры</w:t>
            </w:r>
          </w:p>
        </w:tc>
        <w:tc>
          <w:tcPr>
            <w:tcW w:w="1418" w:type="pct"/>
            <w:shd w:val="clear" w:color="auto" w:fill="FDE9D9" w:themeFill="accent6" w:themeFillTint="33"/>
          </w:tcPr>
          <w:p w14:paraId="58F194EA"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49EBB991" w14:textId="77777777" w:rsidTr="002C17D4">
        <w:tc>
          <w:tcPr>
            <w:tcW w:w="261" w:type="pct"/>
            <w:gridSpan w:val="2"/>
            <w:shd w:val="clear" w:color="auto" w:fill="C6D9F1" w:themeFill="text2" w:themeFillTint="33"/>
            <w:vAlign w:val="center"/>
          </w:tcPr>
          <w:p w14:paraId="354820BC" w14:textId="4894CC4A"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22</w:t>
            </w:r>
          </w:p>
        </w:tc>
        <w:tc>
          <w:tcPr>
            <w:tcW w:w="721" w:type="pct"/>
            <w:gridSpan w:val="2"/>
            <w:shd w:val="clear" w:color="auto" w:fill="C6D9F1" w:themeFill="text2" w:themeFillTint="33"/>
            <w:vAlign w:val="center"/>
          </w:tcPr>
          <w:p w14:paraId="2B1CAE4E"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 xml:space="preserve">28 февраля </w:t>
            </w:r>
          </w:p>
        </w:tc>
        <w:tc>
          <w:tcPr>
            <w:tcW w:w="2600" w:type="pct"/>
            <w:shd w:val="clear" w:color="auto" w:fill="C6D9F1" w:themeFill="text2" w:themeFillTint="33"/>
          </w:tcPr>
          <w:p w14:paraId="0657B04B"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Областной конкурс юных вокалистов</w:t>
            </w:r>
          </w:p>
        </w:tc>
        <w:tc>
          <w:tcPr>
            <w:tcW w:w="1418" w:type="pct"/>
            <w:shd w:val="clear" w:color="auto" w:fill="C6D9F1" w:themeFill="text2" w:themeFillTint="33"/>
          </w:tcPr>
          <w:p w14:paraId="6D12EB6F"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МБУДО «Детская музыкальная школа №1 им. С.И. Танеева»</w:t>
            </w:r>
          </w:p>
          <w:p w14:paraId="09DEF864" w14:textId="77777777" w:rsidR="0043548D" w:rsidRPr="00B6071A" w:rsidRDefault="0043548D" w:rsidP="002C17D4">
            <w:pPr>
              <w:spacing w:after="0" w:line="240" w:lineRule="auto"/>
              <w:contextualSpacing/>
              <w:rPr>
                <w:rFonts w:ascii="Times New Roman" w:hAnsi="Times New Roman" w:cs="Times New Roman"/>
                <w:szCs w:val="24"/>
              </w:rPr>
            </w:pPr>
          </w:p>
        </w:tc>
      </w:tr>
      <w:tr w:rsidR="0043548D" w:rsidRPr="00B6071A" w14:paraId="161C9E39" w14:textId="77777777" w:rsidTr="002C17D4">
        <w:tc>
          <w:tcPr>
            <w:tcW w:w="261" w:type="pct"/>
            <w:gridSpan w:val="2"/>
            <w:shd w:val="clear" w:color="auto" w:fill="C6D9F1" w:themeFill="text2" w:themeFillTint="33"/>
            <w:vAlign w:val="center"/>
          </w:tcPr>
          <w:p w14:paraId="733AD414" w14:textId="0C3E4322"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2</w:t>
            </w:r>
            <w:r w:rsidR="00A90A84" w:rsidRPr="00B6071A">
              <w:rPr>
                <w:rFonts w:ascii="Times New Roman" w:hAnsi="Times New Roman" w:cs="Times New Roman"/>
                <w:szCs w:val="24"/>
              </w:rPr>
              <w:t>3</w:t>
            </w:r>
          </w:p>
        </w:tc>
        <w:tc>
          <w:tcPr>
            <w:tcW w:w="721" w:type="pct"/>
            <w:gridSpan w:val="2"/>
            <w:shd w:val="clear" w:color="auto" w:fill="C6D9F1" w:themeFill="text2" w:themeFillTint="33"/>
            <w:vAlign w:val="center"/>
          </w:tcPr>
          <w:p w14:paraId="32E6EC64"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eastAsia="Times New Roman" w:hAnsi="Times New Roman" w:cs="Times New Roman"/>
                <w:szCs w:val="24"/>
                <w:lang w:eastAsia="ru-RU"/>
              </w:rPr>
              <w:t xml:space="preserve">февраль – март </w:t>
            </w:r>
          </w:p>
        </w:tc>
        <w:tc>
          <w:tcPr>
            <w:tcW w:w="2600" w:type="pct"/>
            <w:shd w:val="clear" w:color="auto" w:fill="C6D9F1" w:themeFill="text2" w:themeFillTint="33"/>
          </w:tcPr>
          <w:p w14:paraId="60078C2C"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Региональный отборочный тур Владимирской области на Дельфийские молодёжные игры России</w:t>
            </w:r>
          </w:p>
        </w:tc>
        <w:tc>
          <w:tcPr>
            <w:tcW w:w="1418" w:type="pct"/>
            <w:shd w:val="clear" w:color="auto" w:fill="C6D9F1" w:themeFill="text2" w:themeFillTint="33"/>
          </w:tcPr>
          <w:p w14:paraId="1C9957A4"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p w14:paraId="41C3F862" w14:textId="77777777" w:rsidR="0043548D" w:rsidRPr="00B6071A" w:rsidRDefault="0043548D" w:rsidP="002C17D4">
            <w:pPr>
              <w:spacing w:after="0" w:line="240" w:lineRule="auto"/>
              <w:contextualSpacing/>
              <w:rPr>
                <w:rFonts w:ascii="Times New Roman" w:hAnsi="Times New Roman" w:cs="Times New Roman"/>
                <w:szCs w:val="24"/>
              </w:rPr>
            </w:pPr>
          </w:p>
        </w:tc>
      </w:tr>
      <w:tr w:rsidR="0043548D" w:rsidRPr="00B6071A" w14:paraId="1F100997" w14:textId="77777777" w:rsidTr="002C17D4">
        <w:tc>
          <w:tcPr>
            <w:tcW w:w="261" w:type="pct"/>
            <w:gridSpan w:val="2"/>
            <w:shd w:val="clear" w:color="auto" w:fill="E5B8B7" w:themeFill="accent2" w:themeFillTint="66"/>
            <w:vAlign w:val="center"/>
          </w:tcPr>
          <w:p w14:paraId="62EEA348" w14:textId="25641918"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2</w:t>
            </w:r>
            <w:r w:rsidR="00A90A84" w:rsidRPr="00B6071A">
              <w:rPr>
                <w:rFonts w:ascii="Times New Roman" w:hAnsi="Times New Roman" w:cs="Times New Roman"/>
                <w:szCs w:val="24"/>
              </w:rPr>
              <w:t>4</w:t>
            </w:r>
          </w:p>
        </w:tc>
        <w:tc>
          <w:tcPr>
            <w:tcW w:w="721" w:type="pct"/>
            <w:gridSpan w:val="2"/>
            <w:shd w:val="clear" w:color="auto" w:fill="E5B8B7" w:themeFill="accent2" w:themeFillTint="66"/>
            <w:vAlign w:val="center"/>
          </w:tcPr>
          <w:p w14:paraId="77FAF24B" w14:textId="0C238670" w:rsidR="0043548D" w:rsidRPr="00B6071A" w:rsidRDefault="0043548D" w:rsidP="002C17D4">
            <w:pPr>
              <w:spacing w:after="0" w:line="240" w:lineRule="auto"/>
              <w:jc w:val="center"/>
              <w:rPr>
                <w:rFonts w:ascii="Times New Roman" w:eastAsia="Times New Roman" w:hAnsi="Times New Roman" w:cs="Times New Roman"/>
                <w:szCs w:val="24"/>
                <w:lang w:eastAsia="ru-RU"/>
              </w:rPr>
            </w:pPr>
          </w:p>
        </w:tc>
        <w:tc>
          <w:tcPr>
            <w:tcW w:w="2600" w:type="pct"/>
            <w:shd w:val="clear" w:color="auto" w:fill="E5B8B7" w:themeFill="accent2" w:themeFillTint="66"/>
          </w:tcPr>
          <w:p w14:paraId="712E3216"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КПК для настройщиков</w:t>
            </w:r>
          </w:p>
        </w:tc>
        <w:tc>
          <w:tcPr>
            <w:tcW w:w="1418" w:type="pct"/>
            <w:shd w:val="clear" w:color="auto" w:fill="E5B8B7" w:themeFill="accent2" w:themeFillTint="66"/>
          </w:tcPr>
          <w:p w14:paraId="1444662A" w14:textId="77777777" w:rsidR="0043548D" w:rsidRPr="00B6071A" w:rsidRDefault="0043548D" w:rsidP="002C17D4">
            <w:pPr>
              <w:spacing w:after="0" w:line="240" w:lineRule="auto"/>
              <w:contextualSpacing/>
              <w:rPr>
                <w:rFonts w:ascii="Times New Roman" w:hAnsi="Times New Roman" w:cs="Times New Roman"/>
                <w:szCs w:val="24"/>
              </w:rPr>
            </w:pPr>
          </w:p>
        </w:tc>
      </w:tr>
      <w:tr w:rsidR="0043548D" w:rsidRPr="00B6071A" w14:paraId="278BF914" w14:textId="77777777" w:rsidTr="002C17D4">
        <w:trPr>
          <w:cantSplit/>
        </w:trPr>
        <w:tc>
          <w:tcPr>
            <w:tcW w:w="5000" w:type="pct"/>
            <w:gridSpan w:val="6"/>
            <w:vAlign w:val="center"/>
          </w:tcPr>
          <w:p w14:paraId="454C9F67" w14:textId="77777777" w:rsidR="0043548D" w:rsidRPr="00B6071A" w:rsidRDefault="0043548D" w:rsidP="002C17D4">
            <w:pPr>
              <w:spacing w:after="0" w:line="240" w:lineRule="auto"/>
              <w:contextualSpacing/>
              <w:jc w:val="center"/>
              <w:rPr>
                <w:rFonts w:ascii="Times New Roman" w:hAnsi="Times New Roman" w:cs="Times New Roman"/>
                <w:b/>
                <w:szCs w:val="24"/>
              </w:rPr>
            </w:pPr>
            <w:r w:rsidRPr="00B6071A">
              <w:rPr>
                <w:rFonts w:ascii="Times New Roman" w:hAnsi="Times New Roman" w:cs="Times New Roman"/>
                <w:b/>
                <w:szCs w:val="24"/>
              </w:rPr>
              <w:t>МАРТ</w:t>
            </w:r>
          </w:p>
        </w:tc>
      </w:tr>
      <w:tr w:rsidR="0043548D" w:rsidRPr="00B6071A" w14:paraId="039CDE23" w14:textId="77777777" w:rsidTr="002C17D4">
        <w:tc>
          <w:tcPr>
            <w:tcW w:w="261" w:type="pct"/>
            <w:gridSpan w:val="2"/>
            <w:shd w:val="clear" w:color="auto" w:fill="FFFFFF" w:themeFill="background1"/>
            <w:vAlign w:val="center"/>
          </w:tcPr>
          <w:p w14:paraId="3FDF32C2" w14:textId="115F5ACB"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25</w:t>
            </w:r>
          </w:p>
        </w:tc>
        <w:tc>
          <w:tcPr>
            <w:tcW w:w="721" w:type="pct"/>
            <w:gridSpan w:val="2"/>
            <w:shd w:val="clear" w:color="auto" w:fill="FFFFFF" w:themeFill="background1"/>
            <w:vAlign w:val="center"/>
          </w:tcPr>
          <w:p w14:paraId="70AB02AF" w14:textId="77777777" w:rsidR="0043548D" w:rsidRPr="00B6071A" w:rsidRDefault="0043548D" w:rsidP="002C17D4">
            <w:pPr>
              <w:spacing w:after="0" w:line="240" w:lineRule="auto"/>
              <w:jc w:val="center"/>
              <w:rPr>
                <w:rFonts w:ascii="Times New Roman" w:eastAsia="Times New Roman" w:hAnsi="Times New Roman" w:cs="Times New Roman"/>
                <w:szCs w:val="24"/>
                <w:lang w:eastAsia="ru-RU"/>
              </w:rPr>
            </w:pPr>
            <w:r w:rsidRPr="00B6071A">
              <w:rPr>
                <w:rFonts w:ascii="Times New Roman" w:eastAsia="Times New Roman" w:hAnsi="Times New Roman" w:cs="Times New Roman"/>
                <w:szCs w:val="24"/>
                <w:lang w:eastAsia="ru-RU"/>
              </w:rPr>
              <w:t>02 марта</w:t>
            </w:r>
          </w:p>
        </w:tc>
        <w:tc>
          <w:tcPr>
            <w:tcW w:w="2600" w:type="pct"/>
            <w:shd w:val="clear" w:color="auto" w:fill="FFFFFF" w:themeFill="background1"/>
          </w:tcPr>
          <w:p w14:paraId="6B92D4FB"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ОНЛАЙН-СОВЕЩАНИЕ С ДИРЕКТОРАМИ ДШИ</w:t>
            </w:r>
          </w:p>
        </w:tc>
        <w:tc>
          <w:tcPr>
            <w:tcW w:w="1418" w:type="pct"/>
            <w:shd w:val="clear" w:color="auto" w:fill="FFFFFF" w:themeFill="background1"/>
          </w:tcPr>
          <w:p w14:paraId="7B01801D" w14:textId="77777777" w:rsidR="0043548D" w:rsidRPr="00B6071A" w:rsidRDefault="0043548D" w:rsidP="002C17D4">
            <w:pPr>
              <w:spacing w:after="0" w:line="240" w:lineRule="auto"/>
              <w:contextualSpacing/>
              <w:rPr>
                <w:rFonts w:ascii="Times New Roman" w:hAnsi="Times New Roman" w:cs="Times New Roman"/>
                <w:szCs w:val="24"/>
              </w:rPr>
            </w:pPr>
          </w:p>
        </w:tc>
      </w:tr>
      <w:tr w:rsidR="0043548D" w:rsidRPr="00B6071A" w14:paraId="1595109D" w14:textId="77777777" w:rsidTr="002C17D4">
        <w:tc>
          <w:tcPr>
            <w:tcW w:w="261" w:type="pct"/>
            <w:gridSpan w:val="2"/>
            <w:shd w:val="clear" w:color="auto" w:fill="EAF1DD" w:themeFill="accent3" w:themeFillTint="33"/>
            <w:vAlign w:val="center"/>
          </w:tcPr>
          <w:p w14:paraId="34029319" w14:textId="12D3E4E9"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2</w:t>
            </w:r>
            <w:r w:rsidR="00A90A84" w:rsidRPr="00B6071A">
              <w:rPr>
                <w:rFonts w:ascii="Times New Roman" w:hAnsi="Times New Roman" w:cs="Times New Roman"/>
                <w:szCs w:val="24"/>
              </w:rPr>
              <w:t>6</w:t>
            </w:r>
          </w:p>
        </w:tc>
        <w:tc>
          <w:tcPr>
            <w:tcW w:w="721" w:type="pct"/>
            <w:gridSpan w:val="2"/>
            <w:shd w:val="clear" w:color="auto" w:fill="EAF1DD" w:themeFill="accent3" w:themeFillTint="33"/>
            <w:vAlign w:val="center"/>
          </w:tcPr>
          <w:p w14:paraId="61D1EA44" w14:textId="77777777" w:rsidR="0043548D" w:rsidRPr="00B6071A" w:rsidRDefault="0043548D" w:rsidP="002C17D4">
            <w:pPr>
              <w:spacing w:after="0" w:line="240" w:lineRule="auto"/>
              <w:jc w:val="center"/>
              <w:rPr>
                <w:rFonts w:ascii="Times New Roman" w:eastAsia="Times New Roman" w:hAnsi="Times New Roman" w:cs="Times New Roman"/>
                <w:szCs w:val="24"/>
                <w:lang w:eastAsia="ru-RU"/>
              </w:rPr>
            </w:pPr>
            <w:r w:rsidRPr="00B6071A">
              <w:rPr>
                <w:rFonts w:ascii="Times New Roman" w:eastAsia="Times New Roman" w:hAnsi="Times New Roman" w:cs="Times New Roman"/>
                <w:szCs w:val="24"/>
                <w:lang w:eastAsia="ru-RU"/>
              </w:rPr>
              <w:t>11-13 марта</w:t>
            </w:r>
          </w:p>
        </w:tc>
        <w:tc>
          <w:tcPr>
            <w:tcW w:w="2600" w:type="pct"/>
            <w:shd w:val="clear" w:color="auto" w:fill="EAF1DD" w:themeFill="accent3" w:themeFillTint="33"/>
          </w:tcPr>
          <w:p w14:paraId="4D1517C8"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 xml:space="preserve">«Технологии активного обучения и современные подходы к методике преподавания музыкально-теоретических дисциплин в детских школах искусств» </w:t>
            </w:r>
            <w:r w:rsidRPr="00B6071A">
              <w:rPr>
                <w:rFonts w:ascii="Times New Roman" w:hAnsi="Times New Roman" w:cs="Times New Roman"/>
                <w:szCs w:val="24"/>
                <w:lang w:val="en-US"/>
              </w:rPr>
              <w:t>II</w:t>
            </w:r>
            <w:r w:rsidRPr="00B6071A">
              <w:rPr>
                <w:rFonts w:ascii="Times New Roman" w:hAnsi="Times New Roman" w:cs="Times New Roman"/>
                <w:szCs w:val="24"/>
              </w:rPr>
              <w:t xml:space="preserve">  этап курсов повышения квалификации преподавателей музыкально-теоретических дисциплин. </w:t>
            </w:r>
          </w:p>
        </w:tc>
        <w:tc>
          <w:tcPr>
            <w:tcW w:w="1418" w:type="pct"/>
            <w:shd w:val="clear" w:color="auto" w:fill="EAF1DD" w:themeFill="accent3" w:themeFillTint="33"/>
          </w:tcPr>
          <w:p w14:paraId="3D3E2EC5"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2F386C5A" w14:textId="77777777" w:rsidTr="002C17D4">
        <w:tc>
          <w:tcPr>
            <w:tcW w:w="261" w:type="pct"/>
            <w:gridSpan w:val="2"/>
            <w:shd w:val="clear" w:color="auto" w:fill="C6D9F1" w:themeFill="text2" w:themeFillTint="33"/>
            <w:vAlign w:val="center"/>
          </w:tcPr>
          <w:p w14:paraId="12AB10BC" w14:textId="648332E4"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2</w:t>
            </w:r>
            <w:r w:rsidR="00A90A84" w:rsidRPr="00B6071A">
              <w:rPr>
                <w:rFonts w:ascii="Times New Roman" w:hAnsi="Times New Roman" w:cs="Times New Roman"/>
                <w:szCs w:val="24"/>
              </w:rPr>
              <w:t>7</w:t>
            </w:r>
          </w:p>
        </w:tc>
        <w:tc>
          <w:tcPr>
            <w:tcW w:w="721" w:type="pct"/>
            <w:gridSpan w:val="2"/>
            <w:shd w:val="clear" w:color="auto" w:fill="C6D9F1" w:themeFill="text2" w:themeFillTint="33"/>
            <w:vAlign w:val="center"/>
          </w:tcPr>
          <w:p w14:paraId="47ADAA87" w14:textId="77777777" w:rsidR="0043548D" w:rsidRPr="00B6071A" w:rsidRDefault="0043548D" w:rsidP="002C17D4">
            <w:pPr>
              <w:spacing w:after="0" w:line="240" w:lineRule="auto"/>
              <w:jc w:val="center"/>
              <w:rPr>
                <w:rFonts w:ascii="Times New Roman" w:eastAsia="Times New Roman" w:hAnsi="Times New Roman" w:cs="Times New Roman"/>
                <w:szCs w:val="24"/>
                <w:lang w:eastAsia="ru-RU"/>
              </w:rPr>
            </w:pPr>
            <w:r w:rsidRPr="00B6071A">
              <w:rPr>
                <w:rFonts w:ascii="Times New Roman" w:eastAsia="Times New Roman" w:hAnsi="Times New Roman" w:cs="Times New Roman"/>
                <w:szCs w:val="24"/>
                <w:lang w:eastAsia="ru-RU"/>
              </w:rPr>
              <w:t xml:space="preserve">14 марта </w:t>
            </w:r>
          </w:p>
        </w:tc>
        <w:tc>
          <w:tcPr>
            <w:tcW w:w="2600" w:type="pct"/>
            <w:shd w:val="clear" w:color="auto" w:fill="C6D9F1" w:themeFill="text2" w:themeFillTint="33"/>
          </w:tcPr>
          <w:p w14:paraId="6C73D9A7"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Областной фестиваль «Я выбираю музыку»</w:t>
            </w:r>
          </w:p>
        </w:tc>
        <w:tc>
          <w:tcPr>
            <w:tcW w:w="1418" w:type="pct"/>
            <w:shd w:val="clear" w:color="auto" w:fill="C6D9F1" w:themeFill="text2" w:themeFillTint="33"/>
          </w:tcPr>
          <w:p w14:paraId="3371C8FD"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436ACD02" w14:textId="77777777" w:rsidTr="002C17D4">
        <w:tc>
          <w:tcPr>
            <w:tcW w:w="261" w:type="pct"/>
            <w:gridSpan w:val="2"/>
            <w:shd w:val="clear" w:color="auto" w:fill="EAF1DD" w:themeFill="accent3" w:themeFillTint="33"/>
            <w:vAlign w:val="center"/>
          </w:tcPr>
          <w:p w14:paraId="22A17564" w14:textId="0F093665"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2</w:t>
            </w:r>
            <w:r w:rsidR="00A90A84" w:rsidRPr="00B6071A">
              <w:rPr>
                <w:rFonts w:ascii="Times New Roman" w:hAnsi="Times New Roman" w:cs="Times New Roman"/>
                <w:szCs w:val="24"/>
              </w:rPr>
              <w:t>8</w:t>
            </w:r>
          </w:p>
        </w:tc>
        <w:tc>
          <w:tcPr>
            <w:tcW w:w="721" w:type="pct"/>
            <w:gridSpan w:val="2"/>
            <w:shd w:val="clear" w:color="auto" w:fill="EAF1DD" w:themeFill="accent3" w:themeFillTint="33"/>
            <w:vAlign w:val="center"/>
          </w:tcPr>
          <w:p w14:paraId="272135C0" w14:textId="77777777" w:rsidR="0043548D" w:rsidRPr="00B6071A" w:rsidRDefault="0043548D" w:rsidP="002C17D4">
            <w:pPr>
              <w:spacing w:after="0" w:line="240" w:lineRule="auto"/>
              <w:jc w:val="center"/>
              <w:rPr>
                <w:rFonts w:ascii="Times New Roman" w:eastAsia="Times New Roman" w:hAnsi="Times New Roman" w:cs="Times New Roman"/>
                <w:szCs w:val="24"/>
                <w:lang w:eastAsia="ru-RU"/>
              </w:rPr>
            </w:pPr>
            <w:r w:rsidRPr="00B6071A">
              <w:rPr>
                <w:rFonts w:ascii="Times New Roman" w:eastAsia="Times New Roman" w:hAnsi="Times New Roman" w:cs="Times New Roman"/>
                <w:szCs w:val="24"/>
                <w:lang w:eastAsia="ru-RU"/>
              </w:rPr>
              <w:t>17-19 марта</w:t>
            </w:r>
          </w:p>
        </w:tc>
        <w:tc>
          <w:tcPr>
            <w:tcW w:w="2600" w:type="pct"/>
            <w:shd w:val="clear" w:color="auto" w:fill="EAF1DD" w:themeFill="accent3" w:themeFillTint="33"/>
          </w:tcPr>
          <w:p w14:paraId="4017D7F9"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 xml:space="preserve">«Современные подходы к управлению учреждением культурно-досугового типа»  </w:t>
            </w:r>
            <w:r w:rsidRPr="00B6071A">
              <w:rPr>
                <w:rFonts w:ascii="Times New Roman" w:hAnsi="Times New Roman" w:cs="Times New Roman"/>
                <w:szCs w:val="24"/>
                <w:lang w:val="en-US"/>
              </w:rPr>
              <w:t>I</w:t>
            </w:r>
            <w:r w:rsidRPr="00B6071A">
              <w:rPr>
                <w:rFonts w:ascii="Times New Roman" w:hAnsi="Times New Roman" w:cs="Times New Roman"/>
                <w:szCs w:val="24"/>
              </w:rPr>
              <w:t xml:space="preserve">  этап курсов повышения квалификации директоров сельских культурно-досуговых учреждений.</w:t>
            </w:r>
          </w:p>
        </w:tc>
        <w:tc>
          <w:tcPr>
            <w:tcW w:w="1418" w:type="pct"/>
            <w:shd w:val="clear" w:color="auto" w:fill="EAF1DD" w:themeFill="accent3" w:themeFillTint="33"/>
          </w:tcPr>
          <w:p w14:paraId="6DC54166"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26780728" w14:textId="77777777" w:rsidTr="002C17D4">
        <w:tc>
          <w:tcPr>
            <w:tcW w:w="261" w:type="pct"/>
            <w:gridSpan w:val="2"/>
            <w:shd w:val="clear" w:color="auto" w:fill="C6D9F1" w:themeFill="text2" w:themeFillTint="33"/>
            <w:vAlign w:val="center"/>
          </w:tcPr>
          <w:p w14:paraId="73478F61" w14:textId="7AC86A65"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2</w:t>
            </w:r>
            <w:r w:rsidR="00A90A84" w:rsidRPr="00B6071A">
              <w:rPr>
                <w:rFonts w:ascii="Times New Roman" w:hAnsi="Times New Roman" w:cs="Times New Roman"/>
                <w:szCs w:val="24"/>
              </w:rPr>
              <w:t>9</w:t>
            </w:r>
          </w:p>
        </w:tc>
        <w:tc>
          <w:tcPr>
            <w:tcW w:w="721" w:type="pct"/>
            <w:gridSpan w:val="2"/>
            <w:shd w:val="clear" w:color="auto" w:fill="C6D9F1" w:themeFill="text2" w:themeFillTint="33"/>
            <w:vAlign w:val="center"/>
          </w:tcPr>
          <w:p w14:paraId="1B546B49" w14:textId="77777777" w:rsidR="0043548D" w:rsidRPr="00B6071A" w:rsidRDefault="0043548D" w:rsidP="002C17D4">
            <w:pPr>
              <w:spacing w:after="0" w:line="240" w:lineRule="auto"/>
              <w:jc w:val="center"/>
              <w:rPr>
                <w:rFonts w:ascii="Times New Roman" w:eastAsia="Times New Roman" w:hAnsi="Times New Roman" w:cs="Times New Roman"/>
                <w:szCs w:val="24"/>
                <w:lang w:eastAsia="ru-RU"/>
              </w:rPr>
            </w:pPr>
            <w:r w:rsidRPr="00B6071A">
              <w:rPr>
                <w:rFonts w:ascii="Times New Roman" w:hAnsi="Times New Roman" w:cs="Times New Roman"/>
                <w:szCs w:val="24"/>
              </w:rPr>
              <w:t xml:space="preserve">21 марта </w:t>
            </w:r>
          </w:p>
        </w:tc>
        <w:tc>
          <w:tcPr>
            <w:tcW w:w="2600" w:type="pct"/>
            <w:shd w:val="clear" w:color="auto" w:fill="C6D9F1" w:themeFill="text2" w:themeFillTint="33"/>
          </w:tcPr>
          <w:p w14:paraId="10A48A7E"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 xml:space="preserve">Областная открытая музыкально-теоретическая олимпиада по музыкальной литературе среди учащихся ДМШ, ДШИ и студентов </w:t>
            </w:r>
            <w:proofErr w:type="spellStart"/>
            <w:r w:rsidRPr="00B6071A">
              <w:rPr>
                <w:rFonts w:ascii="Times New Roman" w:hAnsi="Times New Roman" w:cs="Times New Roman"/>
                <w:szCs w:val="24"/>
              </w:rPr>
              <w:t>ССУЗов</w:t>
            </w:r>
            <w:proofErr w:type="spellEnd"/>
          </w:p>
        </w:tc>
        <w:tc>
          <w:tcPr>
            <w:tcW w:w="1418" w:type="pct"/>
            <w:shd w:val="clear" w:color="auto" w:fill="C6D9F1" w:themeFill="text2" w:themeFillTint="33"/>
          </w:tcPr>
          <w:p w14:paraId="1361B561"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ГБПОУ Владимирской области «ВОМК им. А.П. Бородина»</w:t>
            </w:r>
          </w:p>
        </w:tc>
      </w:tr>
      <w:tr w:rsidR="0043548D" w:rsidRPr="00B6071A" w14:paraId="247B29A3" w14:textId="77777777" w:rsidTr="002C17D4">
        <w:tc>
          <w:tcPr>
            <w:tcW w:w="261" w:type="pct"/>
            <w:gridSpan w:val="2"/>
            <w:shd w:val="clear" w:color="auto" w:fill="C6D9F1" w:themeFill="text2" w:themeFillTint="33"/>
            <w:vAlign w:val="center"/>
          </w:tcPr>
          <w:p w14:paraId="65B756DB" w14:textId="78C3F5AC"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30</w:t>
            </w:r>
          </w:p>
        </w:tc>
        <w:tc>
          <w:tcPr>
            <w:tcW w:w="721" w:type="pct"/>
            <w:gridSpan w:val="2"/>
            <w:shd w:val="clear" w:color="auto" w:fill="C6D9F1" w:themeFill="text2" w:themeFillTint="33"/>
            <w:vAlign w:val="center"/>
          </w:tcPr>
          <w:p w14:paraId="458BFAC8" w14:textId="77777777" w:rsidR="0043548D" w:rsidRPr="00B6071A" w:rsidRDefault="0043548D" w:rsidP="002C17D4">
            <w:pPr>
              <w:spacing w:after="0" w:line="240" w:lineRule="auto"/>
              <w:rPr>
                <w:rFonts w:ascii="Times New Roman" w:hAnsi="Times New Roman" w:cs="Times New Roman"/>
                <w:szCs w:val="24"/>
              </w:rPr>
            </w:pPr>
            <w:r w:rsidRPr="00B6071A">
              <w:rPr>
                <w:rFonts w:ascii="Times New Roman" w:eastAsia="Times New Roman" w:hAnsi="Times New Roman" w:cs="Times New Roman"/>
                <w:szCs w:val="24"/>
                <w:lang w:eastAsia="ru-RU"/>
              </w:rPr>
              <w:t xml:space="preserve">23 -27 марта </w:t>
            </w:r>
          </w:p>
        </w:tc>
        <w:tc>
          <w:tcPr>
            <w:tcW w:w="2600" w:type="pct"/>
            <w:shd w:val="clear" w:color="auto" w:fill="C6D9F1" w:themeFill="text2" w:themeFillTint="33"/>
          </w:tcPr>
          <w:p w14:paraId="2620A1BA" w14:textId="77777777" w:rsidR="0043548D" w:rsidRPr="00B6071A" w:rsidRDefault="0043548D" w:rsidP="002C17D4">
            <w:pPr>
              <w:spacing w:after="0" w:line="240" w:lineRule="auto"/>
              <w:contextualSpacing/>
              <w:jc w:val="both"/>
              <w:rPr>
                <w:rFonts w:ascii="Times New Roman" w:hAnsi="Times New Roman" w:cs="Times New Roman"/>
                <w:szCs w:val="24"/>
              </w:rPr>
            </w:pPr>
            <w:r w:rsidRPr="00B6071A">
              <w:rPr>
                <w:rFonts w:ascii="Times New Roman" w:hAnsi="Times New Roman" w:cs="Times New Roman"/>
                <w:szCs w:val="24"/>
              </w:rPr>
              <w:t>Всероссийский фестиваль-конкурс театрального искусства «Театр³»</w:t>
            </w:r>
          </w:p>
        </w:tc>
        <w:tc>
          <w:tcPr>
            <w:tcW w:w="1418" w:type="pct"/>
            <w:shd w:val="clear" w:color="auto" w:fill="C6D9F1" w:themeFill="text2" w:themeFillTint="33"/>
          </w:tcPr>
          <w:p w14:paraId="4CE91298"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ГБПОУ ВО «ВОККИ»</w:t>
            </w:r>
          </w:p>
        </w:tc>
      </w:tr>
      <w:tr w:rsidR="0043548D" w:rsidRPr="00B6071A" w14:paraId="4A9CDEAB" w14:textId="77777777" w:rsidTr="002C17D4">
        <w:tc>
          <w:tcPr>
            <w:tcW w:w="261" w:type="pct"/>
            <w:gridSpan w:val="2"/>
            <w:shd w:val="clear" w:color="auto" w:fill="FDE9D9" w:themeFill="accent6" w:themeFillTint="33"/>
            <w:vAlign w:val="center"/>
          </w:tcPr>
          <w:p w14:paraId="23F91295" w14:textId="347230E8"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31</w:t>
            </w:r>
          </w:p>
        </w:tc>
        <w:tc>
          <w:tcPr>
            <w:tcW w:w="721" w:type="pct"/>
            <w:gridSpan w:val="2"/>
            <w:shd w:val="clear" w:color="auto" w:fill="FDE9D9" w:themeFill="accent6" w:themeFillTint="33"/>
            <w:vAlign w:val="center"/>
          </w:tcPr>
          <w:p w14:paraId="254A92BB" w14:textId="77777777" w:rsidR="0043548D" w:rsidRPr="00B6071A" w:rsidRDefault="0043548D" w:rsidP="002C17D4">
            <w:pPr>
              <w:spacing w:after="0" w:line="240" w:lineRule="auto"/>
              <w:rPr>
                <w:rFonts w:ascii="Times New Roman" w:eastAsia="Times New Roman" w:hAnsi="Times New Roman" w:cs="Times New Roman"/>
                <w:szCs w:val="24"/>
                <w:lang w:eastAsia="ru-RU"/>
              </w:rPr>
            </w:pPr>
            <w:r w:rsidRPr="00B6071A">
              <w:rPr>
                <w:rFonts w:ascii="Times New Roman" w:eastAsia="Times New Roman" w:hAnsi="Times New Roman" w:cs="Times New Roman"/>
                <w:szCs w:val="24"/>
                <w:lang w:eastAsia="ru-RU"/>
              </w:rPr>
              <w:t>26 марта</w:t>
            </w:r>
          </w:p>
        </w:tc>
        <w:tc>
          <w:tcPr>
            <w:tcW w:w="2600" w:type="pct"/>
            <w:shd w:val="clear" w:color="auto" w:fill="FDE9D9" w:themeFill="accent6" w:themeFillTint="33"/>
          </w:tcPr>
          <w:p w14:paraId="38EBD70B" w14:textId="77777777" w:rsidR="0043548D" w:rsidRPr="00B6071A" w:rsidRDefault="0043548D" w:rsidP="002C17D4">
            <w:pPr>
              <w:spacing w:after="0" w:line="240" w:lineRule="auto"/>
              <w:contextualSpacing/>
              <w:jc w:val="both"/>
              <w:rPr>
                <w:rFonts w:ascii="Times New Roman" w:hAnsi="Times New Roman" w:cs="Times New Roman"/>
                <w:szCs w:val="24"/>
              </w:rPr>
            </w:pPr>
            <w:r w:rsidRPr="00B6071A">
              <w:rPr>
                <w:rFonts w:ascii="Times New Roman" w:hAnsi="Times New Roman" w:cs="Times New Roman"/>
                <w:szCs w:val="24"/>
              </w:rPr>
              <w:t>Заседание аттестационной комиссии  Министерства культуры</w:t>
            </w:r>
          </w:p>
        </w:tc>
        <w:tc>
          <w:tcPr>
            <w:tcW w:w="1418" w:type="pct"/>
            <w:shd w:val="clear" w:color="auto" w:fill="FDE9D9" w:themeFill="accent6" w:themeFillTint="33"/>
          </w:tcPr>
          <w:p w14:paraId="4AA582EF"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0C65FFC4" w14:textId="77777777" w:rsidTr="002C17D4">
        <w:tc>
          <w:tcPr>
            <w:tcW w:w="261" w:type="pct"/>
            <w:gridSpan w:val="2"/>
            <w:shd w:val="clear" w:color="auto" w:fill="C6D9F1" w:themeFill="text2" w:themeFillTint="33"/>
            <w:vAlign w:val="center"/>
          </w:tcPr>
          <w:p w14:paraId="7F1729C6" w14:textId="29209B72" w:rsidR="0043548D" w:rsidRPr="00B6071A" w:rsidRDefault="00A90A84"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32</w:t>
            </w:r>
          </w:p>
        </w:tc>
        <w:tc>
          <w:tcPr>
            <w:tcW w:w="721" w:type="pct"/>
            <w:gridSpan w:val="2"/>
            <w:shd w:val="clear" w:color="auto" w:fill="C6D9F1" w:themeFill="text2" w:themeFillTint="33"/>
            <w:vAlign w:val="center"/>
          </w:tcPr>
          <w:p w14:paraId="36AA8119" w14:textId="77777777" w:rsidR="0043548D" w:rsidRPr="00B6071A" w:rsidRDefault="0043548D" w:rsidP="002C17D4">
            <w:pPr>
              <w:spacing w:after="0" w:line="240" w:lineRule="auto"/>
              <w:jc w:val="center"/>
              <w:rPr>
                <w:rFonts w:ascii="Times New Roman" w:eastAsia="Times New Roman" w:hAnsi="Times New Roman" w:cs="Times New Roman"/>
                <w:szCs w:val="24"/>
                <w:lang w:eastAsia="ru-RU"/>
              </w:rPr>
            </w:pPr>
            <w:r w:rsidRPr="00B6071A">
              <w:rPr>
                <w:rFonts w:ascii="Times New Roman" w:eastAsia="Times New Roman" w:hAnsi="Times New Roman" w:cs="Times New Roman"/>
                <w:szCs w:val="24"/>
                <w:lang w:eastAsia="ru-RU"/>
              </w:rPr>
              <w:t xml:space="preserve">28 марта </w:t>
            </w:r>
          </w:p>
        </w:tc>
        <w:tc>
          <w:tcPr>
            <w:tcW w:w="2600" w:type="pct"/>
            <w:shd w:val="clear" w:color="auto" w:fill="C6D9F1" w:themeFill="text2" w:themeFillTint="33"/>
          </w:tcPr>
          <w:p w14:paraId="462772C6" w14:textId="77777777" w:rsidR="0043548D" w:rsidRPr="00B6071A" w:rsidRDefault="0043548D" w:rsidP="002C17D4">
            <w:pPr>
              <w:spacing w:after="0" w:line="240" w:lineRule="auto"/>
              <w:contextualSpacing/>
              <w:jc w:val="both"/>
              <w:rPr>
                <w:rFonts w:ascii="Times New Roman" w:hAnsi="Times New Roman" w:cs="Times New Roman"/>
                <w:szCs w:val="24"/>
              </w:rPr>
            </w:pPr>
            <w:r w:rsidRPr="00B6071A">
              <w:rPr>
                <w:rFonts w:ascii="Times New Roman" w:hAnsi="Times New Roman" w:cs="Times New Roman"/>
                <w:szCs w:val="24"/>
              </w:rPr>
              <w:t>Областной открытый  конкурс юных пианистов им. С.И. Танеева</w:t>
            </w:r>
          </w:p>
        </w:tc>
        <w:tc>
          <w:tcPr>
            <w:tcW w:w="1418" w:type="pct"/>
            <w:shd w:val="clear" w:color="auto" w:fill="C6D9F1" w:themeFill="text2" w:themeFillTint="33"/>
          </w:tcPr>
          <w:p w14:paraId="726AF5D6"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 xml:space="preserve">МБУДО «Детская музыкальная школа №1 им. С.И. Танеева» </w:t>
            </w:r>
          </w:p>
        </w:tc>
      </w:tr>
      <w:tr w:rsidR="0043548D" w:rsidRPr="00B6071A" w14:paraId="348F9D3F" w14:textId="77777777" w:rsidTr="002C17D4">
        <w:tc>
          <w:tcPr>
            <w:tcW w:w="261" w:type="pct"/>
            <w:gridSpan w:val="2"/>
            <w:vAlign w:val="center"/>
          </w:tcPr>
          <w:p w14:paraId="4011C0C5" w14:textId="06C7FB47"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33</w:t>
            </w:r>
          </w:p>
        </w:tc>
        <w:tc>
          <w:tcPr>
            <w:tcW w:w="721" w:type="pct"/>
            <w:gridSpan w:val="2"/>
            <w:vAlign w:val="center"/>
          </w:tcPr>
          <w:p w14:paraId="041D12BF"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 xml:space="preserve">Март </w:t>
            </w:r>
          </w:p>
          <w:p w14:paraId="6A64E04F"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E5B8B7" w:themeFill="accent2" w:themeFillTint="66"/>
          </w:tcPr>
          <w:p w14:paraId="3AFE1602"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Межрегиональный Фестиваль Школ креативных индустрий в рамках международного фестиваля анимационного кино «</w:t>
            </w:r>
            <w:proofErr w:type="spellStart"/>
            <w:r w:rsidRPr="00B6071A">
              <w:rPr>
                <w:rFonts w:ascii="Times New Roman" w:hAnsi="Times New Roman" w:cs="Times New Roman"/>
                <w:szCs w:val="24"/>
              </w:rPr>
              <w:t>Суздальфест</w:t>
            </w:r>
            <w:proofErr w:type="spellEnd"/>
            <w:r w:rsidRPr="00B6071A">
              <w:rPr>
                <w:rFonts w:ascii="Times New Roman" w:hAnsi="Times New Roman" w:cs="Times New Roman"/>
                <w:szCs w:val="24"/>
              </w:rPr>
              <w:t>».</w:t>
            </w:r>
          </w:p>
        </w:tc>
        <w:tc>
          <w:tcPr>
            <w:tcW w:w="1418" w:type="pct"/>
          </w:tcPr>
          <w:p w14:paraId="409F265D"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4E44E232" w14:textId="77777777" w:rsidTr="002C17D4">
        <w:tc>
          <w:tcPr>
            <w:tcW w:w="261" w:type="pct"/>
            <w:gridSpan w:val="2"/>
            <w:shd w:val="clear" w:color="auto" w:fill="C6D9F1" w:themeFill="text2" w:themeFillTint="33"/>
            <w:vAlign w:val="center"/>
          </w:tcPr>
          <w:p w14:paraId="04903D1A" w14:textId="24B2438B"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lastRenderedPageBreak/>
              <w:t>3</w:t>
            </w:r>
            <w:r w:rsidR="00A90A84" w:rsidRPr="00B6071A">
              <w:rPr>
                <w:rFonts w:ascii="Times New Roman" w:hAnsi="Times New Roman" w:cs="Times New Roman"/>
                <w:szCs w:val="24"/>
              </w:rPr>
              <w:t>4</w:t>
            </w:r>
          </w:p>
        </w:tc>
        <w:tc>
          <w:tcPr>
            <w:tcW w:w="721" w:type="pct"/>
            <w:gridSpan w:val="2"/>
            <w:shd w:val="clear" w:color="auto" w:fill="C6D9F1" w:themeFill="text2" w:themeFillTint="33"/>
            <w:vAlign w:val="center"/>
          </w:tcPr>
          <w:p w14:paraId="2C84BF4D" w14:textId="77777777" w:rsidR="0043548D" w:rsidRPr="00B6071A" w:rsidRDefault="0043548D" w:rsidP="002C17D4">
            <w:pPr>
              <w:spacing w:after="0" w:line="240" w:lineRule="auto"/>
              <w:jc w:val="center"/>
              <w:rPr>
                <w:rFonts w:ascii="Times New Roman" w:eastAsia="Times New Roman" w:hAnsi="Times New Roman" w:cs="Times New Roman"/>
                <w:szCs w:val="24"/>
                <w:lang w:eastAsia="ru-RU"/>
              </w:rPr>
            </w:pPr>
            <w:r w:rsidRPr="00B6071A">
              <w:rPr>
                <w:rFonts w:ascii="Times New Roman" w:eastAsia="Times New Roman" w:hAnsi="Times New Roman" w:cs="Times New Roman"/>
                <w:szCs w:val="24"/>
                <w:lang w:eastAsia="ru-RU"/>
              </w:rPr>
              <w:t xml:space="preserve">Март </w:t>
            </w:r>
          </w:p>
          <w:p w14:paraId="7BABB0EE"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C6D9F1" w:themeFill="text2" w:themeFillTint="33"/>
          </w:tcPr>
          <w:p w14:paraId="04AF9100"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1-й этап (областной) тур Общероссийского конкурса «Молодые дарования России»</w:t>
            </w:r>
          </w:p>
        </w:tc>
        <w:tc>
          <w:tcPr>
            <w:tcW w:w="1418" w:type="pct"/>
            <w:shd w:val="clear" w:color="auto" w:fill="C6D9F1" w:themeFill="text2" w:themeFillTint="33"/>
          </w:tcPr>
          <w:p w14:paraId="5E5A6E43"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1F55B095" w14:textId="77777777" w:rsidTr="002C17D4">
        <w:tc>
          <w:tcPr>
            <w:tcW w:w="261" w:type="pct"/>
            <w:gridSpan w:val="2"/>
            <w:shd w:val="clear" w:color="auto" w:fill="C6D9F1" w:themeFill="text2" w:themeFillTint="33"/>
            <w:vAlign w:val="center"/>
          </w:tcPr>
          <w:p w14:paraId="43A67A8C" w14:textId="5C6CBEDF"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3</w:t>
            </w:r>
            <w:r w:rsidR="00A90A84" w:rsidRPr="00B6071A">
              <w:rPr>
                <w:rFonts w:ascii="Times New Roman" w:hAnsi="Times New Roman" w:cs="Times New Roman"/>
                <w:szCs w:val="24"/>
              </w:rPr>
              <w:t>5</w:t>
            </w:r>
          </w:p>
        </w:tc>
        <w:tc>
          <w:tcPr>
            <w:tcW w:w="721" w:type="pct"/>
            <w:gridSpan w:val="2"/>
            <w:shd w:val="clear" w:color="auto" w:fill="C6D9F1" w:themeFill="text2" w:themeFillTint="33"/>
            <w:vAlign w:val="center"/>
          </w:tcPr>
          <w:p w14:paraId="64B8134A" w14:textId="77777777" w:rsidR="0043548D" w:rsidRPr="00B6071A" w:rsidRDefault="0043548D" w:rsidP="002C17D4">
            <w:pPr>
              <w:spacing w:after="0" w:line="240" w:lineRule="auto"/>
              <w:jc w:val="center"/>
              <w:rPr>
                <w:rFonts w:ascii="Times New Roman" w:eastAsia="Times New Roman" w:hAnsi="Times New Roman" w:cs="Times New Roman"/>
                <w:szCs w:val="24"/>
                <w:lang w:eastAsia="ru-RU"/>
              </w:rPr>
            </w:pPr>
            <w:r w:rsidRPr="00B6071A">
              <w:rPr>
                <w:rFonts w:ascii="Times New Roman" w:eastAsia="Times New Roman" w:hAnsi="Times New Roman" w:cs="Times New Roman"/>
                <w:szCs w:val="24"/>
                <w:lang w:eastAsia="ru-RU"/>
              </w:rPr>
              <w:t xml:space="preserve">март-апрель </w:t>
            </w:r>
          </w:p>
        </w:tc>
        <w:tc>
          <w:tcPr>
            <w:tcW w:w="2600" w:type="pct"/>
            <w:shd w:val="clear" w:color="auto" w:fill="C6D9F1" w:themeFill="text2" w:themeFillTint="33"/>
          </w:tcPr>
          <w:p w14:paraId="04C8F433"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Региональный этап Всероссийского хорового фестиваля (народные хоры)</w:t>
            </w:r>
          </w:p>
        </w:tc>
        <w:tc>
          <w:tcPr>
            <w:tcW w:w="1418" w:type="pct"/>
            <w:shd w:val="clear" w:color="auto" w:fill="C6D9F1" w:themeFill="text2" w:themeFillTint="33"/>
          </w:tcPr>
          <w:p w14:paraId="2C4CF4BD"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59778BF3" w14:textId="77777777" w:rsidTr="002C17D4">
        <w:tc>
          <w:tcPr>
            <w:tcW w:w="5000" w:type="pct"/>
            <w:gridSpan w:val="6"/>
            <w:vAlign w:val="center"/>
          </w:tcPr>
          <w:p w14:paraId="35640744" w14:textId="77777777" w:rsidR="0043548D" w:rsidRPr="00B6071A" w:rsidRDefault="0043548D" w:rsidP="002C17D4">
            <w:pPr>
              <w:spacing w:after="0" w:line="240" w:lineRule="auto"/>
              <w:jc w:val="center"/>
              <w:rPr>
                <w:rFonts w:ascii="Times New Roman" w:hAnsi="Times New Roman" w:cs="Times New Roman"/>
                <w:b/>
                <w:szCs w:val="24"/>
              </w:rPr>
            </w:pPr>
            <w:r w:rsidRPr="00B6071A">
              <w:rPr>
                <w:rFonts w:ascii="Times New Roman" w:hAnsi="Times New Roman" w:cs="Times New Roman"/>
                <w:b/>
                <w:szCs w:val="24"/>
              </w:rPr>
              <w:t>АПРЕЛЬ</w:t>
            </w:r>
          </w:p>
        </w:tc>
      </w:tr>
      <w:tr w:rsidR="0043548D" w:rsidRPr="00B6071A" w14:paraId="3F3C06AA" w14:textId="77777777" w:rsidTr="002C17D4">
        <w:tc>
          <w:tcPr>
            <w:tcW w:w="261" w:type="pct"/>
            <w:gridSpan w:val="2"/>
            <w:shd w:val="clear" w:color="auto" w:fill="FFFFFF" w:themeFill="background1"/>
            <w:vAlign w:val="center"/>
          </w:tcPr>
          <w:p w14:paraId="5A40D7B8" w14:textId="78E00F25"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3</w:t>
            </w:r>
            <w:r w:rsidR="00A90A84" w:rsidRPr="00B6071A">
              <w:rPr>
                <w:rFonts w:ascii="Times New Roman" w:hAnsi="Times New Roman" w:cs="Times New Roman"/>
                <w:szCs w:val="24"/>
              </w:rPr>
              <w:t>6</w:t>
            </w:r>
          </w:p>
        </w:tc>
        <w:tc>
          <w:tcPr>
            <w:tcW w:w="721" w:type="pct"/>
            <w:gridSpan w:val="2"/>
            <w:shd w:val="clear" w:color="auto" w:fill="FFFFFF" w:themeFill="background1"/>
            <w:vAlign w:val="center"/>
          </w:tcPr>
          <w:p w14:paraId="04A0A402"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FFFFFF" w:themeFill="background1"/>
          </w:tcPr>
          <w:p w14:paraId="21C0A55D"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ОНЛАЙН-СОВЕЩАНИЕ С ДИРЕКТОРАМИ ДШИ</w:t>
            </w:r>
          </w:p>
        </w:tc>
        <w:tc>
          <w:tcPr>
            <w:tcW w:w="1418" w:type="pct"/>
            <w:shd w:val="clear" w:color="auto" w:fill="FFFFFF" w:themeFill="background1"/>
          </w:tcPr>
          <w:p w14:paraId="7694A2F2" w14:textId="77777777" w:rsidR="0043548D" w:rsidRPr="00B6071A" w:rsidRDefault="0043548D" w:rsidP="002C17D4">
            <w:pPr>
              <w:spacing w:after="0" w:line="240" w:lineRule="auto"/>
              <w:jc w:val="both"/>
              <w:rPr>
                <w:rFonts w:ascii="Times New Roman" w:hAnsi="Times New Roman" w:cs="Times New Roman"/>
                <w:szCs w:val="24"/>
              </w:rPr>
            </w:pPr>
          </w:p>
        </w:tc>
      </w:tr>
      <w:tr w:rsidR="0043548D" w:rsidRPr="00B6071A" w14:paraId="59C68F1F" w14:textId="77777777" w:rsidTr="002C17D4">
        <w:tc>
          <w:tcPr>
            <w:tcW w:w="261" w:type="pct"/>
            <w:gridSpan w:val="2"/>
            <w:shd w:val="clear" w:color="auto" w:fill="C6D9F1" w:themeFill="text2" w:themeFillTint="33"/>
            <w:vAlign w:val="center"/>
          </w:tcPr>
          <w:p w14:paraId="7CD87F32" w14:textId="31C59CD4"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37</w:t>
            </w:r>
          </w:p>
        </w:tc>
        <w:tc>
          <w:tcPr>
            <w:tcW w:w="721" w:type="pct"/>
            <w:gridSpan w:val="2"/>
            <w:shd w:val="clear" w:color="auto" w:fill="C6D9F1" w:themeFill="text2" w:themeFillTint="33"/>
            <w:vAlign w:val="center"/>
          </w:tcPr>
          <w:p w14:paraId="1894A065"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 xml:space="preserve">Апрель </w:t>
            </w:r>
          </w:p>
          <w:p w14:paraId="18DA06A7"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C6D9F1" w:themeFill="text2" w:themeFillTint="33"/>
          </w:tcPr>
          <w:p w14:paraId="7F3E04D6"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Региональный этап всероссийского конкурса «Лучшая детская школа искусств».</w:t>
            </w:r>
          </w:p>
        </w:tc>
        <w:tc>
          <w:tcPr>
            <w:tcW w:w="1418" w:type="pct"/>
            <w:shd w:val="clear" w:color="auto" w:fill="C6D9F1" w:themeFill="text2" w:themeFillTint="33"/>
          </w:tcPr>
          <w:p w14:paraId="094C9396"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4DC6886B" w14:textId="77777777" w:rsidTr="002C17D4">
        <w:tc>
          <w:tcPr>
            <w:tcW w:w="261" w:type="pct"/>
            <w:gridSpan w:val="2"/>
            <w:shd w:val="clear" w:color="auto" w:fill="C6D9F1" w:themeFill="text2" w:themeFillTint="33"/>
            <w:vAlign w:val="center"/>
          </w:tcPr>
          <w:p w14:paraId="316D89DB" w14:textId="76DF9D14"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3</w:t>
            </w:r>
            <w:r w:rsidR="00A90A84" w:rsidRPr="00B6071A">
              <w:rPr>
                <w:rFonts w:ascii="Times New Roman" w:hAnsi="Times New Roman" w:cs="Times New Roman"/>
                <w:szCs w:val="24"/>
              </w:rPr>
              <w:t>8</w:t>
            </w:r>
          </w:p>
        </w:tc>
        <w:tc>
          <w:tcPr>
            <w:tcW w:w="721" w:type="pct"/>
            <w:gridSpan w:val="2"/>
            <w:shd w:val="clear" w:color="auto" w:fill="C6D9F1" w:themeFill="text2" w:themeFillTint="33"/>
            <w:vAlign w:val="center"/>
          </w:tcPr>
          <w:p w14:paraId="524E581F" w14:textId="77777777" w:rsidR="0043548D" w:rsidRPr="00B6071A" w:rsidRDefault="0043548D" w:rsidP="002C17D4">
            <w:pPr>
              <w:spacing w:after="0" w:line="240" w:lineRule="auto"/>
              <w:jc w:val="center"/>
              <w:rPr>
                <w:rFonts w:ascii="Times New Roman" w:eastAsia="Times New Roman" w:hAnsi="Times New Roman" w:cs="Times New Roman"/>
                <w:szCs w:val="24"/>
                <w:lang w:eastAsia="ru-RU"/>
              </w:rPr>
            </w:pPr>
            <w:r w:rsidRPr="00B6071A">
              <w:rPr>
                <w:rFonts w:ascii="Times New Roman" w:eastAsia="Times New Roman" w:hAnsi="Times New Roman" w:cs="Times New Roman"/>
                <w:szCs w:val="24"/>
                <w:lang w:eastAsia="ru-RU"/>
              </w:rPr>
              <w:t>Апрель</w:t>
            </w:r>
          </w:p>
          <w:p w14:paraId="229774A1"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C6D9F1" w:themeFill="text2" w:themeFillTint="33"/>
          </w:tcPr>
          <w:p w14:paraId="27621663" w14:textId="77777777" w:rsidR="0043548D" w:rsidRPr="00B6071A" w:rsidRDefault="0043548D" w:rsidP="002C17D4">
            <w:pPr>
              <w:tabs>
                <w:tab w:val="left" w:pos="1590"/>
              </w:tabs>
              <w:spacing w:after="0" w:line="240" w:lineRule="auto"/>
              <w:jc w:val="both"/>
              <w:rPr>
                <w:rFonts w:ascii="Times New Roman" w:hAnsi="Times New Roman" w:cs="Times New Roman"/>
                <w:szCs w:val="24"/>
              </w:rPr>
            </w:pPr>
            <w:r w:rsidRPr="00B6071A">
              <w:rPr>
                <w:rFonts w:ascii="Times New Roman" w:hAnsi="Times New Roman" w:cs="Times New Roman"/>
                <w:szCs w:val="24"/>
              </w:rPr>
              <w:t>Второй (основной) тур конкурсного отбора на соискание стипендии Межрегионального общественного фонда «Новые имена» им. И.Н. Вороновой»</w:t>
            </w:r>
          </w:p>
        </w:tc>
        <w:tc>
          <w:tcPr>
            <w:tcW w:w="1418" w:type="pct"/>
            <w:shd w:val="clear" w:color="auto" w:fill="C6D9F1" w:themeFill="text2" w:themeFillTint="33"/>
          </w:tcPr>
          <w:p w14:paraId="79019BE5" w14:textId="77777777" w:rsidR="0043548D" w:rsidRPr="00B6071A" w:rsidRDefault="0043548D" w:rsidP="002C17D4">
            <w:pPr>
              <w:tabs>
                <w:tab w:val="left" w:pos="1590"/>
              </w:tabs>
              <w:spacing w:after="0" w:line="240" w:lineRule="auto"/>
              <w:jc w:val="both"/>
              <w:rPr>
                <w:rFonts w:ascii="Times New Roman" w:hAnsi="Times New Roman" w:cs="Times New Roman"/>
                <w:szCs w:val="24"/>
              </w:rPr>
            </w:pPr>
            <w:r w:rsidRPr="00B6071A">
              <w:rPr>
                <w:rFonts w:ascii="Times New Roman" w:hAnsi="Times New Roman" w:cs="Times New Roman"/>
                <w:szCs w:val="24"/>
              </w:rPr>
              <w:t>ГБПОУ Владимирской области «ВОМК им. А.П. Бородина»</w:t>
            </w:r>
          </w:p>
        </w:tc>
      </w:tr>
      <w:tr w:rsidR="0043548D" w:rsidRPr="00B6071A" w14:paraId="6C7BD3D0" w14:textId="77777777" w:rsidTr="002C17D4">
        <w:tc>
          <w:tcPr>
            <w:tcW w:w="261" w:type="pct"/>
            <w:gridSpan w:val="2"/>
            <w:shd w:val="clear" w:color="auto" w:fill="C6D9F1" w:themeFill="text2" w:themeFillTint="33"/>
            <w:vAlign w:val="center"/>
          </w:tcPr>
          <w:p w14:paraId="546C3DD2" w14:textId="608886A6"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3</w:t>
            </w:r>
            <w:r w:rsidR="00A90A84" w:rsidRPr="00B6071A">
              <w:rPr>
                <w:rFonts w:ascii="Times New Roman" w:hAnsi="Times New Roman" w:cs="Times New Roman"/>
                <w:szCs w:val="24"/>
              </w:rPr>
              <w:t>9</w:t>
            </w:r>
          </w:p>
        </w:tc>
        <w:tc>
          <w:tcPr>
            <w:tcW w:w="721" w:type="pct"/>
            <w:gridSpan w:val="2"/>
            <w:shd w:val="clear" w:color="auto" w:fill="C6D9F1" w:themeFill="text2" w:themeFillTint="33"/>
            <w:vAlign w:val="center"/>
          </w:tcPr>
          <w:p w14:paraId="578C9008"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 xml:space="preserve">Апрель-май </w:t>
            </w:r>
          </w:p>
        </w:tc>
        <w:tc>
          <w:tcPr>
            <w:tcW w:w="2600" w:type="pct"/>
            <w:shd w:val="clear" w:color="auto" w:fill="C6D9F1" w:themeFill="text2" w:themeFillTint="33"/>
          </w:tcPr>
          <w:p w14:paraId="467E6E94"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Региональный этап Общероссийского конкурса «Лучший преподаватель детской школы искусств»</w:t>
            </w:r>
          </w:p>
        </w:tc>
        <w:tc>
          <w:tcPr>
            <w:tcW w:w="1418" w:type="pct"/>
            <w:shd w:val="clear" w:color="auto" w:fill="C6D9F1" w:themeFill="text2" w:themeFillTint="33"/>
          </w:tcPr>
          <w:p w14:paraId="7B64FE47"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ГБПОУ Владимирской области «ВОМК им. А.П. Бородина»</w:t>
            </w:r>
          </w:p>
        </w:tc>
      </w:tr>
      <w:tr w:rsidR="0043548D" w:rsidRPr="00B6071A" w14:paraId="69ECA558" w14:textId="77777777" w:rsidTr="002C17D4">
        <w:tc>
          <w:tcPr>
            <w:tcW w:w="261" w:type="pct"/>
            <w:gridSpan w:val="2"/>
            <w:shd w:val="clear" w:color="auto" w:fill="EAF1DD" w:themeFill="accent3" w:themeFillTint="33"/>
            <w:vAlign w:val="center"/>
          </w:tcPr>
          <w:p w14:paraId="6579D3A9" w14:textId="68C2FB67"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40</w:t>
            </w:r>
          </w:p>
        </w:tc>
        <w:tc>
          <w:tcPr>
            <w:tcW w:w="721" w:type="pct"/>
            <w:gridSpan w:val="2"/>
            <w:shd w:val="clear" w:color="auto" w:fill="EAF1DD" w:themeFill="accent3" w:themeFillTint="33"/>
            <w:vAlign w:val="center"/>
          </w:tcPr>
          <w:p w14:paraId="0DB9F967"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01-03 апреля</w:t>
            </w:r>
          </w:p>
        </w:tc>
        <w:tc>
          <w:tcPr>
            <w:tcW w:w="2600" w:type="pct"/>
            <w:shd w:val="clear" w:color="auto" w:fill="EAF1DD" w:themeFill="accent3" w:themeFillTint="33"/>
          </w:tcPr>
          <w:p w14:paraId="32A19353"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«Современные принципы работы библиотекаря и библиотечного обслуживания»  </w:t>
            </w:r>
            <w:r w:rsidRPr="00B6071A">
              <w:rPr>
                <w:rFonts w:ascii="Times New Roman" w:hAnsi="Times New Roman" w:cs="Times New Roman"/>
                <w:szCs w:val="24"/>
                <w:lang w:val="en-US"/>
              </w:rPr>
              <w:t>I</w:t>
            </w:r>
            <w:r w:rsidRPr="00B6071A">
              <w:rPr>
                <w:rFonts w:ascii="Times New Roman" w:hAnsi="Times New Roman" w:cs="Times New Roman"/>
                <w:szCs w:val="24"/>
              </w:rPr>
              <w:t xml:space="preserve">  этап курсов повышения квалификации библиотекарей, не имеющих специального профессионального образования.</w:t>
            </w:r>
          </w:p>
        </w:tc>
        <w:tc>
          <w:tcPr>
            <w:tcW w:w="1418" w:type="pct"/>
            <w:shd w:val="clear" w:color="auto" w:fill="EAF1DD" w:themeFill="accent3" w:themeFillTint="33"/>
          </w:tcPr>
          <w:p w14:paraId="7B9DA5C0"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ГБУК «Владимирская областная научная библиотека», ул. Дзержинского, д.3</w:t>
            </w:r>
          </w:p>
        </w:tc>
      </w:tr>
      <w:tr w:rsidR="0043548D" w:rsidRPr="00B6071A" w14:paraId="1BD519E2" w14:textId="77777777" w:rsidTr="002C17D4">
        <w:tc>
          <w:tcPr>
            <w:tcW w:w="261" w:type="pct"/>
            <w:gridSpan w:val="2"/>
            <w:shd w:val="clear" w:color="auto" w:fill="EAF1DD" w:themeFill="accent3" w:themeFillTint="33"/>
            <w:vAlign w:val="center"/>
          </w:tcPr>
          <w:p w14:paraId="368FFEB4" w14:textId="6B1A1EDF"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41</w:t>
            </w:r>
          </w:p>
        </w:tc>
        <w:tc>
          <w:tcPr>
            <w:tcW w:w="721" w:type="pct"/>
            <w:gridSpan w:val="2"/>
            <w:shd w:val="clear" w:color="auto" w:fill="EAF1DD" w:themeFill="accent3" w:themeFillTint="33"/>
            <w:vAlign w:val="center"/>
          </w:tcPr>
          <w:p w14:paraId="4D2B2225"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01-03 апреля</w:t>
            </w:r>
          </w:p>
        </w:tc>
        <w:tc>
          <w:tcPr>
            <w:tcW w:w="2600" w:type="pct"/>
            <w:shd w:val="clear" w:color="auto" w:fill="EAF1DD" w:themeFill="accent3" w:themeFillTint="33"/>
          </w:tcPr>
          <w:p w14:paraId="0AC9CEB8"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«Актуальная стратегия развития учреждения дополнительного образования. Оптимизация деятельности руководителя детской школы искусств»  </w:t>
            </w:r>
            <w:r w:rsidRPr="00B6071A">
              <w:rPr>
                <w:rFonts w:ascii="Times New Roman" w:hAnsi="Times New Roman" w:cs="Times New Roman"/>
                <w:szCs w:val="24"/>
                <w:lang w:val="en-US"/>
              </w:rPr>
              <w:t>I</w:t>
            </w:r>
            <w:r w:rsidRPr="00B6071A">
              <w:rPr>
                <w:rFonts w:ascii="Times New Roman" w:hAnsi="Times New Roman" w:cs="Times New Roman"/>
                <w:szCs w:val="24"/>
              </w:rPr>
              <w:t xml:space="preserve">  этап курсов повышения квалификации директоров ДМШ, ДШИ, ДШХ, ДХШ.</w:t>
            </w:r>
          </w:p>
        </w:tc>
        <w:tc>
          <w:tcPr>
            <w:tcW w:w="1418" w:type="pct"/>
            <w:shd w:val="clear" w:color="auto" w:fill="EAF1DD" w:themeFill="accent3" w:themeFillTint="33"/>
          </w:tcPr>
          <w:p w14:paraId="7B0C242F"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17C213D8" w14:textId="77777777" w:rsidTr="002C17D4">
        <w:tc>
          <w:tcPr>
            <w:tcW w:w="261" w:type="pct"/>
            <w:gridSpan w:val="2"/>
            <w:vAlign w:val="center"/>
          </w:tcPr>
          <w:p w14:paraId="594EC1DA" w14:textId="704E3BB9"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42</w:t>
            </w:r>
          </w:p>
        </w:tc>
        <w:tc>
          <w:tcPr>
            <w:tcW w:w="721" w:type="pct"/>
            <w:gridSpan w:val="2"/>
            <w:vAlign w:val="center"/>
          </w:tcPr>
          <w:p w14:paraId="3D6F9E5D"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 xml:space="preserve">03 апреля </w:t>
            </w:r>
          </w:p>
        </w:tc>
        <w:tc>
          <w:tcPr>
            <w:tcW w:w="2600" w:type="pct"/>
            <w:shd w:val="clear" w:color="auto" w:fill="E5B8B7" w:themeFill="accent2" w:themeFillTint="66"/>
          </w:tcPr>
          <w:p w14:paraId="7E1B2B46"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shd w:val="clear" w:color="auto" w:fill="E5B8B7" w:themeFill="accent2" w:themeFillTint="66"/>
              </w:rPr>
              <w:t xml:space="preserve">Научно-практическая конференция </w:t>
            </w:r>
            <w:r w:rsidRPr="00B6071A">
              <w:rPr>
                <w:rFonts w:ascii="Times New Roman" w:hAnsi="Times New Roman" w:cs="Times New Roman"/>
                <w:b/>
                <w:szCs w:val="24"/>
                <w:shd w:val="clear" w:color="auto" w:fill="E5B8B7" w:themeFill="accent2" w:themeFillTint="66"/>
              </w:rPr>
              <w:t xml:space="preserve">«Актуальные вопросы организации работы с детьми с ОВЗ в системе дополнительного образования художественно-эстетической направленности» </w:t>
            </w:r>
            <w:r w:rsidRPr="00B6071A">
              <w:rPr>
                <w:rFonts w:ascii="Times New Roman" w:hAnsi="Times New Roman" w:cs="Times New Roman"/>
                <w:szCs w:val="24"/>
                <w:shd w:val="clear" w:color="auto" w:fill="E5B8B7" w:themeFill="accent2" w:themeFillTint="66"/>
              </w:rPr>
              <w:t>(в рамках проведения КПК директоров ДШИ).</w:t>
            </w:r>
          </w:p>
        </w:tc>
        <w:tc>
          <w:tcPr>
            <w:tcW w:w="1418" w:type="pct"/>
          </w:tcPr>
          <w:p w14:paraId="7358264C"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5F4CEAC1" w14:textId="77777777" w:rsidTr="002C17D4">
        <w:tc>
          <w:tcPr>
            <w:tcW w:w="261" w:type="pct"/>
            <w:gridSpan w:val="2"/>
            <w:shd w:val="clear" w:color="auto" w:fill="C6D9F1" w:themeFill="text2" w:themeFillTint="33"/>
            <w:vAlign w:val="center"/>
          </w:tcPr>
          <w:p w14:paraId="0B7FFE0B" w14:textId="4D9D1E38"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43</w:t>
            </w:r>
          </w:p>
        </w:tc>
        <w:tc>
          <w:tcPr>
            <w:tcW w:w="721" w:type="pct"/>
            <w:gridSpan w:val="2"/>
            <w:shd w:val="clear" w:color="auto" w:fill="C6D9F1" w:themeFill="text2" w:themeFillTint="33"/>
            <w:vAlign w:val="center"/>
          </w:tcPr>
          <w:p w14:paraId="4841A4CB"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 xml:space="preserve">10 - 11 апреля </w:t>
            </w:r>
          </w:p>
          <w:p w14:paraId="195BCD73"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C6D9F1" w:themeFill="text2" w:themeFillTint="33"/>
          </w:tcPr>
          <w:p w14:paraId="71E5761D"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Межрегиональный смотр-конкурс хореографического искусства</w:t>
            </w:r>
          </w:p>
        </w:tc>
        <w:tc>
          <w:tcPr>
            <w:tcW w:w="1418" w:type="pct"/>
            <w:shd w:val="clear" w:color="auto" w:fill="C6D9F1" w:themeFill="text2" w:themeFillTint="33"/>
          </w:tcPr>
          <w:p w14:paraId="0AF11F5D"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ГБПОУ ВО «ВОККИ»</w:t>
            </w:r>
          </w:p>
        </w:tc>
      </w:tr>
      <w:tr w:rsidR="0043548D" w:rsidRPr="00B6071A" w14:paraId="0D28037F" w14:textId="77777777" w:rsidTr="002C17D4">
        <w:tc>
          <w:tcPr>
            <w:tcW w:w="261" w:type="pct"/>
            <w:gridSpan w:val="2"/>
            <w:shd w:val="clear" w:color="auto" w:fill="EAF1DD" w:themeFill="accent3" w:themeFillTint="33"/>
            <w:vAlign w:val="center"/>
          </w:tcPr>
          <w:p w14:paraId="24D6E241" w14:textId="64FC05E5"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44</w:t>
            </w:r>
          </w:p>
        </w:tc>
        <w:tc>
          <w:tcPr>
            <w:tcW w:w="721" w:type="pct"/>
            <w:gridSpan w:val="2"/>
            <w:shd w:val="clear" w:color="auto" w:fill="EAF1DD" w:themeFill="accent3" w:themeFillTint="33"/>
            <w:vAlign w:val="center"/>
          </w:tcPr>
          <w:p w14:paraId="62B29FEB"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15-17 апреля</w:t>
            </w:r>
          </w:p>
        </w:tc>
        <w:tc>
          <w:tcPr>
            <w:tcW w:w="2600" w:type="pct"/>
            <w:shd w:val="clear" w:color="auto" w:fill="EAF1DD" w:themeFill="accent3" w:themeFillTint="33"/>
          </w:tcPr>
          <w:p w14:paraId="79ADDF12"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«Совершенствование профессиональной компетенции, современные образовательные технологии и актуальные вопросы воспитания в деятельности преподавателей по классу баяна и аккордеона в детских школах искусств. Исполнительское мастерство концертмейстера»  </w:t>
            </w:r>
            <w:r w:rsidRPr="00B6071A">
              <w:rPr>
                <w:rFonts w:ascii="Times New Roman" w:hAnsi="Times New Roman" w:cs="Times New Roman"/>
                <w:szCs w:val="24"/>
                <w:lang w:val="en-US"/>
              </w:rPr>
              <w:t>I</w:t>
            </w:r>
            <w:r w:rsidRPr="00B6071A">
              <w:rPr>
                <w:rFonts w:ascii="Times New Roman" w:hAnsi="Times New Roman" w:cs="Times New Roman"/>
                <w:szCs w:val="24"/>
              </w:rPr>
              <w:t xml:space="preserve">  этап курсов повышения квалификации преподавателей баяна/аккордеона и концертмейстеров.</w:t>
            </w:r>
          </w:p>
        </w:tc>
        <w:tc>
          <w:tcPr>
            <w:tcW w:w="1418" w:type="pct"/>
            <w:shd w:val="clear" w:color="auto" w:fill="EAF1DD" w:themeFill="accent3" w:themeFillTint="33"/>
          </w:tcPr>
          <w:p w14:paraId="1E53BA8A"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37E3B33A" w14:textId="77777777" w:rsidTr="002C17D4">
        <w:tc>
          <w:tcPr>
            <w:tcW w:w="261" w:type="pct"/>
            <w:gridSpan w:val="2"/>
            <w:shd w:val="clear" w:color="auto" w:fill="EAF1DD" w:themeFill="accent3" w:themeFillTint="33"/>
            <w:vAlign w:val="center"/>
          </w:tcPr>
          <w:p w14:paraId="531ADDED" w14:textId="1328CDCB"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45</w:t>
            </w:r>
          </w:p>
        </w:tc>
        <w:tc>
          <w:tcPr>
            <w:tcW w:w="721" w:type="pct"/>
            <w:gridSpan w:val="2"/>
            <w:shd w:val="clear" w:color="auto" w:fill="EAF1DD" w:themeFill="accent3" w:themeFillTint="33"/>
            <w:vAlign w:val="center"/>
          </w:tcPr>
          <w:p w14:paraId="48C0AF2E"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17 апреля</w:t>
            </w:r>
          </w:p>
        </w:tc>
        <w:tc>
          <w:tcPr>
            <w:tcW w:w="2600" w:type="pct"/>
            <w:shd w:val="clear" w:color="auto" w:fill="EAF1DD" w:themeFill="accent3" w:themeFillTint="33"/>
          </w:tcPr>
          <w:p w14:paraId="230D48A3"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Ярмарка вакансий </w:t>
            </w:r>
          </w:p>
          <w:p w14:paraId="4FA84F49"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(встреча с представителями муниципалитето</w:t>
            </w:r>
            <w:proofErr w:type="gramStart"/>
            <w:r w:rsidRPr="00B6071A">
              <w:rPr>
                <w:rFonts w:ascii="Times New Roman" w:hAnsi="Times New Roman" w:cs="Times New Roman"/>
                <w:szCs w:val="24"/>
              </w:rPr>
              <w:t>в-</w:t>
            </w:r>
            <w:proofErr w:type="gramEnd"/>
            <w:r w:rsidRPr="00B6071A">
              <w:rPr>
                <w:rFonts w:ascii="Times New Roman" w:hAnsi="Times New Roman" w:cs="Times New Roman"/>
                <w:szCs w:val="24"/>
              </w:rPr>
              <w:t xml:space="preserve"> участников программы «Земский работник культуры»)</w:t>
            </w:r>
          </w:p>
        </w:tc>
        <w:tc>
          <w:tcPr>
            <w:tcW w:w="1418" w:type="pct"/>
            <w:shd w:val="clear" w:color="auto" w:fill="EAF1DD" w:themeFill="accent3" w:themeFillTint="33"/>
          </w:tcPr>
          <w:p w14:paraId="06F67499"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ВОККИ</w:t>
            </w:r>
          </w:p>
        </w:tc>
      </w:tr>
      <w:tr w:rsidR="0043548D" w:rsidRPr="00B6071A" w14:paraId="5010343C" w14:textId="77777777" w:rsidTr="002C17D4">
        <w:tc>
          <w:tcPr>
            <w:tcW w:w="261" w:type="pct"/>
            <w:gridSpan w:val="2"/>
            <w:shd w:val="clear" w:color="auto" w:fill="C6D9F1" w:themeFill="text2" w:themeFillTint="33"/>
            <w:vAlign w:val="center"/>
          </w:tcPr>
          <w:p w14:paraId="355F80E7" w14:textId="7E42AE4C"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4</w:t>
            </w:r>
            <w:r w:rsidR="00A90A84" w:rsidRPr="00B6071A">
              <w:rPr>
                <w:rFonts w:ascii="Times New Roman" w:hAnsi="Times New Roman" w:cs="Times New Roman"/>
                <w:szCs w:val="24"/>
              </w:rPr>
              <w:t>6</w:t>
            </w:r>
          </w:p>
        </w:tc>
        <w:tc>
          <w:tcPr>
            <w:tcW w:w="721" w:type="pct"/>
            <w:gridSpan w:val="2"/>
            <w:shd w:val="clear" w:color="auto" w:fill="C6D9F1" w:themeFill="text2" w:themeFillTint="33"/>
            <w:vAlign w:val="center"/>
          </w:tcPr>
          <w:p w14:paraId="2BE0E6AD"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eastAsia="Times New Roman" w:hAnsi="Times New Roman" w:cs="Times New Roman"/>
                <w:szCs w:val="24"/>
                <w:lang w:eastAsia="ru-RU"/>
              </w:rPr>
              <w:t xml:space="preserve">19 апреля </w:t>
            </w:r>
          </w:p>
        </w:tc>
        <w:tc>
          <w:tcPr>
            <w:tcW w:w="2600" w:type="pct"/>
            <w:shd w:val="clear" w:color="auto" w:fill="C6D9F1" w:themeFill="text2" w:themeFillTint="33"/>
          </w:tcPr>
          <w:p w14:paraId="6DFE3CA2"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Областной открытый конкурс детских хоровых коллективов «Поют звонкие голоса»</w:t>
            </w:r>
          </w:p>
        </w:tc>
        <w:tc>
          <w:tcPr>
            <w:tcW w:w="1418" w:type="pct"/>
            <w:shd w:val="clear" w:color="auto" w:fill="C6D9F1" w:themeFill="text2" w:themeFillTint="33"/>
          </w:tcPr>
          <w:p w14:paraId="4D68FF1F"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 xml:space="preserve">МБУДО «Детская школа искусств им. Л.И. </w:t>
            </w:r>
            <w:proofErr w:type="spellStart"/>
            <w:r w:rsidRPr="00B6071A">
              <w:rPr>
                <w:rFonts w:ascii="Times New Roman" w:hAnsi="Times New Roman" w:cs="Times New Roman"/>
                <w:szCs w:val="24"/>
              </w:rPr>
              <w:t>Ошанина</w:t>
            </w:r>
            <w:proofErr w:type="spellEnd"/>
            <w:r w:rsidRPr="00B6071A">
              <w:rPr>
                <w:rFonts w:ascii="Times New Roman" w:hAnsi="Times New Roman" w:cs="Times New Roman"/>
                <w:szCs w:val="24"/>
              </w:rPr>
              <w:t>» г. Вязники</w:t>
            </w:r>
          </w:p>
        </w:tc>
      </w:tr>
      <w:tr w:rsidR="0043548D" w:rsidRPr="00B6071A" w14:paraId="0DADDE83" w14:textId="77777777" w:rsidTr="002C17D4">
        <w:tc>
          <w:tcPr>
            <w:tcW w:w="261" w:type="pct"/>
            <w:gridSpan w:val="2"/>
            <w:shd w:val="clear" w:color="auto" w:fill="FDE9D9" w:themeFill="accent6" w:themeFillTint="33"/>
            <w:vAlign w:val="center"/>
          </w:tcPr>
          <w:p w14:paraId="18B0B1D3" w14:textId="4031763E"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4</w:t>
            </w:r>
            <w:r w:rsidR="00A90A84" w:rsidRPr="00B6071A">
              <w:rPr>
                <w:rFonts w:ascii="Times New Roman" w:hAnsi="Times New Roman" w:cs="Times New Roman"/>
                <w:szCs w:val="24"/>
              </w:rPr>
              <w:t>7</w:t>
            </w:r>
          </w:p>
        </w:tc>
        <w:tc>
          <w:tcPr>
            <w:tcW w:w="721" w:type="pct"/>
            <w:gridSpan w:val="2"/>
            <w:shd w:val="clear" w:color="auto" w:fill="FDE9D9" w:themeFill="accent6" w:themeFillTint="33"/>
            <w:vAlign w:val="center"/>
          </w:tcPr>
          <w:p w14:paraId="4DA29ED4" w14:textId="77777777" w:rsidR="0043548D" w:rsidRPr="00B6071A" w:rsidRDefault="0043548D" w:rsidP="002C17D4">
            <w:pPr>
              <w:spacing w:after="0" w:line="240" w:lineRule="auto"/>
              <w:jc w:val="center"/>
              <w:rPr>
                <w:rFonts w:ascii="Times New Roman" w:eastAsia="Times New Roman" w:hAnsi="Times New Roman" w:cs="Times New Roman"/>
                <w:szCs w:val="24"/>
                <w:lang w:eastAsia="ru-RU"/>
              </w:rPr>
            </w:pPr>
            <w:r w:rsidRPr="00B6071A">
              <w:rPr>
                <w:rFonts w:ascii="Times New Roman" w:eastAsia="Times New Roman" w:hAnsi="Times New Roman" w:cs="Times New Roman"/>
                <w:szCs w:val="24"/>
                <w:lang w:eastAsia="ru-RU"/>
              </w:rPr>
              <w:t>23 апреля</w:t>
            </w:r>
          </w:p>
        </w:tc>
        <w:tc>
          <w:tcPr>
            <w:tcW w:w="2600" w:type="pct"/>
            <w:shd w:val="clear" w:color="auto" w:fill="FDE9D9" w:themeFill="accent6" w:themeFillTint="33"/>
          </w:tcPr>
          <w:p w14:paraId="72B4072D"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 xml:space="preserve">Заседание аттестационной комиссии  Министерства </w:t>
            </w:r>
            <w:r w:rsidRPr="00B6071A">
              <w:rPr>
                <w:rFonts w:ascii="Times New Roman" w:hAnsi="Times New Roman" w:cs="Times New Roman"/>
                <w:szCs w:val="24"/>
              </w:rPr>
              <w:lastRenderedPageBreak/>
              <w:t>культуры</w:t>
            </w:r>
          </w:p>
        </w:tc>
        <w:tc>
          <w:tcPr>
            <w:tcW w:w="1418" w:type="pct"/>
            <w:shd w:val="clear" w:color="auto" w:fill="FDE9D9" w:themeFill="accent6" w:themeFillTint="33"/>
          </w:tcPr>
          <w:p w14:paraId="7F843338"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lastRenderedPageBreak/>
              <w:t xml:space="preserve">ГБОУ ДПО ВО </w:t>
            </w:r>
            <w:r w:rsidRPr="00B6071A">
              <w:rPr>
                <w:rFonts w:ascii="Times New Roman" w:hAnsi="Times New Roman" w:cs="Times New Roman"/>
                <w:szCs w:val="24"/>
              </w:rPr>
              <w:lastRenderedPageBreak/>
              <w:t>«Владимирский институт развития сферы культуры и искусства»</w:t>
            </w:r>
          </w:p>
        </w:tc>
      </w:tr>
      <w:tr w:rsidR="0043548D" w:rsidRPr="00B6071A" w14:paraId="36A41322" w14:textId="77777777" w:rsidTr="002C17D4">
        <w:tc>
          <w:tcPr>
            <w:tcW w:w="261" w:type="pct"/>
            <w:gridSpan w:val="2"/>
            <w:shd w:val="clear" w:color="auto" w:fill="C6D9F1" w:themeFill="text2" w:themeFillTint="33"/>
            <w:vAlign w:val="center"/>
          </w:tcPr>
          <w:p w14:paraId="623E021B" w14:textId="32460661"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lastRenderedPageBreak/>
              <w:t>4</w:t>
            </w:r>
            <w:r w:rsidR="00A90A84" w:rsidRPr="00B6071A">
              <w:rPr>
                <w:rFonts w:ascii="Times New Roman" w:hAnsi="Times New Roman" w:cs="Times New Roman"/>
                <w:szCs w:val="24"/>
              </w:rPr>
              <w:t>8</w:t>
            </w:r>
          </w:p>
        </w:tc>
        <w:tc>
          <w:tcPr>
            <w:tcW w:w="721" w:type="pct"/>
            <w:gridSpan w:val="2"/>
            <w:shd w:val="clear" w:color="auto" w:fill="C6D9F1" w:themeFill="text2" w:themeFillTint="33"/>
            <w:vAlign w:val="center"/>
          </w:tcPr>
          <w:p w14:paraId="7FE3C0B0" w14:textId="77777777" w:rsidR="0043548D" w:rsidRPr="00B6071A" w:rsidRDefault="0043548D" w:rsidP="002C17D4">
            <w:pPr>
              <w:spacing w:after="0" w:line="240" w:lineRule="auto"/>
              <w:jc w:val="center"/>
              <w:rPr>
                <w:rFonts w:ascii="Times New Roman" w:eastAsia="Times New Roman" w:hAnsi="Times New Roman" w:cs="Times New Roman"/>
                <w:szCs w:val="24"/>
                <w:lang w:eastAsia="ru-RU"/>
              </w:rPr>
            </w:pPr>
            <w:r w:rsidRPr="00B6071A">
              <w:rPr>
                <w:rFonts w:ascii="Times New Roman" w:hAnsi="Times New Roman" w:cs="Times New Roman"/>
                <w:szCs w:val="24"/>
              </w:rPr>
              <w:t xml:space="preserve">26 апреля </w:t>
            </w:r>
          </w:p>
        </w:tc>
        <w:tc>
          <w:tcPr>
            <w:tcW w:w="2600" w:type="pct"/>
            <w:shd w:val="clear" w:color="auto" w:fill="C6D9F1" w:themeFill="text2" w:themeFillTint="33"/>
          </w:tcPr>
          <w:p w14:paraId="5F641BF1"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Областной открытый фестиваль-конкурс детских духовых оркестров «Серебряные трубы»</w:t>
            </w:r>
          </w:p>
        </w:tc>
        <w:tc>
          <w:tcPr>
            <w:tcW w:w="1418" w:type="pct"/>
            <w:shd w:val="clear" w:color="auto" w:fill="C6D9F1" w:themeFill="text2" w:themeFillTint="33"/>
          </w:tcPr>
          <w:p w14:paraId="1E90DE12"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МБУДО «Ставровская детская музыкальная школа»</w:t>
            </w:r>
          </w:p>
        </w:tc>
      </w:tr>
      <w:tr w:rsidR="0043548D" w:rsidRPr="00B6071A" w14:paraId="6662C34F" w14:textId="77777777" w:rsidTr="002C17D4">
        <w:tc>
          <w:tcPr>
            <w:tcW w:w="261" w:type="pct"/>
            <w:gridSpan w:val="2"/>
            <w:shd w:val="clear" w:color="auto" w:fill="C6D9F1" w:themeFill="text2" w:themeFillTint="33"/>
            <w:vAlign w:val="center"/>
          </w:tcPr>
          <w:p w14:paraId="4F7EDAD7" w14:textId="271E0078"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4</w:t>
            </w:r>
            <w:r w:rsidR="00A90A84" w:rsidRPr="00B6071A">
              <w:rPr>
                <w:rFonts w:ascii="Times New Roman" w:hAnsi="Times New Roman" w:cs="Times New Roman"/>
                <w:szCs w:val="24"/>
              </w:rPr>
              <w:t>9</w:t>
            </w:r>
          </w:p>
        </w:tc>
        <w:tc>
          <w:tcPr>
            <w:tcW w:w="721" w:type="pct"/>
            <w:gridSpan w:val="2"/>
            <w:shd w:val="clear" w:color="auto" w:fill="C6D9F1" w:themeFill="text2" w:themeFillTint="33"/>
            <w:vAlign w:val="center"/>
          </w:tcPr>
          <w:p w14:paraId="509E3BA0"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 xml:space="preserve">30 апреля </w:t>
            </w:r>
          </w:p>
        </w:tc>
        <w:tc>
          <w:tcPr>
            <w:tcW w:w="2600" w:type="pct"/>
            <w:shd w:val="clear" w:color="auto" w:fill="C6D9F1" w:themeFill="text2" w:themeFillTint="33"/>
          </w:tcPr>
          <w:p w14:paraId="61625AF0"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Подведение итогов областного конкурса детского изобразительного искусства</w:t>
            </w:r>
          </w:p>
          <w:p w14:paraId="1547A605" w14:textId="77777777" w:rsidR="0043548D" w:rsidRPr="00B6071A" w:rsidRDefault="0043548D" w:rsidP="002C17D4">
            <w:pPr>
              <w:tabs>
                <w:tab w:val="left" w:pos="1275"/>
              </w:tabs>
              <w:spacing w:after="0" w:line="240" w:lineRule="auto"/>
              <w:contextualSpacing/>
              <w:rPr>
                <w:rFonts w:ascii="Times New Roman" w:hAnsi="Times New Roman" w:cs="Times New Roman"/>
                <w:szCs w:val="24"/>
              </w:rPr>
            </w:pPr>
            <w:r w:rsidRPr="00B6071A">
              <w:rPr>
                <w:rFonts w:ascii="Times New Roman" w:hAnsi="Times New Roman" w:cs="Times New Roman"/>
                <w:szCs w:val="24"/>
              </w:rPr>
              <w:t>«Натура и творчество»</w:t>
            </w:r>
          </w:p>
        </w:tc>
        <w:tc>
          <w:tcPr>
            <w:tcW w:w="1418" w:type="pct"/>
            <w:shd w:val="clear" w:color="auto" w:fill="C6D9F1" w:themeFill="text2" w:themeFillTint="33"/>
          </w:tcPr>
          <w:p w14:paraId="78B8D8D1"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МБУДО «Детская художественная школа» г. Владимир</w:t>
            </w:r>
          </w:p>
        </w:tc>
      </w:tr>
      <w:tr w:rsidR="0043548D" w:rsidRPr="00B6071A" w14:paraId="6936F9BB" w14:textId="77777777" w:rsidTr="002C17D4">
        <w:tc>
          <w:tcPr>
            <w:tcW w:w="5000" w:type="pct"/>
            <w:gridSpan w:val="6"/>
            <w:vAlign w:val="center"/>
          </w:tcPr>
          <w:p w14:paraId="75EB916D" w14:textId="77777777" w:rsidR="0043548D" w:rsidRPr="00B6071A" w:rsidRDefault="0043548D" w:rsidP="002C17D4">
            <w:pPr>
              <w:spacing w:after="0" w:line="240" w:lineRule="auto"/>
              <w:contextualSpacing/>
              <w:jc w:val="center"/>
              <w:rPr>
                <w:rFonts w:ascii="Times New Roman" w:hAnsi="Times New Roman" w:cs="Times New Roman"/>
                <w:b/>
                <w:szCs w:val="24"/>
              </w:rPr>
            </w:pPr>
            <w:r w:rsidRPr="00B6071A">
              <w:rPr>
                <w:rFonts w:ascii="Times New Roman" w:hAnsi="Times New Roman" w:cs="Times New Roman"/>
                <w:b/>
                <w:szCs w:val="24"/>
              </w:rPr>
              <w:t>МАЙ</w:t>
            </w:r>
          </w:p>
        </w:tc>
      </w:tr>
      <w:tr w:rsidR="0043548D" w:rsidRPr="00B6071A" w14:paraId="5126FBA1" w14:textId="77777777" w:rsidTr="002C17D4">
        <w:tc>
          <w:tcPr>
            <w:tcW w:w="261" w:type="pct"/>
            <w:gridSpan w:val="2"/>
            <w:shd w:val="clear" w:color="auto" w:fill="FFFFFF" w:themeFill="background1"/>
            <w:vAlign w:val="center"/>
          </w:tcPr>
          <w:p w14:paraId="7D1773F0" w14:textId="34882C81"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50</w:t>
            </w:r>
          </w:p>
        </w:tc>
        <w:tc>
          <w:tcPr>
            <w:tcW w:w="721" w:type="pct"/>
            <w:gridSpan w:val="2"/>
            <w:shd w:val="clear" w:color="auto" w:fill="FFFFFF" w:themeFill="background1"/>
            <w:vAlign w:val="center"/>
          </w:tcPr>
          <w:p w14:paraId="07C7CBCE"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FFFFFF" w:themeFill="background1"/>
          </w:tcPr>
          <w:p w14:paraId="16E25D01"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ОНЛАЙН-СОВЕЩАНИЕ С ДИРЕКТОРАМИ ДШИ</w:t>
            </w:r>
          </w:p>
        </w:tc>
        <w:tc>
          <w:tcPr>
            <w:tcW w:w="1418" w:type="pct"/>
            <w:shd w:val="clear" w:color="auto" w:fill="FFFFFF" w:themeFill="background1"/>
          </w:tcPr>
          <w:p w14:paraId="0516A790" w14:textId="77777777" w:rsidR="0043548D" w:rsidRPr="00B6071A" w:rsidRDefault="0043548D" w:rsidP="002C17D4">
            <w:pPr>
              <w:spacing w:after="0" w:line="240" w:lineRule="auto"/>
              <w:jc w:val="both"/>
              <w:rPr>
                <w:rFonts w:ascii="Times New Roman" w:hAnsi="Times New Roman" w:cs="Times New Roman"/>
                <w:szCs w:val="24"/>
              </w:rPr>
            </w:pPr>
          </w:p>
        </w:tc>
      </w:tr>
      <w:tr w:rsidR="0043548D" w:rsidRPr="00B6071A" w14:paraId="4725E90C" w14:textId="77777777" w:rsidTr="002C17D4">
        <w:tc>
          <w:tcPr>
            <w:tcW w:w="261" w:type="pct"/>
            <w:gridSpan w:val="2"/>
            <w:shd w:val="clear" w:color="auto" w:fill="C6D9F1" w:themeFill="text2" w:themeFillTint="33"/>
            <w:vAlign w:val="center"/>
          </w:tcPr>
          <w:p w14:paraId="5F9031CB" w14:textId="585809F5"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51</w:t>
            </w:r>
          </w:p>
        </w:tc>
        <w:tc>
          <w:tcPr>
            <w:tcW w:w="721" w:type="pct"/>
            <w:gridSpan w:val="2"/>
            <w:shd w:val="clear" w:color="auto" w:fill="C6D9F1" w:themeFill="text2" w:themeFillTint="33"/>
            <w:vAlign w:val="center"/>
          </w:tcPr>
          <w:p w14:paraId="39D31E93" w14:textId="77777777" w:rsidR="0043548D" w:rsidRPr="00B6071A" w:rsidRDefault="0043548D" w:rsidP="002C17D4">
            <w:pPr>
              <w:spacing w:after="0" w:line="240" w:lineRule="auto"/>
              <w:jc w:val="center"/>
              <w:rPr>
                <w:rFonts w:ascii="Times New Roman" w:eastAsia="Times New Roman" w:hAnsi="Times New Roman" w:cs="Times New Roman"/>
                <w:szCs w:val="24"/>
                <w:lang w:eastAsia="ru-RU"/>
              </w:rPr>
            </w:pPr>
            <w:r w:rsidRPr="00B6071A">
              <w:rPr>
                <w:rFonts w:ascii="Times New Roman" w:eastAsia="Times New Roman" w:hAnsi="Times New Roman" w:cs="Times New Roman"/>
                <w:szCs w:val="24"/>
                <w:lang w:eastAsia="ru-RU"/>
              </w:rPr>
              <w:t>5 мая</w:t>
            </w:r>
          </w:p>
        </w:tc>
        <w:tc>
          <w:tcPr>
            <w:tcW w:w="2600" w:type="pct"/>
            <w:shd w:val="clear" w:color="auto" w:fill="C6D9F1" w:themeFill="text2" w:themeFillTint="33"/>
          </w:tcPr>
          <w:p w14:paraId="7348C178"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Областной конкурс-выставка детского изобразительного искусства «Краски Победы»</w:t>
            </w:r>
          </w:p>
        </w:tc>
        <w:tc>
          <w:tcPr>
            <w:tcW w:w="1418" w:type="pct"/>
            <w:shd w:val="clear" w:color="auto" w:fill="C6D9F1" w:themeFill="text2" w:themeFillTint="33"/>
          </w:tcPr>
          <w:p w14:paraId="49331127"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МБУ </w:t>
            </w:r>
            <w:proofErr w:type="gramStart"/>
            <w:r w:rsidRPr="00B6071A">
              <w:rPr>
                <w:rFonts w:ascii="Times New Roman" w:hAnsi="Times New Roman" w:cs="Times New Roman"/>
                <w:szCs w:val="24"/>
              </w:rPr>
              <w:t>ДО</w:t>
            </w:r>
            <w:proofErr w:type="gramEnd"/>
            <w:r w:rsidRPr="00B6071A">
              <w:rPr>
                <w:rFonts w:ascii="Times New Roman" w:hAnsi="Times New Roman" w:cs="Times New Roman"/>
                <w:szCs w:val="24"/>
              </w:rPr>
              <w:t xml:space="preserve"> «</w:t>
            </w:r>
            <w:proofErr w:type="gramStart"/>
            <w:r w:rsidRPr="00B6071A">
              <w:rPr>
                <w:rFonts w:ascii="Times New Roman" w:hAnsi="Times New Roman" w:cs="Times New Roman"/>
                <w:szCs w:val="24"/>
              </w:rPr>
              <w:t>Детская</w:t>
            </w:r>
            <w:proofErr w:type="gramEnd"/>
            <w:r w:rsidRPr="00B6071A">
              <w:rPr>
                <w:rFonts w:ascii="Times New Roman" w:hAnsi="Times New Roman" w:cs="Times New Roman"/>
                <w:szCs w:val="24"/>
              </w:rPr>
              <w:t xml:space="preserve"> художественная школа», г. Ковров</w:t>
            </w:r>
          </w:p>
        </w:tc>
      </w:tr>
      <w:tr w:rsidR="0043548D" w:rsidRPr="00B6071A" w14:paraId="0613E766" w14:textId="77777777" w:rsidTr="002C17D4">
        <w:tc>
          <w:tcPr>
            <w:tcW w:w="261" w:type="pct"/>
            <w:gridSpan w:val="2"/>
            <w:shd w:val="clear" w:color="auto" w:fill="EAF1DD" w:themeFill="accent3" w:themeFillTint="33"/>
            <w:vAlign w:val="center"/>
          </w:tcPr>
          <w:p w14:paraId="146A5012" w14:textId="7259C881"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52</w:t>
            </w:r>
          </w:p>
        </w:tc>
        <w:tc>
          <w:tcPr>
            <w:tcW w:w="721" w:type="pct"/>
            <w:gridSpan w:val="2"/>
            <w:shd w:val="clear" w:color="auto" w:fill="EAF1DD" w:themeFill="accent3" w:themeFillTint="33"/>
            <w:vAlign w:val="center"/>
          </w:tcPr>
          <w:p w14:paraId="4D8E8CCB" w14:textId="77777777" w:rsidR="0043548D" w:rsidRPr="00B6071A" w:rsidRDefault="0043548D" w:rsidP="002C17D4">
            <w:pPr>
              <w:spacing w:after="0" w:line="240" w:lineRule="auto"/>
              <w:jc w:val="center"/>
              <w:rPr>
                <w:rFonts w:ascii="Times New Roman" w:eastAsia="Times New Roman" w:hAnsi="Times New Roman" w:cs="Times New Roman"/>
                <w:szCs w:val="24"/>
                <w:lang w:eastAsia="ru-RU"/>
              </w:rPr>
            </w:pPr>
            <w:r w:rsidRPr="00B6071A">
              <w:rPr>
                <w:rFonts w:ascii="Times New Roman" w:eastAsia="Times New Roman" w:hAnsi="Times New Roman" w:cs="Times New Roman"/>
                <w:szCs w:val="24"/>
                <w:lang w:eastAsia="ru-RU"/>
              </w:rPr>
              <w:t>12-14 мая</w:t>
            </w:r>
          </w:p>
        </w:tc>
        <w:tc>
          <w:tcPr>
            <w:tcW w:w="2600" w:type="pct"/>
            <w:shd w:val="clear" w:color="auto" w:fill="EAF1DD" w:themeFill="accent3" w:themeFillTint="33"/>
          </w:tcPr>
          <w:p w14:paraId="70BC21CF"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«Современные принципы работы библиотекаря и библиотечного обслуживания»   </w:t>
            </w:r>
            <w:r w:rsidRPr="00B6071A">
              <w:rPr>
                <w:rFonts w:ascii="Times New Roman" w:hAnsi="Times New Roman" w:cs="Times New Roman"/>
                <w:szCs w:val="24"/>
                <w:lang w:val="en-US"/>
              </w:rPr>
              <w:t>II</w:t>
            </w:r>
            <w:r w:rsidRPr="00B6071A">
              <w:rPr>
                <w:rFonts w:ascii="Times New Roman" w:hAnsi="Times New Roman" w:cs="Times New Roman"/>
                <w:szCs w:val="24"/>
              </w:rPr>
              <w:t xml:space="preserve">   этап курсов повышения квалификации библиотекарей, не имеющих специального профессионального образования.</w:t>
            </w:r>
          </w:p>
        </w:tc>
        <w:tc>
          <w:tcPr>
            <w:tcW w:w="1418" w:type="pct"/>
            <w:shd w:val="clear" w:color="auto" w:fill="EAF1DD" w:themeFill="accent3" w:themeFillTint="33"/>
          </w:tcPr>
          <w:p w14:paraId="7C69E8C6"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ГБУК «Владимирская областная научная библиотека», ул. Дзержинского, д.3</w:t>
            </w:r>
          </w:p>
        </w:tc>
      </w:tr>
      <w:tr w:rsidR="0043548D" w:rsidRPr="00B6071A" w14:paraId="28F539A1" w14:textId="77777777" w:rsidTr="002C17D4">
        <w:tc>
          <w:tcPr>
            <w:tcW w:w="261" w:type="pct"/>
            <w:gridSpan w:val="2"/>
            <w:shd w:val="clear" w:color="auto" w:fill="EAF1DD" w:themeFill="accent3" w:themeFillTint="33"/>
            <w:vAlign w:val="center"/>
          </w:tcPr>
          <w:p w14:paraId="44A0E415" w14:textId="6282BA29"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53</w:t>
            </w:r>
          </w:p>
        </w:tc>
        <w:tc>
          <w:tcPr>
            <w:tcW w:w="721" w:type="pct"/>
            <w:gridSpan w:val="2"/>
            <w:shd w:val="clear" w:color="auto" w:fill="EAF1DD" w:themeFill="accent3" w:themeFillTint="33"/>
            <w:vAlign w:val="center"/>
          </w:tcPr>
          <w:p w14:paraId="6B5AE406" w14:textId="77777777" w:rsidR="0043548D" w:rsidRPr="00B6071A" w:rsidRDefault="0043548D" w:rsidP="002C17D4">
            <w:pPr>
              <w:spacing w:after="0" w:line="240" w:lineRule="auto"/>
              <w:jc w:val="center"/>
              <w:rPr>
                <w:rFonts w:ascii="Times New Roman" w:eastAsia="Times New Roman" w:hAnsi="Times New Roman" w:cs="Times New Roman"/>
                <w:szCs w:val="24"/>
                <w:lang w:eastAsia="ru-RU"/>
              </w:rPr>
            </w:pPr>
            <w:r w:rsidRPr="00B6071A">
              <w:rPr>
                <w:rFonts w:ascii="Times New Roman" w:eastAsia="Times New Roman" w:hAnsi="Times New Roman" w:cs="Times New Roman"/>
                <w:szCs w:val="24"/>
                <w:lang w:eastAsia="ru-RU"/>
              </w:rPr>
              <w:t>13-15 мая</w:t>
            </w:r>
          </w:p>
        </w:tc>
        <w:tc>
          <w:tcPr>
            <w:tcW w:w="2600" w:type="pct"/>
            <w:shd w:val="clear" w:color="auto" w:fill="EAF1DD" w:themeFill="accent3" w:themeFillTint="33"/>
          </w:tcPr>
          <w:p w14:paraId="18EAB7B0"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«Совершенствование профессиональной компетенции, современные образовательные технологии и актуальные вопросы воспитания в деятельности преподавателей по классу фортепиано в детских школах искусств. Исполнительское мастерство концертмейстера»  </w:t>
            </w:r>
            <w:r w:rsidRPr="00B6071A">
              <w:rPr>
                <w:rFonts w:ascii="Times New Roman" w:hAnsi="Times New Roman" w:cs="Times New Roman"/>
                <w:szCs w:val="24"/>
                <w:lang w:val="en-US"/>
              </w:rPr>
              <w:t>I</w:t>
            </w:r>
            <w:r w:rsidRPr="00B6071A">
              <w:rPr>
                <w:rFonts w:ascii="Times New Roman" w:hAnsi="Times New Roman" w:cs="Times New Roman"/>
                <w:szCs w:val="24"/>
              </w:rPr>
              <w:t xml:space="preserve">  этап курсов повышения квалификации преподавателей фортепиано и концертмейстеров.</w:t>
            </w:r>
          </w:p>
        </w:tc>
        <w:tc>
          <w:tcPr>
            <w:tcW w:w="1418" w:type="pct"/>
            <w:shd w:val="clear" w:color="auto" w:fill="EAF1DD" w:themeFill="accent3" w:themeFillTint="33"/>
          </w:tcPr>
          <w:p w14:paraId="7F959800"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31D7D31B" w14:textId="77777777" w:rsidTr="002C17D4">
        <w:trPr>
          <w:trHeight w:val="627"/>
        </w:trPr>
        <w:tc>
          <w:tcPr>
            <w:tcW w:w="261" w:type="pct"/>
            <w:gridSpan w:val="2"/>
            <w:shd w:val="clear" w:color="auto" w:fill="C6D9F1" w:themeFill="text2" w:themeFillTint="33"/>
            <w:vAlign w:val="center"/>
          </w:tcPr>
          <w:p w14:paraId="62B09241" w14:textId="37616D4B"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54</w:t>
            </w:r>
          </w:p>
        </w:tc>
        <w:tc>
          <w:tcPr>
            <w:tcW w:w="721" w:type="pct"/>
            <w:gridSpan w:val="2"/>
            <w:shd w:val="clear" w:color="auto" w:fill="C6D9F1" w:themeFill="text2" w:themeFillTint="33"/>
            <w:vAlign w:val="center"/>
          </w:tcPr>
          <w:p w14:paraId="2AE7AD5E" w14:textId="77777777" w:rsidR="0043548D" w:rsidRPr="00B6071A" w:rsidRDefault="0043548D" w:rsidP="002C17D4">
            <w:pPr>
              <w:spacing w:after="0" w:line="240" w:lineRule="auto"/>
              <w:jc w:val="center"/>
              <w:rPr>
                <w:rFonts w:ascii="Times New Roman" w:eastAsia="Times New Roman" w:hAnsi="Times New Roman" w:cs="Times New Roman"/>
                <w:szCs w:val="24"/>
                <w:lang w:eastAsia="ru-RU"/>
              </w:rPr>
            </w:pPr>
            <w:r w:rsidRPr="00B6071A">
              <w:rPr>
                <w:rFonts w:ascii="Times New Roman" w:eastAsia="Times New Roman" w:hAnsi="Times New Roman" w:cs="Times New Roman"/>
                <w:szCs w:val="24"/>
                <w:lang w:eastAsia="ru-RU"/>
              </w:rPr>
              <w:t xml:space="preserve">15 мая </w:t>
            </w:r>
          </w:p>
        </w:tc>
        <w:tc>
          <w:tcPr>
            <w:tcW w:w="2600" w:type="pct"/>
            <w:shd w:val="clear" w:color="auto" w:fill="C6D9F1" w:themeFill="text2" w:themeFillTint="33"/>
          </w:tcPr>
          <w:p w14:paraId="14F2BC41"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Областной конкурс исполнителей на струнно-смычковых инструментах «Волшебный смычок» (соло)</w:t>
            </w:r>
          </w:p>
        </w:tc>
        <w:tc>
          <w:tcPr>
            <w:tcW w:w="1418" w:type="pct"/>
            <w:shd w:val="clear" w:color="auto" w:fill="C6D9F1" w:themeFill="text2" w:themeFillTint="33"/>
          </w:tcPr>
          <w:p w14:paraId="3F2CB991" w14:textId="77777777" w:rsidR="0043548D" w:rsidRPr="00B6071A" w:rsidRDefault="0043548D" w:rsidP="002C17D4">
            <w:pPr>
              <w:spacing w:after="0" w:line="240" w:lineRule="auto"/>
              <w:contextualSpacing/>
              <w:rPr>
                <w:rFonts w:ascii="Times New Roman" w:hAnsi="Times New Roman" w:cs="Times New Roman"/>
                <w:szCs w:val="24"/>
              </w:rPr>
            </w:pPr>
            <w:r w:rsidRPr="00B6071A">
              <w:rPr>
                <w:rFonts w:ascii="Times New Roman" w:hAnsi="Times New Roman" w:cs="Times New Roman"/>
                <w:szCs w:val="24"/>
              </w:rPr>
              <w:t>МБУДО «ДШИ №3» г. Владимир</w:t>
            </w:r>
          </w:p>
        </w:tc>
      </w:tr>
      <w:tr w:rsidR="0043548D" w:rsidRPr="00B6071A" w14:paraId="28F7E83C" w14:textId="77777777" w:rsidTr="002C17D4">
        <w:tc>
          <w:tcPr>
            <w:tcW w:w="261" w:type="pct"/>
            <w:gridSpan w:val="2"/>
            <w:vMerge w:val="restart"/>
            <w:vAlign w:val="center"/>
          </w:tcPr>
          <w:p w14:paraId="3FCA8E12" w14:textId="3B57CB12"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55</w:t>
            </w:r>
          </w:p>
        </w:tc>
        <w:tc>
          <w:tcPr>
            <w:tcW w:w="721" w:type="pct"/>
            <w:gridSpan w:val="2"/>
            <w:vMerge w:val="restart"/>
            <w:vAlign w:val="center"/>
          </w:tcPr>
          <w:p w14:paraId="58B92B85"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 xml:space="preserve">27 мая </w:t>
            </w:r>
          </w:p>
        </w:tc>
        <w:tc>
          <w:tcPr>
            <w:tcW w:w="2600" w:type="pct"/>
            <w:shd w:val="clear" w:color="auto" w:fill="E5B8B7" w:themeFill="accent2" w:themeFillTint="66"/>
          </w:tcPr>
          <w:p w14:paraId="52C76522"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Региональный Детский культурный форум «#ЯвКультуре33»</w:t>
            </w:r>
          </w:p>
        </w:tc>
        <w:tc>
          <w:tcPr>
            <w:tcW w:w="1418" w:type="pct"/>
          </w:tcPr>
          <w:p w14:paraId="467F9EB2"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3E7C9EA2" w14:textId="77777777" w:rsidTr="002C17D4">
        <w:tc>
          <w:tcPr>
            <w:tcW w:w="261" w:type="pct"/>
            <w:gridSpan w:val="2"/>
            <w:vMerge/>
            <w:vAlign w:val="center"/>
          </w:tcPr>
          <w:p w14:paraId="499509E8" w14:textId="77777777" w:rsidR="0043548D" w:rsidRPr="00B6071A" w:rsidRDefault="0043548D" w:rsidP="002C17D4">
            <w:pPr>
              <w:spacing w:after="0" w:line="240" w:lineRule="auto"/>
              <w:jc w:val="center"/>
              <w:rPr>
                <w:rFonts w:ascii="Times New Roman" w:hAnsi="Times New Roman" w:cs="Times New Roman"/>
                <w:szCs w:val="24"/>
              </w:rPr>
            </w:pPr>
          </w:p>
        </w:tc>
        <w:tc>
          <w:tcPr>
            <w:tcW w:w="721" w:type="pct"/>
            <w:gridSpan w:val="2"/>
            <w:vMerge/>
            <w:vAlign w:val="center"/>
          </w:tcPr>
          <w:p w14:paraId="75A9E763"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E5B8B7" w:themeFill="accent2" w:themeFillTint="66"/>
          </w:tcPr>
          <w:p w14:paraId="121EC691"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Научно-практическая конференция </w:t>
            </w:r>
            <w:r w:rsidRPr="00B6071A">
              <w:rPr>
                <w:rFonts w:ascii="Times New Roman" w:hAnsi="Times New Roman" w:cs="Times New Roman"/>
                <w:b/>
                <w:szCs w:val="24"/>
              </w:rPr>
              <w:t>«Художественное образование в условиях цифровизации. Теоретический и практический аспекты»</w:t>
            </w:r>
            <w:r w:rsidRPr="00B6071A">
              <w:rPr>
                <w:rFonts w:ascii="Times New Roman" w:hAnsi="Times New Roman" w:cs="Times New Roman"/>
                <w:szCs w:val="24"/>
              </w:rPr>
              <w:t xml:space="preserve"> (в рамках регионального детского культурного форума).</w:t>
            </w:r>
          </w:p>
        </w:tc>
        <w:tc>
          <w:tcPr>
            <w:tcW w:w="1418" w:type="pct"/>
          </w:tcPr>
          <w:p w14:paraId="41B4570E"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64128D6B" w14:textId="77777777" w:rsidTr="002C17D4">
        <w:tc>
          <w:tcPr>
            <w:tcW w:w="261" w:type="pct"/>
            <w:gridSpan w:val="2"/>
            <w:shd w:val="clear" w:color="auto" w:fill="FDE9D9" w:themeFill="accent6" w:themeFillTint="33"/>
            <w:vAlign w:val="center"/>
          </w:tcPr>
          <w:p w14:paraId="4DDE91EE" w14:textId="6E7016AD"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56</w:t>
            </w:r>
          </w:p>
        </w:tc>
        <w:tc>
          <w:tcPr>
            <w:tcW w:w="721" w:type="pct"/>
            <w:gridSpan w:val="2"/>
            <w:shd w:val="clear" w:color="auto" w:fill="FDE9D9" w:themeFill="accent6" w:themeFillTint="33"/>
            <w:vAlign w:val="center"/>
          </w:tcPr>
          <w:p w14:paraId="6E913292"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28 мая</w:t>
            </w:r>
          </w:p>
        </w:tc>
        <w:tc>
          <w:tcPr>
            <w:tcW w:w="2600" w:type="pct"/>
            <w:shd w:val="clear" w:color="auto" w:fill="FDE9D9" w:themeFill="accent6" w:themeFillTint="33"/>
          </w:tcPr>
          <w:p w14:paraId="534E0672"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Заседание аттестационной комиссии  Министерства культуры</w:t>
            </w:r>
          </w:p>
        </w:tc>
        <w:tc>
          <w:tcPr>
            <w:tcW w:w="1418" w:type="pct"/>
            <w:shd w:val="clear" w:color="auto" w:fill="FDE9D9" w:themeFill="accent6" w:themeFillTint="33"/>
          </w:tcPr>
          <w:p w14:paraId="735A238B"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3B6DA6A5" w14:textId="77777777" w:rsidTr="002C17D4">
        <w:tc>
          <w:tcPr>
            <w:tcW w:w="5000" w:type="pct"/>
            <w:gridSpan w:val="6"/>
            <w:vAlign w:val="center"/>
          </w:tcPr>
          <w:p w14:paraId="36C840E0" w14:textId="77777777" w:rsidR="0043548D" w:rsidRPr="00B6071A" w:rsidRDefault="0043548D" w:rsidP="002C17D4">
            <w:pPr>
              <w:spacing w:after="0" w:line="240" w:lineRule="auto"/>
              <w:jc w:val="center"/>
              <w:rPr>
                <w:rFonts w:ascii="Times New Roman" w:hAnsi="Times New Roman" w:cs="Times New Roman"/>
                <w:b/>
                <w:szCs w:val="24"/>
              </w:rPr>
            </w:pPr>
            <w:r w:rsidRPr="00B6071A">
              <w:rPr>
                <w:rFonts w:ascii="Times New Roman" w:hAnsi="Times New Roman" w:cs="Times New Roman"/>
                <w:b/>
                <w:szCs w:val="24"/>
              </w:rPr>
              <w:t>ИЮНЬ</w:t>
            </w:r>
          </w:p>
        </w:tc>
      </w:tr>
      <w:tr w:rsidR="0043548D" w:rsidRPr="00B6071A" w14:paraId="01A3F523" w14:textId="77777777" w:rsidTr="002C17D4">
        <w:tc>
          <w:tcPr>
            <w:tcW w:w="261" w:type="pct"/>
            <w:gridSpan w:val="2"/>
            <w:vAlign w:val="center"/>
          </w:tcPr>
          <w:p w14:paraId="789ED68A" w14:textId="1E7AF0AA"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5</w:t>
            </w:r>
            <w:r w:rsidR="00A90A84" w:rsidRPr="00B6071A">
              <w:rPr>
                <w:rFonts w:ascii="Times New Roman" w:hAnsi="Times New Roman" w:cs="Times New Roman"/>
                <w:szCs w:val="24"/>
              </w:rPr>
              <w:t>7</w:t>
            </w:r>
          </w:p>
        </w:tc>
        <w:tc>
          <w:tcPr>
            <w:tcW w:w="721" w:type="pct"/>
            <w:gridSpan w:val="2"/>
            <w:vAlign w:val="center"/>
          </w:tcPr>
          <w:p w14:paraId="00995ABB"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 xml:space="preserve">1-7 июня </w:t>
            </w:r>
          </w:p>
        </w:tc>
        <w:tc>
          <w:tcPr>
            <w:tcW w:w="2600" w:type="pct"/>
            <w:shd w:val="clear" w:color="auto" w:fill="E5B8B7" w:themeFill="accent2" w:themeFillTint="66"/>
          </w:tcPr>
          <w:p w14:paraId="163A6F4F"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Реализация федерального межведомственного проекта</w:t>
            </w:r>
            <w:r w:rsidRPr="00B6071A">
              <w:rPr>
                <w:rFonts w:ascii="Times New Roman" w:hAnsi="Times New Roman" w:cs="Times New Roman"/>
                <w:b/>
                <w:szCs w:val="24"/>
              </w:rPr>
              <w:t xml:space="preserve"> «Успех каждого ребенка»</w:t>
            </w:r>
          </w:p>
        </w:tc>
        <w:tc>
          <w:tcPr>
            <w:tcW w:w="1418" w:type="pct"/>
          </w:tcPr>
          <w:p w14:paraId="5ACCE617" w14:textId="77777777" w:rsidR="0043548D" w:rsidRPr="00B6071A" w:rsidRDefault="0043548D" w:rsidP="002C17D4">
            <w:pPr>
              <w:spacing w:after="0" w:line="240" w:lineRule="auto"/>
              <w:jc w:val="both"/>
              <w:rPr>
                <w:rFonts w:ascii="Times New Roman" w:hAnsi="Times New Roman" w:cs="Times New Roman"/>
                <w:szCs w:val="24"/>
              </w:rPr>
            </w:pPr>
            <w:proofErr w:type="spellStart"/>
            <w:r w:rsidRPr="00B6071A">
              <w:rPr>
                <w:rFonts w:ascii="Times New Roman" w:hAnsi="Times New Roman" w:cs="Times New Roman"/>
                <w:szCs w:val="24"/>
              </w:rPr>
              <w:t>Дхш</w:t>
            </w:r>
            <w:proofErr w:type="spellEnd"/>
            <w:r w:rsidRPr="00B6071A">
              <w:rPr>
                <w:rFonts w:ascii="Times New Roman" w:hAnsi="Times New Roman" w:cs="Times New Roman"/>
                <w:szCs w:val="24"/>
              </w:rPr>
              <w:t xml:space="preserve">  г. Владимира</w:t>
            </w:r>
          </w:p>
        </w:tc>
      </w:tr>
      <w:tr w:rsidR="0043548D" w:rsidRPr="00B6071A" w14:paraId="04681C21" w14:textId="77777777" w:rsidTr="002C17D4">
        <w:tc>
          <w:tcPr>
            <w:tcW w:w="261" w:type="pct"/>
            <w:gridSpan w:val="2"/>
            <w:vAlign w:val="center"/>
          </w:tcPr>
          <w:p w14:paraId="09FFE362" w14:textId="65137010"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5</w:t>
            </w:r>
            <w:r w:rsidR="00A90A84" w:rsidRPr="00B6071A">
              <w:rPr>
                <w:rFonts w:ascii="Times New Roman" w:hAnsi="Times New Roman" w:cs="Times New Roman"/>
                <w:szCs w:val="24"/>
              </w:rPr>
              <w:t>8</w:t>
            </w:r>
          </w:p>
        </w:tc>
        <w:tc>
          <w:tcPr>
            <w:tcW w:w="721" w:type="pct"/>
            <w:gridSpan w:val="2"/>
            <w:vAlign w:val="center"/>
          </w:tcPr>
          <w:p w14:paraId="38C2EBC3"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E5B8B7" w:themeFill="accent2" w:themeFillTint="66"/>
          </w:tcPr>
          <w:p w14:paraId="28DB6FEB"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Издание Альбома-концерта победителей областных конкурсов</w:t>
            </w:r>
          </w:p>
        </w:tc>
        <w:tc>
          <w:tcPr>
            <w:tcW w:w="1418" w:type="pct"/>
          </w:tcPr>
          <w:p w14:paraId="056164E3" w14:textId="77777777" w:rsidR="0043548D" w:rsidRPr="00B6071A" w:rsidRDefault="0043548D" w:rsidP="002C17D4">
            <w:pPr>
              <w:spacing w:after="0" w:line="240" w:lineRule="auto"/>
              <w:jc w:val="both"/>
              <w:rPr>
                <w:rFonts w:ascii="Times New Roman" w:hAnsi="Times New Roman" w:cs="Times New Roman"/>
                <w:szCs w:val="24"/>
              </w:rPr>
            </w:pPr>
          </w:p>
        </w:tc>
      </w:tr>
      <w:tr w:rsidR="0043548D" w:rsidRPr="00B6071A" w14:paraId="3F8A72E9" w14:textId="77777777" w:rsidTr="002C17D4">
        <w:tc>
          <w:tcPr>
            <w:tcW w:w="261" w:type="pct"/>
            <w:gridSpan w:val="2"/>
            <w:shd w:val="clear" w:color="auto" w:fill="FDE9D9" w:themeFill="accent6" w:themeFillTint="33"/>
            <w:vAlign w:val="center"/>
          </w:tcPr>
          <w:p w14:paraId="290BD24A" w14:textId="79082AD2"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5</w:t>
            </w:r>
            <w:r w:rsidR="00A90A84" w:rsidRPr="00B6071A">
              <w:rPr>
                <w:rFonts w:ascii="Times New Roman" w:hAnsi="Times New Roman" w:cs="Times New Roman"/>
                <w:szCs w:val="24"/>
              </w:rPr>
              <w:t>9</w:t>
            </w:r>
          </w:p>
        </w:tc>
        <w:tc>
          <w:tcPr>
            <w:tcW w:w="721" w:type="pct"/>
            <w:gridSpan w:val="2"/>
            <w:shd w:val="clear" w:color="auto" w:fill="FDE9D9" w:themeFill="accent6" w:themeFillTint="33"/>
            <w:vAlign w:val="center"/>
          </w:tcPr>
          <w:p w14:paraId="458F327B"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25 июня</w:t>
            </w:r>
          </w:p>
        </w:tc>
        <w:tc>
          <w:tcPr>
            <w:tcW w:w="2600" w:type="pct"/>
            <w:shd w:val="clear" w:color="auto" w:fill="FDE9D9" w:themeFill="accent6" w:themeFillTint="33"/>
          </w:tcPr>
          <w:p w14:paraId="21906B1B"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Заседание аттестационной комиссии  Министерства культуры</w:t>
            </w:r>
          </w:p>
        </w:tc>
        <w:tc>
          <w:tcPr>
            <w:tcW w:w="1418" w:type="pct"/>
            <w:shd w:val="clear" w:color="auto" w:fill="FDE9D9" w:themeFill="accent6" w:themeFillTint="33"/>
          </w:tcPr>
          <w:p w14:paraId="3C69BD28"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38E26E91" w14:textId="77777777" w:rsidTr="002C17D4">
        <w:tc>
          <w:tcPr>
            <w:tcW w:w="5000" w:type="pct"/>
            <w:gridSpan w:val="6"/>
            <w:vAlign w:val="center"/>
          </w:tcPr>
          <w:p w14:paraId="3D672425" w14:textId="77777777" w:rsidR="0043548D" w:rsidRPr="00B6071A" w:rsidRDefault="0043548D" w:rsidP="002C17D4">
            <w:pPr>
              <w:spacing w:after="0" w:line="240" w:lineRule="auto"/>
              <w:jc w:val="center"/>
              <w:rPr>
                <w:rFonts w:ascii="Times New Roman" w:hAnsi="Times New Roman" w:cs="Times New Roman"/>
                <w:b/>
                <w:szCs w:val="24"/>
              </w:rPr>
            </w:pPr>
            <w:r w:rsidRPr="00B6071A">
              <w:rPr>
                <w:rFonts w:ascii="Times New Roman" w:hAnsi="Times New Roman" w:cs="Times New Roman"/>
                <w:b/>
                <w:szCs w:val="24"/>
              </w:rPr>
              <w:t>ИЮЛЬ</w:t>
            </w:r>
          </w:p>
        </w:tc>
      </w:tr>
      <w:tr w:rsidR="0043548D" w:rsidRPr="00B6071A" w14:paraId="1DEA9CEA" w14:textId="77777777" w:rsidTr="002C17D4">
        <w:tc>
          <w:tcPr>
            <w:tcW w:w="261" w:type="pct"/>
            <w:gridSpan w:val="2"/>
            <w:vAlign w:val="center"/>
          </w:tcPr>
          <w:p w14:paraId="61B88352" w14:textId="5E886462"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60</w:t>
            </w:r>
          </w:p>
        </w:tc>
        <w:tc>
          <w:tcPr>
            <w:tcW w:w="721" w:type="pct"/>
            <w:gridSpan w:val="2"/>
            <w:vAlign w:val="center"/>
          </w:tcPr>
          <w:p w14:paraId="7E92C809"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E5B8B7" w:themeFill="accent2" w:themeFillTint="66"/>
          </w:tcPr>
          <w:p w14:paraId="60110D02"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Реализация федерального межведомственного проекта</w:t>
            </w:r>
            <w:r w:rsidRPr="00B6071A">
              <w:rPr>
                <w:rFonts w:ascii="Times New Roman" w:hAnsi="Times New Roman" w:cs="Times New Roman"/>
                <w:b/>
                <w:szCs w:val="24"/>
              </w:rPr>
              <w:t xml:space="preserve"> «Успех каждого ребенка»</w:t>
            </w:r>
          </w:p>
        </w:tc>
        <w:tc>
          <w:tcPr>
            <w:tcW w:w="1418" w:type="pct"/>
          </w:tcPr>
          <w:p w14:paraId="092CFCCB"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ГБПОУ ВО «ВОМК им. А.П. Бородина»</w:t>
            </w:r>
          </w:p>
        </w:tc>
      </w:tr>
      <w:tr w:rsidR="0043548D" w:rsidRPr="00B6071A" w14:paraId="297C1083" w14:textId="77777777" w:rsidTr="002C17D4">
        <w:tc>
          <w:tcPr>
            <w:tcW w:w="5000" w:type="pct"/>
            <w:gridSpan w:val="6"/>
            <w:vAlign w:val="center"/>
          </w:tcPr>
          <w:p w14:paraId="4C927414" w14:textId="77777777" w:rsidR="0043548D" w:rsidRPr="00B6071A" w:rsidRDefault="0043548D" w:rsidP="002C17D4">
            <w:pPr>
              <w:spacing w:after="0" w:line="240" w:lineRule="auto"/>
              <w:jc w:val="center"/>
              <w:rPr>
                <w:rFonts w:ascii="Times New Roman" w:hAnsi="Times New Roman" w:cs="Times New Roman"/>
                <w:b/>
                <w:szCs w:val="24"/>
              </w:rPr>
            </w:pPr>
            <w:r w:rsidRPr="00B6071A">
              <w:rPr>
                <w:rFonts w:ascii="Times New Roman" w:hAnsi="Times New Roman" w:cs="Times New Roman"/>
                <w:b/>
                <w:szCs w:val="24"/>
              </w:rPr>
              <w:t>АВГУСТ</w:t>
            </w:r>
          </w:p>
        </w:tc>
      </w:tr>
      <w:tr w:rsidR="0043548D" w:rsidRPr="00B6071A" w14:paraId="75D4CBC4" w14:textId="77777777" w:rsidTr="002C17D4">
        <w:tc>
          <w:tcPr>
            <w:tcW w:w="261" w:type="pct"/>
            <w:gridSpan w:val="2"/>
            <w:vAlign w:val="center"/>
          </w:tcPr>
          <w:p w14:paraId="179244FD" w14:textId="73EDEA2A"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lastRenderedPageBreak/>
              <w:t>61</w:t>
            </w:r>
          </w:p>
        </w:tc>
        <w:tc>
          <w:tcPr>
            <w:tcW w:w="721" w:type="pct"/>
            <w:gridSpan w:val="2"/>
            <w:vAlign w:val="center"/>
          </w:tcPr>
          <w:p w14:paraId="616D57C1"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E5B8B7" w:themeFill="accent2" w:themeFillTint="66"/>
          </w:tcPr>
          <w:p w14:paraId="3ACC69A5"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Участие делегации Владимирской области в международном детском культурном Форуме</w:t>
            </w:r>
          </w:p>
        </w:tc>
        <w:tc>
          <w:tcPr>
            <w:tcW w:w="1418" w:type="pct"/>
          </w:tcPr>
          <w:p w14:paraId="4EFDB34F" w14:textId="77777777" w:rsidR="0043548D" w:rsidRPr="00B6071A" w:rsidRDefault="0043548D" w:rsidP="002C17D4">
            <w:pPr>
              <w:spacing w:after="0" w:line="240" w:lineRule="auto"/>
              <w:jc w:val="both"/>
              <w:rPr>
                <w:rFonts w:ascii="Times New Roman" w:hAnsi="Times New Roman" w:cs="Times New Roman"/>
                <w:szCs w:val="24"/>
              </w:rPr>
            </w:pPr>
          </w:p>
        </w:tc>
      </w:tr>
      <w:tr w:rsidR="0043548D" w:rsidRPr="00B6071A" w14:paraId="0309428A" w14:textId="77777777" w:rsidTr="002C17D4">
        <w:tc>
          <w:tcPr>
            <w:tcW w:w="261" w:type="pct"/>
            <w:gridSpan w:val="2"/>
            <w:vAlign w:val="center"/>
          </w:tcPr>
          <w:p w14:paraId="7F9A17E2" w14:textId="39742C48"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62</w:t>
            </w:r>
          </w:p>
        </w:tc>
        <w:tc>
          <w:tcPr>
            <w:tcW w:w="721" w:type="pct"/>
            <w:gridSpan w:val="2"/>
            <w:vAlign w:val="center"/>
          </w:tcPr>
          <w:p w14:paraId="559338B4"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E5B8B7" w:themeFill="accent2" w:themeFillTint="66"/>
          </w:tcPr>
          <w:p w14:paraId="0BF3381F"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Методическая неделя для ДШИ (совещания по направлениям методических объединений: ф-но, духовые, струнные… </w:t>
            </w:r>
            <w:proofErr w:type="gramStart"/>
            <w:r w:rsidRPr="00B6071A">
              <w:rPr>
                <w:rFonts w:ascii="Times New Roman" w:hAnsi="Times New Roman" w:cs="Times New Roman"/>
                <w:szCs w:val="24"/>
              </w:rPr>
              <w:t>изо</w:t>
            </w:r>
            <w:proofErr w:type="gramEnd"/>
            <w:r w:rsidRPr="00B6071A">
              <w:rPr>
                <w:rFonts w:ascii="Times New Roman" w:hAnsi="Times New Roman" w:cs="Times New Roman"/>
                <w:szCs w:val="24"/>
              </w:rPr>
              <w:t>, хореография…; августовская конференция для директоров)</w:t>
            </w:r>
          </w:p>
          <w:p w14:paraId="0CBCB1DD" w14:textId="77777777" w:rsidR="0043548D" w:rsidRPr="00B6071A" w:rsidRDefault="0043548D" w:rsidP="002C17D4">
            <w:pPr>
              <w:spacing w:after="0" w:line="240" w:lineRule="auto"/>
              <w:jc w:val="both"/>
              <w:rPr>
                <w:rFonts w:ascii="Times New Roman" w:hAnsi="Times New Roman" w:cs="Times New Roman"/>
                <w:b/>
                <w:szCs w:val="24"/>
              </w:rPr>
            </w:pPr>
            <w:r w:rsidRPr="00B6071A">
              <w:rPr>
                <w:rFonts w:ascii="Times New Roman" w:hAnsi="Times New Roman" w:cs="Times New Roman"/>
                <w:b/>
                <w:szCs w:val="24"/>
              </w:rPr>
              <w:t>По спец. графику</w:t>
            </w:r>
          </w:p>
        </w:tc>
        <w:tc>
          <w:tcPr>
            <w:tcW w:w="1418" w:type="pct"/>
          </w:tcPr>
          <w:p w14:paraId="3E003264"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«ВИРСКИ»</w:t>
            </w:r>
          </w:p>
          <w:p w14:paraId="289A0EA1" w14:textId="77777777" w:rsidR="0043548D" w:rsidRPr="00B6071A" w:rsidRDefault="0043548D" w:rsidP="002C17D4">
            <w:pPr>
              <w:spacing w:after="0" w:line="240" w:lineRule="auto"/>
              <w:jc w:val="both"/>
              <w:rPr>
                <w:rFonts w:ascii="Times New Roman" w:hAnsi="Times New Roman" w:cs="Times New Roman"/>
                <w:szCs w:val="24"/>
              </w:rPr>
            </w:pPr>
          </w:p>
          <w:p w14:paraId="39300A55"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ГБПОУ ВО «ВОМК им. А.П. Бородина»</w:t>
            </w:r>
          </w:p>
        </w:tc>
      </w:tr>
      <w:tr w:rsidR="0043548D" w:rsidRPr="00B6071A" w14:paraId="0261D088" w14:textId="77777777" w:rsidTr="002C17D4">
        <w:tc>
          <w:tcPr>
            <w:tcW w:w="261" w:type="pct"/>
            <w:gridSpan w:val="2"/>
            <w:shd w:val="clear" w:color="auto" w:fill="FDE9D9" w:themeFill="accent6" w:themeFillTint="33"/>
            <w:vAlign w:val="center"/>
          </w:tcPr>
          <w:p w14:paraId="154A4B94" w14:textId="44B550DD"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63</w:t>
            </w:r>
          </w:p>
        </w:tc>
        <w:tc>
          <w:tcPr>
            <w:tcW w:w="721" w:type="pct"/>
            <w:gridSpan w:val="2"/>
            <w:shd w:val="clear" w:color="auto" w:fill="FDE9D9" w:themeFill="accent6" w:themeFillTint="33"/>
            <w:vAlign w:val="center"/>
          </w:tcPr>
          <w:p w14:paraId="5E421D05"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20 августа</w:t>
            </w:r>
          </w:p>
        </w:tc>
        <w:tc>
          <w:tcPr>
            <w:tcW w:w="2600" w:type="pct"/>
            <w:shd w:val="clear" w:color="auto" w:fill="FDE9D9" w:themeFill="accent6" w:themeFillTint="33"/>
          </w:tcPr>
          <w:p w14:paraId="296038C3"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Заседание аттестационной комиссии  Министерства культуры</w:t>
            </w:r>
          </w:p>
        </w:tc>
        <w:tc>
          <w:tcPr>
            <w:tcW w:w="1418" w:type="pct"/>
            <w:shd w:val="clear" w:color="auto" w:fill="FDE9D9" w:themeFill="accent6" w:themeFillTint="33"/>
          </w:tcPr>
          <w:p w14:paraId="6B6E528D"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221A5FB6" w14:textId="77777777" w:rsidTr="002C17D4">
        <w:tc>
          <w:tcPr>
            <w:tcW w:w="5000" w:type="pct"/>
            <w:gridSpan w:val="6"/>
            <w:vAlign w:val="center"/>
          </w:tcPr>
          <w:p w14:paraId="7D8994B2" w14:textId="77777777" w:rsidR="0043548D" w:rsidRPr="00B6071A" w:rsidRDefault="0043548D" w:rsidP="002C17D4">
            <w:pPr>
              <w:spacing w:after="0" w:line="240" w:lineRule="auto"/>
              <w:jc w:val="center"/>
              <w:rPr>
                <w:rFonts w:ascii="Times New Roman" w:hAnsi="Times New Roman" w:cs="Times New Roman"/>
                <w:b/>
                <w:szCs w:val="24"/>
              </w:rPr>
            </w:pPr>
            <w:r w:rsidRPr="00B6071A">
              <w:rPr>
                <w:rFonts w:ascii="Times New Roman" w:hAnsi="Times New Roman" w:cs="Times New Roman"/>
                <w:b/>
                <w:szCs w:val="24"/>
              </w:rPr>
              <w:t>СЕНТЯБРЬ</w:t>
            </w:r>
          </w:p>
        </w:tc>
      </w:tr>
      <w:tr w:rsidR="0043548D" w:rsidRPr="00B6071A" w14:paraId="25A6BE9B" w14:textId="77777777" w:rsidTr="002C17D4">
        <w:tc>
          <w:tcPr>
            <w:tcW w:w="261" w:type="pct"/>
            <w:gridSpan w:val="2"/>
            <w:shd w:val="clear" w:color="auto" w:fill="EAF1DD" w:themeFill="accent3" w:themeFillTint="33"/>
            <w:vAlign w:val="center"/>
          </w:tcPr>
          <w:p w14:paraId="68D69B03" w14:textId="3EC369F1"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64</w:t>
            </w:r>
          </w:p>
        </w:tc>
        <w:tc>
          <w:tcPr>
            <w:tcW w:w="721" w:type="pct"/>
            <w:gridSpan w:val="2"/>
            <w:shd w:val="clear" w:color="auto" w:fill="EAF1DD" w:themeFill="accent3" w:themeFillTint="33"/>
            <w:vAlign w:val="center"/>
          </w:tcPr>
          <w:p w14:paraId="0C05B063"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16-18 сентября</w:t>
            </w:r>
          </w:p>
        </w:tc>
        <w:tc>
          <w:tcPr>
            <w:tcW w:w="2600" w:type="pct"/>
            <w:shd w:val="clear" w:color="auto" w:fill="EAF1DD" w:themeFill="accent3" w:themeFillTint="33"/>
          </w:tcPr>
          <w:p w14:paraId="514C87D3"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«Совершенствование профессиональной компетенции, современные образовательные технологии и актуальные вопросы воспитания в деятельности преподавателей по классу баяна и аккордеона в детских школах искусств. Исполнительское мастерство концертмейстера»   </w:t>
            </w:r>
            <w:r w:rsidRPr="00B6071A">
              <w:rPr>
                <w:rFonts w:ascii="Times New Roman" w:hAnsi="Times New Roman" w:cs="Times New Roman"/>
                <w:szCs w:val="24"/>
                <w:lang w:val="en-US"/>
              </w:rPr>
              <w:t>II</w:t>
            </w:r>
            <w:r w:rsidRPr="00B6071A">
              <w:rPr>
                <w:rFonts w:ascii="Times New Roman" w:hAnsi="Times New Roman" w:cs="Times New Roman"/>
                <w:szCs w:val="24"/>
              </w:rPr>
              <w:t xml:space="preserve">  этап курсов повышения квалификации преподавателей баяна/аккордеона и концертмейстеров.</w:t>
            </w:r>
          </w:p>
        </w:tc>
        <w:tc>
          <w:tcPr>
            <w:tcW w:w="1418" w:type="pct"/>
            <w:shd w:val="clear" w:color="auto" w:fill="EAF1DD" w:themeFill="accent3" w:themeFillTint="33"/>
          </w:tcPr>
          <w:p w14:paraId="00039CE5"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5C72F141" w14:textId="77777777" w:rsidTr="002C17D4">
        <w:tc>
          <w:tcPr>
            <w:tcW w:w="261" w:type="pct"/>
            <w:gridSpan w:val="2"/>
            <w:shd w:val="clear" w:color="auto" w:fill="EAF1DD" w:themeFill="accent3" w:themeFillTint="33"/>
            <w:vAlign w:val="center"/>
          </w:tcPr>
          <w:p w14:paraId="08EB09BE" w14:textId="405BC179"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65</w:t>
            </w:r>
          </w:p>
        </w:tc>
        <w:tc>
          <w:tcPr>
            <w:tcW w:w="721" w:type="pct"/>
            <w:gridSpan w:val="2"/>
            <w:shd w:val="clear" w:color="auto" w:fill="EAF1DD" w:themeFill="accent3" w:themeFillTint="33"/>
            <w:vAlign w:val="center"/>
          </w:tcPr>
          <w:p w14:paraId="3BE17FA0"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22-24 сентября</w:t>
            </w:r>
          </w:p>
        </w:tc>
        <w:tc>
          <w:tcPr>
            <w:tcW w:w="2600" w:type="pct"/>
            <w:shd w:val="clear" w:color="auto" w:fill="EAF1DD" w:themeFill="accent3" w:themeFillTint="33"/>
          </w:tcPr>
          <w:p w14:paraId="54E9E4CB"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«Организация работы художественного руководителя в культурно-досуговой сфере» </w:t>
            </w:r>
            <w:r w:rsidRPr="00B6071A">
              <w:rPr>
                <w:rFonts w:ascii="Times New Roman" w:hAnsi="Times New Roman" w:cs="Times New Roman"/>
                <w:szCs w:val="24"/>
                <w:lang w:val="en-US"/>
              </w:rPr>
              <w:t>I</w:t>
            </w:r>
            <w:r w:rsidRPr="00B6071A">
              <w:rPr>
                <w:rFonts w:ascii="Times New Roman" w:hAnsi="Times New Roman" w:cs="Times New Roman"/>
                <w:szCs w:val="24"/>
              </w:rPr>
              <w:t xml:space="preserve">  этап курсов повышения квалификации художественных руководителей КДУ</w:t>
            </w:r>
          </w:p>
        </w:tc>
        <w:tc>
          <w:tcPr>
            <w:tcW w:w="1418" w:type="pct"/>
            <w:shd w:val="clear" w:color="auto" w:fill="EAF1DD" w:themeFill="accent3" w:themeFillTint="33"/>
          </w:tcPr>
          <w:p w14:paraId="2BFB22CE"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7208BAE4" w14:textId="77777777" w:rsidTr="002C17D4">
        <w:tc>
          <w:tcPr>
            <w:tcW w:w="261" w:type="pct"/>
            <w:gridSpan w:val="2"/>
            <w:shd w:val="clear" w:color="auto" w:fill="FDE9D9" w:themeFill="accent6" w:themeFillTint="33"/>
            <w:vAlign w:val="center"/>
          </w:tcPr>
          <w:p w14:paraId="409E4233" w14:textId="50462A62"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66</w:t>
            </w:r>
          </w:p>
        </w:tc>
        <w:tc>
          <w:tcPr>
            <w:tcW w:w="721" w:type="pct"/>
            <w:gridSpan w:val="2"/>
            <w:shd w:val="clear" w:color="auto" w:fill="FDE9D9" w:themeFill="accent6" w:themeFillTint="33"/>
            <w:vAlign w:val="center"/>
          </w:tcPr>
          <w:p w14:paraId="125E7479"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24 сентября</w:t>
            </w:r>
          </w:p>
        </w:tc>
        <w:tc>
          <w:tcPr>
            <w:tcW w:w="2600" w:type="pct"/>
            <w:shd w:val="clear" w:color="auto" w:fill="FDE9D9" w:themeFill="accent6" w:themeFillTint="33"/>
          </w:tcPr>
          <w:p w14:paraId="4CA7068B"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Заседание аттестационной комиссии  Министерства культуры</w:t>
            </w:r>
          </w:p>
        </w:tc>
        <w:tc>
          <w:tcPr>
            <w:tcW w:w="1418" w:type="pct"/>
            <w:shd w:val="clear" w:color="auto" w:fill="FDE9D9" w:themeFill="accent6" w:themeFillTint="33"/>
          </w:tcPr>
          <w:p w14:paraId="3EB2F25D"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3854D4F8" w14:textId="77777777" w:rsidTr="002C17D4">
        <w:tc>
          <w:tcPr>
            <w:tcW w:w="5000" w:type="pct"/>
            <w:gridSpan w:val="6"/>
            <w:vAlign w:val="center"/>
          </w:tcPr>
          <w:p w14:paraId="53F6A640" w14:textId="77777777" w:rsidR="0043548D" w:rsidRPr="00B6071A" w:rsidRDefault="0043548D" w:rsidP="002C17D4">
            <w:pPr>
              <w:spacing w:after="0" w:line="240" w:lineRule="auto"/>
              <w:jc w:val="center"/>
              <w:rPr>
                <w:rFonts w:ascii="Times New Roman" w:hAnsi="Times New Roman" w:cs="Times New Roman"/>
                <w:b/>
                <w:szCs w:val="24"/>
              </w:rPr>
            </w:pPr>
            <w:r w:rsidRPr="00B6071A">
              <w:rPr>
                <w:rFonts w:ascii="Times New Roman" w:hAnsi="Times New Roman" w:cs="Times New Roman"/>
                <w:b/>
                <w:szCs w:val="24"/>
              </w:rPr>
              <w:t>ОКТЯБРЬ</w:t>
            </w:r>
          </w:p>
        </w:tc>
      </w:tr>
      <w:tr w:rsidR="0043548D" w:rsidRPr="00B6071A" w14:paraId="0D6C120E" w14:textId="77777777" w:rsidTr="002C17D4">
        <w:tc>
          <w:tcPr>
            <w:tcW w:w="261" w:type="pct"/>
            <w:gridSpan w:val="2"/>
            <w:vAlign w:val="center"/>
          </w:tcPr>
          <w:p w14:paraId="297B0144" w14:textId="3775FE3A"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6</w:t>
            </w:r>
            <w:r w:rsidR="00A90A84" w:rsidRPr="00B6071A">
              <w:rPr>
                <w:rFonts w:ascii="Times New Roman" w:hAnsi="Times New Roman" w:cs="Times New Roman"/>
                <w:szCs w:val="24"/>
              </w:rPr>
              <w:t>7</w:t>
            </w:r>
          </w:p>
        </w:tc>
        <w:tc>
          <w:tcPr>
            <w:tcW w:w="721" w:type="pct"/>
            <w:gridSpan w:val="2"/>
            <w:vAlign w:val="center"/>
          </w:tcPr>
          <w:p w14:paraId="6EEC5901"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E5B8B7" w:themeFill="accent2" w:themeFillTint="66"/>
          </w:tcPr>
          <w:p w14:paraId="7C1F6A41"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Реализация федерального межведомственного проекта</w:t>
            </w:r>
            <w:r w:rsidRPr="00B6071A">
              <w:rPr>
                <w:rFonts w:ascii="Times New Roman" w:hAnsi="Times New Roman" w:cs="Times New Roman"/>
                <w:b/>
                <w:szCs w:val="24"/>
              </w:rPr>
              <w:t xml:space="preserve"> «Успех каждого ребенка»</w:t>
            </w:r>
          </w:p>
        </w:tc>
        <w:tc>
          <w:tcPr>
            <w:tcW w:w="1418" w:type="pct"/>
          </w:tcPr>
          <w:p w14:paraId="5C3C3938"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 ДЦ «Олимп»</w:t>
            </w:r>
          </w:p>
        </w:tc>
      </w:tr>
      <w:tr w:rsidR="0043548D" w:rsidRPr="00B6071A" w14:paraId="4E6848F8" w14:textId="77777777" w:rsidTr="002C17D4">
        <w:tc>
          <w:tcPr>
            <w:tcW w:w="261" w:type="pct"/>
            <w:gridSpan w:val="2"/>
            <w:vAlign w:val="center"/>
          </w:tcPr>
          <w:p w14:paraId="05FD6E78" w14:textId="4F9DA153"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6</w:t>
            </w:r>
            <w:r w:rsidR="00A90A84" w:rsidRPr="00B6071A">
              <w:rPr>
                <w:rFonts w:ascii="Times New Roman" w:hAnsi="Times New Roman" w:cs="Times New Roman"/>
                <w:szCs w:val="24"/>
              </w:rPr>
              <w:t>8</w:t>
            </w:r>
          </w:p>
        </w:tc>
        <w:tc>
          <w:tcPr>
            <w:tcW w:w="721" w:type="pct"/>
            <w:gridSpan w:val="2"/>
            <w:vAlign w:val="center"/>
          </w:tcPr>
          <w:p w14:paraId="66839ABA" w14:textId="1C823B63"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E5B8B7" w:themeFill="accent2" w:themeFillTint="66"/>
          </w:tcPr>
          <w:p w14:paraId="61D3C70E"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Конкурс эстрадного искусства</w:t>
            </w:r>
          </w:p>
        </w:tc>
        <w:tc>
          <w:tcPr>
            <w:tcW w:w="1418" w:type="pct"/>
          </w:tcPr>
          <w:p w14:paraId="14885D19"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Когда в ОДКИ проходит «Поющая Губерния»</w:t>
            </w:r>
          </w:p>
        </w:tc>
      </w:tr>
      <w:tr w:rsidR="0043548D" w:rsidRPr="00B6071A" w14:paraId="694AE4A4" w14:textId="77777777" w:rsidTr="002C17D4">
        <w:tc>
          <w:tcPr>
            <w:tcW w:w="261" w:type="pct"/>
            <w:gridSpan w:val="2"/>
            <w:shd w:val="clear" w:color="auto" w:fill="EAF1DD" w:themeFill="accent3" w:themeFillTint="33"/>
            <w:vAlign w:val="center"/>
          </w:tcPr>
          <w:p w14:paraId="11C4377A" w14:textId="3506F963"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6</w:t>
            </w:r>
            <w:r w:rsidR="00A90A84" w:rsidRPr="00B6071A">
              <w:rPr>
                <w:rFonts w:ascii="Times New Roman" w:hAnsi="Times New Roman" w:cs="Times New Roman"/>
                <w:szCs w:val="24"/>
              </w:rPr>
              <w:t>9</w:t>
            </w:r>
          </w:p>
        </w:tc>
        <w:tc>
          <w:tcPr>
            <w:tcW w:w="721" w:type="pct"/>
            <w:gridSpan w:val="2"/>
            <w:shd w:val="clear" w:color="auto" w:fill="EAF1DD" w:themeFill="accent3" w:themeFillTint="33"/>
            <w:vAlign w:val="center"/>
          </w:tcPr>
          <w:p w14:paraId="2F90ED95"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30 сентября-02 октября</w:t>
            </w:r>
          </w:p>
        </w:tc>
        <w:tc>
          <w:tcPr>
            <w:tcW w:w="2600" w:type="pct"/>
            <w:shd w:val="clear" w:color="auto" w:fill="EAF1DD" w:themeFill="accent3" w:themeFillTint="33"/>
          </w:tcPr>
          <w:p w14:paraId="65F731B0"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«Образовательные технологии и цифровые инструменты в деятельности преподавателей по специальности «Изобразительное искусство». Связь современных подходов и классических форм обучения»   </w:t>
            </w:r>
            <w:r w:rsidRPr="00B6071A">
              <w:rPr>
                <w:rFonts w:ascii="Times New Roman" w:hAnsi="Times New Roman" w:cs="Times New Roman"/>
                <w:szCs w:val="24"/>
                <w:lang w:val="en-US"/>
              </w:rPr>
              <w:t>II</w:t>
            </w:r>
            <w:r w:rsidRPr="00B6071A">
              <w:rPr>
                <w:rFonts w:ascii="Times New Roman" w:hAnsi="Times New Roman" w:cs="Times New Roman"/>
                <w:szCs w:val="24"/>
              </w:rPr>
              <w:t xml:space="preserve"> этап курсов повышения квалификации преподавателей изобразительных искусств (1 поток)</w:t>
            </w:r>
          </w:p>
        </w:tc>
        <w:tc>
          <w:tcPr>
            <w:tcW w:w="1418" w:type="pct"/>
            <w:shd w:val="clear" w:color="auto" w:fill="EAF1DD" w:themeFill="accent3" w:themeFillTint="33"/>
          </w:tcPr>
          <w:p w14:paraId="573A0E7E"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63021B7A" w14:textId="77777777" w:rsidTr="002C17D4">
        <w:tc>
          <w:tcPr>
            <w:tcW w:w="261" w:type="pct"/>
            <w:gridSpan w:val="2"/>
            <w:shd w:val="clear" w:color="auto" w:fill="EAF1DD" w:themeFill="accent3" w:themeFillTint="33"/>
            <w:vAlign w:val="center"/>
          </w:tcPr>
          <w:p w14:paraId="793264DB" w14:textId="6B11F604"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70</w:t>
            </w:r>
          </w:p>
        </w:tc>
        <w:tc>
          <w:tcPr>
            <w:tcW w:w="721" w:type="pct"/>
            <w:gridSpan w:val="2"/>
            <w:shd w:val="clear" w:color="auto" w:fill="EAF1DD" w:themeFill="accent3" w:themeFillTint="33"/>
            <w:vAlign w:val="center"/>
          </w:tcPr>
          <w:p w14:paraId="1D541A60"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07-09 октября</w:t>
            </w:r>
          </w:p>
        </w:tc>
        <w:tc>
          <w:tcPr>
            <w:tcW w:w="2600" w:type="pct"/>
            <w:shd w:val="clear" w:color="auto" w:fill="EAF1DD" w:themeFill="accent3" w:themeFillTint="33"/>
          </w:tcPr>
          <w:p w14:paraId="3E848F3F"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«Образовательные технологии и цифровые инструменты в деятельности преподавателей по специальности «Изобразительное искусство». Связь современных подходов и классических форм обучения»   </w:t>
            </w:r>
            <w:r w:rsidRPr="00B6071A">
              <w:rPr>
                <w:rFonts w:ascii="Times New Roman" w:hAnsi="Times New Roman" w:cs="Times New Roman"/>
                <w:szCs w:val="24"/>
                <w:lang w:val="en-US"/>
              </w:rPr>
              <w:t>II</w:t>
            </w:r>
            <w:r w:rsidRPr="00B6071A">
              <w:rPr>
                <w:rFonts w:ascii="Times New Roman" w:hAnsi="Times New Roman" w:cs="Times New Roman"/>
                <w:szCs w:val="24"/>
              </w:rPr>
              <w:t xml:space="preserve"> этап курсов повышения квалификации преподавателей изобразительных искусств (2 поток)</w:t>
            </w:r>
          </w:p>
        </w:tc>
        <w:tc>
          <w:tcPr>
            <w:tcW w:w="1418" w:type="pct"/>
            <w:shd w:val="clear" w:color="auto" w:fill="EAF1DD" w:themeFill="accent3" w:themeFillTint="33"/>
          </w:tcPr>
          <w:p w14:paraId="7E782A77"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78261F14" w14:textId="77777777" w:rsidTr="002C17D4">
        <w:tc>
          <w:tcPr>
            <w:tcW w:w="261" w:type="pct"/>
            <w:gridSpan w:val="2"/>
            <w:shd w:val="clear" w:color="auto" w:fill="EAF1DD" w:themeFill="accent3" w:themeFillTint="33"/>
            <w:vAlign w:val="center"/>
          </w:tcPr>
          <w:p w14:paraId="62E50816" w14:textId="79C69580"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71</w:t>
            </w:r>
          </w:p>
        </w:tc>
        <w:tc>
          <w:tcPr>
            <w:tcW w:w="721" w:type="pct"/>
            <w:gridSpan w:val="2"/>
            <w:shd w:val="clear" w:color="auto" w:fill="EAF1DD" w:themeFill="accent3" w:themeFillTint="33"/>
            <w:vAlign w:val="center"/>
          </w:tcPr>
          <w:p w14:paraId="07741BFF"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15,22,29 октября</w:t>
            </w:r>
          </w:p>
        </w:tc>
        <w:tc>
          <w:tcPr>
            <w:tcW w:w="2600" w:type="pct"/>
            <w:shd w:val="clear" w:color="auto" w:fill="EAF1DD" w:themeFill="accent3" w:themeFillTint="33"/>
          </w:tcPr>
          <w:p w14:paraId="0C62BD9D"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Цикл семинаров для молодых специалистов «Миссия таланты»</w:t>
            </w:r>
          </w:p>
        </w:tc>
        <w:tc>
          <w:tcPr>
            <w:tcW w:w="1418" w:type="pct"/>
            <w:shd w:val="clear" w:color="auto" w:fill="EAF1DD" w:themeFill="accent3" w:themeFillTint="33"/>
          </w:tcPr>
          <w:p w14:paraId="4310D773"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205B96FD" w14:textId="77777777" w:rsidTr="002C17D4">
        <w:tc>
          <w:tcPr>
            <w:tcW w:w="261" w:type="pct"/>
            <w:gridSpan w:val="2"/>
            <w:shd w:val="clear" w:color="auto" w:fill="EAF1DD" w:themeFill="accent3" w:themeFillTint="33"/>
            <w:vAlign w:val="center"/>
          </w:tcPr>
          <w:p w14:paraId="69834D55" w14:textId="40B715FA"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72</w:t>
            </w:r>
          </w:p>
        </w:tc>
        <w:tc>
          <w:tcPr>
            <w:tcW w:w="721" w:type="pct"/>
            <w:gridSpan w:val="2"/>
            <w:shd w:val="clear" w:color="auto" w:fill="EAF1DD" w:themeFill="accent3" w:themeFillTint="33"/>
            <w:vAlign w:val="center"/>
          </w:tcPr>
          <w:p w14:paraId="6D3A9483"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20-22 октября</w:t>
            </w:r>
          </w:p>
        </w:tc>
        <w:tc>
          <w:tcPr>
            <w:tcW w:w="2600" w:type="pct"/>
            <w:shd w:val="clear" w:color="auto" w:fill="EAF1DD" w:themeFill="accent3" w:themeFillTint="33"/>
          </w:tcPr>
          <w:p w14:paraId="7B604F3C"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«Современные подходы к управлению учреждением культурно-досугового типа»   </w:t>
            </w:r>
            <w:r w:rsidRPr="00B6071A">
              <w:rPr>
                <w:rFonts w:ascii="Times New Roman" w:hAnsi="Times New Roman" w:cs="Times New Roman"/>
                <w:szCs w:val="24"/>
                <w:lang w:val="en-US"/>
              </w:rPr>
              <w:t>II</w:t>
            </w:r>
            <w:r w:rsidRPr="00B6071A">
              <w:rPr>
                <w:rFonts w:ascii="Times New Roman" w:hAnsi="Times New Roman" w:cs="Times New Roman"/>
                <w:szCs w:val="24"/>
              </w:rPr>
              <w:t xml:space="preserve">  этап курсов повышения квалификации директоров сельских культурно-досуговых учреждений.</w:t>
            </w:r>
          </w:p>
        </w:tc>
        <w:tc>
          <w:tcPr>
            <w:tcW w:w="1418" w:type="pct"/>
            <w:shd w:val="clear" w:color="auto" w:fill="EAF1DD" w:themeFill="accent3" w:themeFillTint="33"/>
          </w:tcPr>
          <w:p w14:paraId="38CCB57F"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0C2CE72F" w14:textId="77777777" w:rsidTr="002C17D4">
        <w:tc>
          <w:tcPr>
            <w:tcW w:w="261" w:type="pct"/>
            <w:gridSpan w:val="2"/>
            <w:shd w:val="clear" w:color="auto" w:fill="FDE9D9" w:themeFill="accent6" w:themeFillTint="33"/>
            <w:vAlign w:val="center"/>
          </w:tcPr>
          <w:p w14:paraId="74BC372E" w14:textId="5CBDEF0E"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73</w:t>
            </w:r>
          </w:p>
        </w:tc>
        <w:tc>
          <w:tcPr>
            <w:tcW w:w="721" w:type="pct"/>
            <w:gridSpan w:val="2"/>
            <w:shd w:val="clear" w:color="auto" w:fill="FDE9D9" w:themeFill="accent6" w:themeFillTint="33"/>
            <w:vAlign w:val="center"/>
          </w:tcPr>
          <w:p w14:paraId="739DE6A7"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29 октября</w:t>
            </w:r>
          </w:p>
        </w:tc>
        <w:tc>
          <w:tcPr>
            <w:tcW w:w="2600" w:type="pct"/>
            <w:shd w:val="clear" w:color="auto" w:fill="FDE9D9" w:themeFill="accent6" w:themeFillTint="33"/>
          </w:tcPr>
          <w:p w14:paraId="0BA69A1E"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Заседание аттестационной комиссии Министерства культуры</w:t>
            </w:r>
          </w:p>
        </w:tc>
        <w:tc>
          <w:tcPr>
            <w:tcW w:w="1418" w:type="pct"/>
            <w:shd w:val="clear" w:color="auto" w:fill="FDE9D9" w:themeFill="accent6" w:themeFillTint="33"/>
          </w:tcPr>
          <w:p w14:paraId="117337B5"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ГБОУ ДПО ВО «Владимирский институт </w:t>
            </w:r>
            <w:r w:rsidRPr="00B6071A">
              <w:rPr>
                <w:rFonts w:ascii="Times New Roman" w:hAnsi="Times New Roman" w:cs="Times New Roman"/>
                <w:szCs w:val="24"/>
              </w:rPr>
              <w:lastRenderedPageBreak/>
              <w:t>развития сферы культуры и искусства»</w:t>
            </w:r>
          </w:p>
        </w:tc>
      </w:tr>
      <w:tr w:rsidR="0043548D" w:rsidRPr="00B6071A" w14:paraId="6FE0C5C9" w14:textId="77777777" w:rsidTr="002C17D4">
        <w:tc>
          <w:tcPr>
            <w:tcW w:w="5000" w:type="pct"/>
            <w:gridSpan w:val="6"/>
            <w:vAlign w:val="center"/>
          </w:tcPr>
          <w:p w14:paraId="31ADB40B" w14:textId="77777777" w:rsidR="0043548D" w:rsidRPr="00B6071A" w:rsidRDefault="0043548D" w:rsidP="002C17D4">
            <w:pPr>
              <w:spacing w:after="0" w:line="240" w:lineRule="auto"/>
              <w:jc w:val="center"/>
              <w:rPr>
                <w:rFonts w:ascii="Times New Roman" w:hAnsi="Times New Roman" w:cs="Times New Roman"/>
                <w:b/>
                <w:szCs w:val="24"/>
              </w:rPr>
            </w:pPr>
            <w:r w:rsidRPr="00B6071A">
              <w:rPr>
                <w:rFonts w:ascii="Times New Roman" w:hAnsi="Times New Roman" w:cs="Times New Roman"/>
                <w:b/>
                <w:szCs w:val="24"/>
              </w:rPr>
              <w:lastRenderedPageBreak/>
              <w:t>НОЯБРЬ</w:t>
            </w:r>
          </w:p>
        </w:tc>
      </w:tr>
      <w:tr w:rsidR="0043548D" w:rsidRPr="00B6071A" w14:paraId="64718CD7" w14:textId="77777777" w:rsidTr="002C17D4">
        <w:tc>
          <w:tcPr>
            <w:tcW w:w="261" w:type="pct"/>
            <w:gridSpan w:val="2"/>
            <w:vAlign w:val="center"/>
          </w:tcPr>
          <w:p w14:paraId="1D10AE47" w14:textId="02744E67"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74</w:t>
            </w:r>
          </w:p>
        </w:tc>
        <w:tc>
          <w:tcPr>
            <w:tcW w:w="721" w:type="pct"/>
            <w:gridSpan w:val="2"/>
            <w:vAlign w:val="center"/>
          </w:tcPr>
          <w:p w14:paraId="23FA8FD1" w14:textId="77777777" w:rsidR="0043548D" w:rsidRPr="00B6071A" w:rsidRDefault="0043548D" w:rsidP="002C17D4">
            <w:pPr>
              <w:spacing w:after="0" w:line="240" w:lineRule="auto"/>
              <w:jc w:val="center"/>
              <w:rPr>
                <w:rFonts w:ascii="Times New Roman" w:hAnsi="Times New Roman" w:cs="Times New Roman"/>
                <w:szCs w:val="24"/>
              </w:rPr>
            </w:pPr>
          </w:p>
        </w:tc>
        <w:tc>
          <w:tcPr>
            <w:tcW w:w="2600" w:type="pct"/>
            <w:shd w:val="clear" w:color="auto" w:fill="E5B8B7" w:themeFill="accent2" w:themeFillTint="66"/>
          </w:tcPr>
          <w:p w14:paraId="5E6C1D57"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Областная педагогическая конференция </w:t>
            </w:r>
          </w:p>
        </w:tc>
        <w:tc>
          <w:tcPr>
            <w:tcW w:w="1418" w:type="pct"/>
          </w:tcPr>
          <w:p w14:paraId="74AE7954" w14:textId="77777777" w:rsidR="0043548D" w:rsidRPr="00B6071A" w:rsidRDefault="0043548D" w:rsidP="002C17D4">
            <w:pPr>
              <w:spacing w:after="0" w:line="240" w:lineRule="auto"/>
              <w:jc w:val="both"/>
              <w:rPr>
                <w:rFonts w:ascii="Times New Roman" w:hAnsi="Times New Roman" w:cs="Times New Roman"/>
                <w:szCs w:val="24"/>
              </w:rPr>
            </w:pPr>
          </w:p>
        </w:tc>
      </w:tr>
      <w:tr w:rsidR="0043548D" w:rsidRPr="00B6071A" w14:paraId="13F1DC78" w14:textId="77777777" w:rsidTr="002C17D4">
        <w:tc>
          <w:tcPr>
            <w:tcW w:w="261" w:type="pct"/>
            <w:gridSpan w:val="2"/>
            <w:shd w:val="clear" w:color="auto" w:fill="EAF1DD" w:themeFill="accent3" w:themeFillTint="33"/>
            <w:vAlign w:val="center"/>
          </w:tcPr>
          <w:p w14:paraId="733501B9" w14:textId="77F51E4E"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75</w:t>
            </w:r>
          </w:p>
        </w:tc>
        <w:tc>
          <w:tcPr>
            <w:tcW w:w="721" w:type="pct"/>
            <w:gridSpan w:val="2"/>
            <w:shd w:val="clear" w:color="auto" w:fill="EAF1DD" w:themeFill="accent3" w:themeFillTint="33"/>
            <w:vAlign w:val="center"/>
          </w:tcPr>
          <w:p w14:paraId="53900C71"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09-11 ноября</w:t>
            </w:r>
          </w:p>
        </w:tc>
        <w:tc>
          <w:tcPr>
            <w:tcW w:w="2600" w:type="pct"/>
            <w:shd w:val="clear" w:color="auto" w:fill="EAF1DD" w:themeFill="accent3" w:themeFillTint="33"/>
          </w:tcPr>
          <w:p w14:paraId="583A3D2A"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«Актуальная стратегия развития учреждения дополнительного образования. Оптимизация деятельности руководителя детской школы искусств»  </w:t>
            </w:r>
            <w:r w:rsidRPr="00B6071A">
              <w:rPr>
                <w:rFonts w:ascii="Times New Roman" w:hAnsi="Times New Roman" w:cs="Times New Roman"/>
                <w:szCs w:val="24"/>
                <w:lang w:val="en-US"/>
              </w:rPr>
              <w:t>II</w:t>
            </w:r>
            <w:r w:rsidRPr="00B6071A">
              <w:rPr>
                <w:rFonts w:ascii="Times New Roman" w:hAnsi="Times New Roman" w:cs="Times New Roman"/>
                <w:szCs w:val="24"/>
              </w:rPr>
              <w:t xml:space="preserve"> этап курсов повышения квалификации директоров ДМШ, ДШИ, ДШХ, ДХШ.</w:t>
            </w:r>
          </w:p>
        </w:tc>
        <w:tc>
          <w:tcPr>
            <w:tcW w:w="1418" w:type="pct"/>
            <w:shd w:val="clear" w:color="auto" w:fill="EAF1DD" w:themeFill="accent3" w:themeFillTint="33"/>
          </w:tcPr>
          <w:p w14:paraId="4D496699"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7DEE6B31" w14:textId="77777777" w:rsidTr="002C17D4">
        <w:tc>
          <w:tcPr>
            <w:tcW w:w="261" w:type="pct"/>
            <w:gridSpan w:val="2"/>
            <w:shd w:val="clear" w:color="auto" w:fill="EAF1DD" w:themeFill="accent3" w:themeFillTint="33"/>
            <w:vAlign w:val="center"/>
          </w:tcPr>
          <w:p w14:paraId="40A395C0" w14:textId="370D0369"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76</w:t>
            </w:r>
          </w:p>
        </w:tc>
        <w:tc>
          <w:tcPr>
            <w:tcW w:w="721" w:type="pct"/>
            <w:gridSpan w:val="2"/>
            <w:shd w:val="clear" w:color="auto" w:fill="EAF1DD" w:themeFill="accent3" w:themeFillTint="33"/>
            <w:vAlign w:val="center"/>
          </w:tcPr>
          <w:p w14:paraId="5EB4BC64"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17-19 ноября</w:t>
            </w:r>
          </w:p>
        </w:tc>
        <w:tc>
          <w:tcPr>
            <w:tcW w:w="2600" w:type="pct"/>
            <w:shd w:val="clear" w:color="auto" w:fill="EAF1DD" w:themeFill="accent3" w:themeFillTint="33"/>
          </w:tcPr>
          <w:p w14:paraId="56AC39C5"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«Организация работы художественного руководителя в культурно-досуговой сфере»  </w:t>
            </w:r>
            <w:r w:rsidRPr="00B6071A">
              <w:rPr>
                <w:rFonts w:ascii="Times New Roman" w:hAnsi="Times New Roman" w:cs="Times New Roman"/>
                <w:szCs w:val="24"/>
                <w:lang w:val="en-US"/>
              </w:rPr>
              <w:t>II</w:t>
            </w:r>
            <w:r w:rsidRPr="00B6071A">
              <w:rPr>
                <w:rFonts w:ascii="Times New Roman" w:hAnsi="Times New Roman" w:cs="Times New Roman"/>
                <w:szCs w:val="24"/>
              </w:rPr>
              <w:t xml:space="preserve">   этап курсов повышения квалификации художественных руководителей КДУ</w:t>
            </w:r>
          </w:p>
        </w:tc>
        <w:tc>
          <w:tcPr>
            <w:tcW w:w="1418" w:type="pct"/>
            <w:shd w:val="clear" w:color="auto" w:fill="EAF1DD" w:themeFill="accent3" w:themeFillTint="33"/>
          </w:tcPr>
          <w:p w14:paraId="2831148F"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6CB056E9" w14:textId="77777777" w:rsidTr="002C17D4">
        <w:tc>
          <w:tcPr>
            <w:tcW w:w="261" w:type="pct"/>
            <w:gridSpan w:val="2"/>
            <w:shd w:val="clear" w:color="auto" w:fill="FDE9D9" w:themeFill="accent6" w:themeFillTint="33"/>
            <w:vAlign w:val="center"/>
          </w:tcPr>
          <w:p w14:paraId="3E932E50" w14:textId="4D5F1944" w:rsidR="0043548D" w:rsidRPr="00B6071A" w:rsidRDefault="00A90A84"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77</w:t>
            </w:r>
          </w:p>
        </w:tc>
        <w:tc>
          <w:tcPr>
            <w:tcW w:w="721" w:type="pct"/>
            <w:gridSpan w:val="2"/>
            <w:shd w:val="clear" w:color="auto" w:fill="FDE9D9" w:themeFill="accent6" w:themeFillTint="33"/>
            <w:vAlign w:val="center"/>
          </w:tcPr>
          <w:p w14:paraId="2F64821D"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26 ноября</w:t>
            </w:r>
          </w:p>
        </w:tc>
        <w:tc>
          <w:tcPr>
            <w:tcW w:w="2600" w:type="pct"/>
            <w:shd w:val="clear" w:color="auto" w:fill="FDE9D9" w:themeFill="accent6" w:themeFillTint="33"/>
          </w:tcPr>
          <w:p w14:paraId="3DE05E37"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Заседание аттестационной комиссии Министерства культуры</w:t>
            </w:r>
          </w:p>
        </w:tc>
        <w:tc>
          <w:tcPr>
            <w:tcW w:w="1418" w:type="pct"/>
            <w:shd w:val="clear" w:color="auto" w:fill="FDE9D9" w:themeFill="accent6" w:themeFillTint="33"/>
          </w:tcPr>
          <w:p w14:paraId="638B28FD"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47686868" w14:textId="77777777" w:rsidTr="002C17D4">
        <w:tc>
          <w:tcPr>
            <w:tcW w:w="5000" w:type="pct"/>
            <w:gridSpan w:val="6"/>
            <w:vAlign w:val="center"/>
          </w:tcPr>
          <w:p w14:paraId="44032327" w14:textId="77777777" w:rsidR="0043548D" w:rsidRPr="00B6071A" w:rsidRDefault="0043548D" w:rsidP="002C17D4">
            <w:pPr>
              <w:spacing w:after="0" w:line="240" w:lineRule="auto"/>
              <w:jc w:val="center"/>
              <w:rPr>
                <w:rFonts w:ascii="Times New Roman" w:hAnsi="Times New Roman" w:cs="Times New Roman"/>
                <w:b/>
                <w:szCs w:val="24"/>
              </w:rPr>
            </w:pPr>
            <w:r w:rsidRPr="00B6071A">
              <w:rPr>
                <w:rFonts w:ascii="Times New Roman" w:hAnsi="Times New Roman" w:cs="Times New Roman"/>
                <w:b/>
                <w:szCs w:val="24"/>
              </w:rPr>
              <w:t>ДЕКАБРЬ</w:t>
            </w:r>
          </w:p>
        </w:tc>
      </w:tr>
      <w:tr w:rsidR="0043548D" w:rsidRPr="00B6071A" w14:paraId="444C8C9B" w14:textId="77777777" w:rsidTr="002C17D4">
        <w:tc>
          <w:tcPr>
            <w:tcW w:w="261" w:type="pct"/>
            <w:gridSpan w:val="2"/>
            <w:shd w:val="clear" w:color="auto" w:fill="EAF1DD" w:themeFill="accent3" w:themeFillTint="33"/>
            <w:vAlign w:val="center"/>
          </w:tcPr>
          <w:p w14:paraId="0B7A4470" w14:textId="7B2CFCE1"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7</w:t>
            </w:r>
            <w:r w:rsidR="00A90A84" w:rsidRPr="00B6071A">
              <w:rPr>
                <w:rFonts w:ascii="Times New Roman" w:hAnsi="Times New Roman" w:cs="Times New Roman"/>
                <w:szCs w:val="24"/>
              </w:rPr>
              <w:t>8</w:t>
            </w:r>
          </w:p>
        </w:tc>
        <w:tc>
          <w:tcPr>
            <w:tcW w:w="721" w:type="pct"/>
            <w:gridSpan w:val="2"/>
            <w:shd w:val="clear" w:color="auto" w:fill="EAF1DD" w:themeFill="accent3" w:themeFillTint="33"/>
            <w:vAlign w:val="center"/>
          </w:tcPr>
          <w:p w14:paraId="6CA02A51"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02-04 декабря</w:t>
            </w:r>
          </w:p>
        </w:tc>
        <w:tc>
          <w:tcPr>
            <w:tcW w:w="2600" w:type="pct"/>
            <w:shd w:val="clear" w:color="auto" w:fill="EAF1DD" w:themeFill="accent3" w:themeFillTint="33"/>
          </w:tcPr>
          <w:p w14:paraId="57845704"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 xml:space="preserve">«Совершенствование профессиональной компетенции, современные образовательные технологии и актуальные вопросы воспитания в деятельности преподавателей по классу фортепиано в детских школах искусств. Исполнительское мастерство концертмейстера»   </w:t>
            </w:r>
            <w:r w:rsidRPr="00B6071A">
              <w:rPr>
                <w:rFonts w:ascii="Times New Roman" w:hAnsi="Times New Roman" w:cs="Times New Roman"/>
                <w:szCs w:val="24"/>
                <w:lang w:val="en-US"/>
              </w:rPr>
              <w:t>II</w:t>
            </w:r>
            <w:r w:rsidRPr="00B6071A">
              <w:rPr>
                <w:rFonts w:ascii="Times New Roman" w:hAnsi="Times New Roman" w:cs="Times New Roman"/>
                <w:szCs w:val="24"/>
              </w:rPr>
              <w:t xml:space="preserve">  этап курсов повышения квалификации преподавателей фортепиано и концертмейстеров.</w:t>
            </w:r>
          </w:p>
        </w:tc>
        <w:tc>
          <w:tcPr>
            <w:tcW w:w="1418" w:type="pct"/>
            <w:shd w:val="clear" w:color="auto" w:fill="EAF1DD" w:themeFill="accent3" w:themeFillTint="33"/>
          </w:tcPr>
          <w:p w14:paraId="0B0B1C62"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r w:rsidR="0043548D" w:rsidRPr="00B6071A" w14:paraId="4FB87AC2" w14:textId="77777777" w:rsidTr="002C17D4">
        <w:tc>
          <w:tcPr>
            <w:tcW w:w="261" w:type="pct"/>
            <w:gridSpan w:val="2"/>
            <w:shd w:val="clear" w:color="auto" w:fill="FDE9D9" w:themeFill="accent6" w:themeFillTint="33"/>
            <w:vAlign w:val="center"/>
          </w:tcPr>
          <w:p w14:paraId="47BAE834" w14:textId="59723494" w:rsidR="0043548D" w:rsidRPr="00B6071A" w:rsidRDefault="0043548D" w:rsidP="00A90A84">
            <w:pPr>
              <w:spacing w:after="0" w:line="240" w:lineRule="auto"/>
              <w:jc w:val="center"/>
              <w:rPr>
                <w:rFonts w:ascii="Times New Roman" w:hAnsi="Times New Roman" w:cs="Times New Roman"/>
                <w:szCs w:val="24"/>
              </w:rPr>
            </w:pPr>
            <w:r w:rsidRPr="00B6071A">
              <w:rPr>
                <w:rFonts w:ascii="Times New Roman" w:hAnsi="Times New Roman" w:cs="Times New Roman"/>
                <w:szCs w:val="24"/>
              </w:rPr>
              <w:t>7</w:t>
            </w:r>
            <w:r w:rsidR="00A90A84" w:rsidRPr="00B6071A">
              <w:rPr>
                <w:rFonts w:ascii="Times New Roman" w:hAnsi="Times New Roman" w:cs="Times New Roman"/>
                <w:szCs w:val="24"/>
              </w:rPr>
              <w:t>9</w:t>
            </w:r>
          </w:p>
        </w:tc>
        <w:tc>
          <w:tcPr>
            <w:tcW w:w="721" w:type="pct"/>
            <w:gridSpan w:val="2"/>
            <w:shd w:val="clear" w:color="auto" w:fill="FDE9D9" w:themeFill="accent6" w:themeFillTint="33"/>
            <w:vAlign w:val="center"/>
          </w:tcPr>
          <w:p w14:paraId="686B012F" w14:textId="77777777" w:rsidR="0043548D" w:rsidRPr="00B6071A" w:rsidRDefault="0043548D" w:rsidP="002C17D4">
            <w:pPr>
              <w:spacing w:after="0" w:line="240" w:lineRule="auto"/>
              <w:jc w:val="center"/>
              <w:rPr>
                <w:rFonts w:ascii="Times New Roman" w:hAnsi="Times New Roman" w:cs="Times New Roman"/>
                <w:szCs w:val="24"/>
              </w:rPr>
            </w:pPr>
            <w:r w:rsidRPr="00B6071A">
              <w:rPr>
                <w:rFonts w:ascii="Times New Roman" w:hAnsi="Times New Roman" w:cs="Times New Roman"/>
                <w:szCs w:val="24"/>
              </w:rPr>
              <w:t>17 декабря</w:t>
            </w:r>
          </w:p>
        </w:tc>
        <w:tc>
          <w:tcPr>
            <w:tcW w:w="2600" w:type="pct"/>
            <w:shd w:val="clear" w:color="auto" w:fill="FDE9D9" w:themeFill="accent6" w:themeFillTint="33"/>
          </w:tcPr>
          <w:p w14:paraId="6C19504C"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Заседание аттестационной комиссии Министерства культуры</w:t>
            </w:r>
          </w:p>
        </w:tc>
        <w:tc>
          <w:tcPr>
            <w:tcW w:w="1418" w:type="pct"/>
            <w:shd w:val="clear" w:color="auto" w:fill="FDE9D9" w:themeFill="accent6" w:themeFillTint="33"/>
          </w:tcPr>
          <w:p w14:paraId="222A66DA" w14:textId="77777777" w:rsidR="0043548D" w:rsidRPr="00B6071A" w:rsidRDefault="0043548D" w:rsidP="002C17D4">
            <w:pPr>
              <w:spacing w:after="0" w:line="240" w:lineRule="auto"/>
              <w:jc w:val="both"/>
              <w:rPr>
                <w:rFonts w:ascii="Times New Roman" w:hAnsi="Times New Roman" w:cs="Times New Roman"/>
                <w:szCs w:val="24"/>
              </w:rPr>
            </w:pPr>
            <w:r w:rsidRPr="00B6071A">
              <w:rPr>
                <w:rFonts w:ascii="Times New Roman" w:hAnsi="Times New Roman" w:cs="Times New Roman"/>
                <w:szCs w:val="24"/>
              </w:rPr>
              <w:t>ГБОУ ДПО ВО «Владимирский институт развития сферы культуры и искусства»</w:t>
            </w:r>
          </w:p>
        </w:tc>
      </w:tr>
    </w:tbl>
    <w:p w14:paraId="734A3BD7" w14:textId="77777777" w:rsidR="0043548D" w:rsidRPr="00B6071A" w:rsidRDefault="0043548D" w:rsidP="0043548D">
      <w:pPr>
        <w:spacing w:after="0" w:line="240" w:lineRule="auto"/>
        <w:rPr>
          <w:rFonts w:ascii="Times New Roman" w:hAnsi="Times New Roman" w:cs="Times New Roman"/>
          <w:sz w:val="28"/>
          <w:szCs w:val="28"/>
        </w:rPr>
      </w:pPr>
    </w:p>
    <w:tbl>
      <w:tblPr>
        <w:tblStyle w:val="ae"/>
        <w:tblW w:w="0" w:type="auto"/>
        <w:tblInd w:w="785" w:type="dxa"/>
        <w:tblLook w:val="04A0" w:firstRow="1" w:lastRow="0" w:firstColumn="1" w:lastColumn="0" w:noHBand="0" w:noVBand="1"/>
      </w:tblPr>
      <w:tblGrid>
        <w:gridCol w:w="599"/>
        <w:gridCol w:w="6379"/>
      </w:tblGrid>
      <w:tr w:rsidR="0043548D" w:rsidRPr="00B6071A" w14:paraId="3D2E8389" w14:textId="77777777" w:rsidTr="0008052F">
        <w:tc>
          <w:tcPr>
            <w:tcW w:w="599" w:type="dxa"/>
            <w:shd w:val="clear" w:color="auto" w:fill="EAF1DD" w:themeFill="accent3" w:themeFillTint="33"/>
          </w:tcPr>
          <w:p w14:paraId="077CA129" w14:textId="77777777" w:rsidR="0043548D" w:rsidRPr="00B6071A" w:rsidRDefault="0043548D" w:rsidP="0043548D">
            <w:pPr>
              <w:pStyle w:val="a8"/>
              <w:spacing w:after="0" w:line="240" w:lineRule="auto"/>
              <w:ind w:left="0"/>
              <w:rPr>
                <w:rFonts w:ascii="Times New Roman" w:hAnsi="Times New Roman" w:cs="Times New Roman"/>
                <w:sz w:val="28"/>
                <w:szCs w:val="24"/>
              </w:rPr>
            </w:pPr>
          </w:p>
        </w:tc>
        <w:tc>
          <w:tcPr>
            <w:tcW w:w="6379" w:type="dxa"/>
          </w:tcPr>
          <w:p w14:paraId="533F445D" w14:textId="77777777" w:rsidR="0043548D" w:rsidRPr="00B6071A" w:rsidRDefault="0043548D" w:rsidP="0043548D">
            <w:pPr>
              <w:pStyle w:val="a8"/>
              <w:spacing w:after="0" w:line="240" w:lineRule="auto"/>
              <w:ind w:left="0"/>
              <w:rPr>
                <w:rFonts w:ascii="Times New Roman" w:hAnsi="Times New Roman" w:cs="Times New Roman"/>
                <w:sz w:val="28"/>
                <w:szCs w:val="24"/>
              </w:rPr>
            </w:pPr>
            <w:r w:rsidRPr="00B6071A">
              <w:rPr>
                <w:rFonts w:ascii="Times New Roman" w:hAnsi="Times New Roman" w:cs="Times New Roman"/>
                <w:sz w:val="28"/>
                <w:szCs w:val="24"/>
              </w:rPr>
              <w:t>Курсы повышения квалификации в рамках ГЗ</w:t>
            </w:r>
          </w:p>
        </w:tc>
      </w:tr>
      <w:tr w:rsidR="0043548D" w:rsidRPr="00B6071A" w14:paraId="6FE37E02" w14:textId="77777777" w:rsidTr="0008052F">
        <w:tc>
          <w:tcPr>
            <w:tcW w:w="599" w:type="dxa"/>
            <w:shd w:val="clear" w:color="auto" w:fill="C2D69B" w:themeFill="accent3" w:themeFillTint="99"/>
          </w:tcPr>
          <w:p w14:paraId="3C78EE92" w14:textId="77777777" w:rsidR="0043548D" w:rsidRPr="00B6071A" w:rsidRDefault="0043548D" w:rsidP="0043548D">
            <w:pPr>
              <w:pStyle w:val="a8"/>
              <w:spacing w:after="0" w:line="240" w:lineRule="auto"/>
              <w:ind w:left="0"/>
              <w:rPr>
                <w:rFonts w:ascii="Times New Roman" w:hAnsi="Times New Roman" w:cs="Times New Roman"/>
                <w:sz w:val="28"/>
                <w:szCs w:val="24"/>
              </w:rPr>
            </w:pPr>
          </w:p>
        </w:tc>
        <w:tc>
          <w:tcPr>
            <w:tcW w:w="6379" w:type="dxa"/>
          </w:tcPr>
          <w:p w14:paraId="06651BAD" w14:textId="77777777" w:rsidR="0043548D" w:rsidRPr="00B6071A" w:rsidRDefault="0043548D" w:rsidP="0043548D">
            <w:pPr>
              <w:pStyle w:val="a8"/>
              <w:spacing w:after="0" w:line="240" w:lineRule="auto"/>
              <w:ind w:left="0"/>
              <w:rPr>
                <w:rFonts w:ascii="Times New Roman" w:hAnsi="Times New Roman" w:cs="Times New Roman"/>
                <w:sz w:val="28"/>
                <w:szCs w:val="24"/>
              </w:rPr>
            </w:pPr>
            <w:r w:rsidRPr="00B6071A">
              <w:rPr>
                <w:rFonts w:ascii="Times New Roman" w:hAnsi="Times New Roman" w:cs="Times New Roman"/>
                <w:sz w:val="28"/>
                <w:szCs w:val="24"/>
              </w:rPr>
              <w:t xml:space="preserve">Обучение </w:t>
            </w:r>
            <w:proofErr w:type="spellStart"/>
            <w:r w:rsidRPr="00B6071A">
              <w:rPr>
                <w:rFonts w:ascii="Times New Roman" w:hAnsi="Times New Roman" w:cs="Times New Roman"/>
                <w:b/>
                <w:sz w:val="28"/>
                <w:szCs w:val="24"/>
              </w:rPr>
              <w:t>внебюджет</w:t>
            </w:r>
            <w:proofErr w:type="spellEnd"/>
          </w:p>
        </w:tc>
      </w:tr>
      <w:tr w:rsidR="0043548D" w:rsidRPr="00B6071A" w14:paraId="607367B4" w14:textId="77777777" w:rsidTr="0008052F">
        <w:tc>
          <w:tcPr>
            <w:tcW w:w="599" w:type="dxa"/>
            <w:shd w:val="clear" w:color="auto" w:fill="FDE9D9" w:themeFill="accent6" w:themeFillTint="33"/>
          </w:tcPr>
          <w:p w14:paraId="0565FB7B" w14:textId="77777777" w:rsidR="0043548D" w:rsidRPr="00B6071A" w:rsidRDefault="0043548D" w:rsidP="0043548D">
            <w:pPr>
              <w:pStyle w:val="a8"/>
              <w:spacing w:after="0" w:line="240" w:lineRule="auto"/>
              <w:ind w:left="0"/>
              <w:rPr>
                <w:rFonts w:ascii="Times New Roman" w:hAnsi="Times New Roman" w:cs="Times New Roman"/>
                <w:sz w:val="28"/>
                <w:szCs w:val="24"/>
              </w:rPr>
            </w:pPr>
          </w:p>
        </w:tc>
        <w:tc>
          <w:tcPr>
            <w:tcW w:w="6379" w:type="dxa"/>
          </w:tcPr>
          <w:p w14:paraId="346D4EC3" w14:textId="77777777" w:rsidR="0043548D" w:rsidRPr="00B6071A" w:rsidRDefault="0043548D" w:rsidP="0043548D">
            <w:pPr>
              <w:pStyle w:val="a8"/>
              <w:spacing w:after="0" w:line="240" w:lineRule="auto"/>
              <w:ind w:left="0"/>
              <w:rPr>
                <w:rFonts w:ascii="Times New Roman" w:hAnsi="Times New Roman" w:cs="Times New Roman"/>
                <w:sz w:val="28"/>
                <w:szCs w:val="24"/>
              </w:rPr>
            </w:pPr>
            <w:r w:rsidRPr="00B6071A">
              <w:rPr>
                <w:rFonts w:ascii="Times New Roman" w:hAnsi="Times New Roman" w:cs="Times New Roman"/>
                <w:sz w:val="28"/>
                <w:szCs w:val="24"/>
              </w:rPr>
              <w:t>Аттестационная комиссия</w:t>
            </w:r>
          </w:p>
        </w:tc>
      </w:tr>
      <w:tr w:rsidR="0043548D" w:rsidRPr="00B6071A" w14:paraId="26C0245D" w14:textId="77777777" w:rsidTr="0008052F">
        <w:tc>
          <w:tcPr>
            <w:tcW w:w="599" w:type="dxa"/>
            <w:shd w:val="clear" w:color="auto" w:fill="C6D9F1" w:themeFill="text2" w:themeFillTint="33"/>
          </w:tcPr>
          <w:p w14:paraId="465E4E90" w14:textId="77777777" w:rsidR="0043548D" w:rsidRPr="00B6071A" w:rsidRDefault="0043548D" w:rsidP="0043548D">
            <w:pPr>
              <w:pStyle w:val="a8"/>
              <w:spacing w:after="0" w:line="240" w:lineRule="auto"/>
              <w:ind w:left="0"/>
              <w:rPr>
                <w:rFonts w:ascii="Times New Roman" w:hAnsi="Times New Roman" w:cs="Times New Roman"/>
                <w:sz w:val="28"/>
                <w:szCs w:val="24"/>
              </w:rPr>
            </w:pPr>
          </w:p>
        </w:tc>
        <w:tc>
          <w:tcPr>
            <w:tcW w:w="6379" w:type="dxa"/>
          </w:tcPr>
          <w:p w14:paraId="2AF8D2EA" w14:textId="77777777" w:rsidR="0043548D" w:rsidRPr="00B6071A" w:rsidRDefault="0043548D" w:rsidP="0043548D">
            <w:pPr>
              <w:pStyle w:val="a8"/>
              <w:spacing w:after="0" w:line="240" w:lineRule="auto"/>
              <w:ind w:left="0"/>
              <w:rPr>
                <w:rFonts w:ascii="Times New Roman" w:hAnsi="Times New Roman" w:cs="Times New Roman"/>
                <w:sz w:val="28"/>
                <w:szCs w:val="24"/>
              </w:rPr>
            </w:pPr>
            <w:r w:rsidRPr="00B6071A">
              <w:rPr>
                <w:rFonts w:ascii="Times New Roman" w:hAnsi="Times New Roman" w:cs="Times New Roman"/>
                <w:sz w:val="28"/>
                <w:szCs w:val="24"/>
              </w:rPr>
              <w:t>Областные конкурсы</w:t>
            </w:r>
          </w:p>
        </w:tc>
      </w:tr>
      <w:tr w:rsidR="0043548D" w:rsidRPr="00B6071A" w14:paraId="267DDF3B" w14:textId="77777777" w:rsidTr="0008052F">
        <w:tc>
          <w:tcPr>
            <w:tcW w:w="599" w:type="dxa"/>
            <w:shd w:val="clear" w:color="auto" w:fill="D99594" w:themeFill="accent2" w:themeFillTint="99"/>
          </w:tcPr>
          <w:p w14:paraId="343FD6F5" w14:textId="77777777" w:rsidR="0043548D" w:rsidRPr="00B6071A" w:rsidRDefault="0043548D" w:rsidP="0043548D">
            <w:pPr>
              <w:pStyle w:val="a8"/>
              <w:spacing w:after="0" w:line="240" w:lineRule="auto"/>
              <w:ind w:left="0"/>
              <w:rPr>
                <w:rFonts w:ascii="Times New Roman" w:hAnsi="Times New Roman" w:cs="Times New Roman"/>
                <w:sz w:val="28"/>
                <w:szCs w:val="24"/>
              </w:rPr>
            </w:pPr>
          </w:p>
        </w:tc>
        <w:tc>
          <w:tcPr>
            <w:tcW w:w="6379" w:type="dxa"/>
          </w:tcPr>
          <w:p w14:paraId="1026404F" w14:textId="77777777" w:rsidR="0043548D" w:rsidRPr="00B6071A" w:rsidRDefault="0043548D" w:rsidP="0043548D">
            <w:pPr>
              <w:pStyle w:val="a8"/>
              <w:spacing w:after="0" w:line="240" w:lineRule="auto"/>
              <w:ind w:left="0"/>
              <w:rPr>
                <w:rFonts w:ascii="Times New Roman" w:hAnsi="Times New Roman" w:cs="Times New Roman"/>
                <w:sz w:val="28"/>
                <w:szCs w:val="24"/>
              </w:rPr>
            </w:pPr>
            <w:r w:rsidRPr="00B6071A">
              <w:rPr>
                <w:rFonts w:ascii="Times New Roman" w:hAnsi="Times New Roman" w:cs="Times New Roman"/>
                <w:sz w:val="28"/>
                <w:szCs w:val="24"/>
              </w:rPr>
              <w:t>Уточняются сроки реализации проектов</w:t>
            </w:r>
          </w:p>
        </w:tc>
      </w:tr>
    </w:tbl>
    <w:p w14:paraId="779C97F7" w14:textId="77777777" w:rsidR="0043548D" w:rsidRPr="00B6071A" w:rsidRDefault="0043548D" w:rsidP="0008052F">
      <w:pPr>
        <w:spacing w:after="0" w:line="240" w:lineRule="auto"/>
        <w:rPr>
          <w:rFonts w:ascii="Times New Roman" w:hAnsi="Times New Roman" w:cs="Times New Roman"/>
          <w:b/>
          <w:sz w:val="28"/>
          <w:szCs w:val="28"/>
        </w:rPr>
      </w:pPr>
    </w:p>
    <w:sectPr w:rsidR="0043548D" w:rsidRPr="00B6071A" w:rsidSect="0085575A">
      <w:headerReference w:type="default" r:id="rId10"/>
      <w:pgSz w:w="11906" w:h="16838"/>
      <w:pgMar w:top="1134" w:right="850" w:bottom="1134" w:left="1701" w:header="0"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B10D1" w14:textId="77777777" w:rsidR="004C74EC" w:rsidRDefault="004C74EC" w:rsidP="00950416">
      <w:pPr>
        <w:spacing w:after="0" w:line="240" w:lineRule="auto"/>
      </w:pPr>
      <w:r>
        <w:separator/>
      </w:r>
    </w:p>
  </w:endnote>
  <w:endnote w:type="continuationSeparator" w:id="0">
    <w:p w14:paraId="5CAAB1B8" w14:textId="77777777" w:rsidR="004C74EC" w:rsidRDefault="004C74EC" w:rsidP="00950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158C5" w14:textId="77777777" w:rsidR="004C74EC" w:rsidRDefault="004C74EC" w:rsidP="00950416">
      <w:pPr>
        <w:spacing w:after="0" w:line="240" w:lineRule="auto"/>
      </w:pPr>
      <w:r>
        <w:separator/>
      </w:r>
    </w:p>
  </w:footnote>
  <w:footnote w:type="continuationSeparator" w:id="0">
    <w:p w14:paraId="499CEDC3" w14:textId="77777777" w:rsidR="004C74EC" w:rsidRDefault="004C74EC" w:rsidP="00950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706967"/>
      <w:docPartObj>
        <w:docPartGallery w:val="Page Numbers (Top of Page)"/>
        <w:docPartUnique/>
      </w:docPartObj>
    </w:sdtPr>
    <w:sdtContent>
      <w:p w14:paraId="1EE361E0" w14:textId="77777777" w:rsidR="003217AE" w:rsidRDefault="003217AE">
        <w:pPr>
          <w:pStyle w:val="af1"/>
          <w:jc w:val="center"/>
          <w:rPr>
            <w:lang w:val="en-US"/>
          </w:rPr>
        </w:pPr>
      </w:p>
      <w:p w14:paraId="5FE90DB4" w14:textId="142E970F" w:rsidR="003217AE" w:rsidRDefault="003217AE">
        <w:pPr>
          <w:pStyle w:val="af1"/>
          <w:jc w:val="center"/>
        </w:pPr>
        <w:r>
          <w:fldChar w:fldCharType="begin"/>
        </w:r>
        <w:r>
          <w:instrText>PAGE   \* MERGEFORMAT</w:instrText>
        </w:r>
        <w:r>
          <w:fldChar w:fldCharType="separate"/>
        </w:r>
        <w:r w:rsidR="00B6071A">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60E"/>
    <w:multiLevelType w:val="hybridMultilevel"/>
    <w:tmpl w:val="BCB061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4695682"/>
    <w:multiLevelType w:val="hybridMultilevel"/>
    <w:tmpl w:val="13060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FA10C7"/>
    <w:multiLevelType w:val="hybridMultilevel"/>
    <w:tmpl w:val="9E2C8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BB43CC"/>
    <w:multiLevelType w:val="hybridMultilevel"/>
    <w:tmpl w:val="3B7C8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5A3B24"/>
    <w:multiLevelType w:val="hybridMultilevel"/>
    <w:tmpl w:val="38601912"/>
    <w:lvl w:ilvl="0" w:tplc="00D097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BA176C"/>
    <w:multiLevelType w:val="hybridMultilevel"/>
    <w:tmpl w:val="8F7C257E"/>
    <w:lvl w:ilvl="0" w:tplc="A8343E14">
      <w:start w:val="1"/>
      <w:numFmt w:val="bullet"/>
      <w:lvlText w:val="•"/>
      <w:lvlJc w:val="left"/>
      <w:pPr>
        <w:tabs>
          <w:tab w:val="num" w:pos="720"/>
        </w:tabs>
        <w:ind w:left="720" w:hanging="360"/>
      </w:pPr>
      <w:rPr>
        <w:rFonts w:ascii="Times New Roman" w:hAnsi="Times New Roman" w:hint="default"/>
      </w:rPr>
    </w:lvl>
    <w:lvl w:ilvl="1" w:tplc="0C1AAA10" w:tentative="1">
      <w:start w:val="1"/>
      <w:numFmt w:val="bullet"/>
      <w:lvlText w:val="•"/>
      <w:lvlJc w:val="left"/>
      <w:pPr>
        <w:tabs>
          <w:tab w:val="num" w:pos="1440"/>
        </w:tabs>
        <w:ind w:left="1440" w:hanging="360"/>
      </w:pPr>
      <w:rPr>
        <w:rFonts w:ascii="Times New Roman" w:hAnsi="Times New Roman" w:hint="default"/>
      </w:rPr>
    </w:lvl>
    <w:lvl w:ilvl="2" w:tplc="90FEDD90" w:tentative="1">
      <w:start w:val="1"/>
      <w:numFmt w:val="bullet"/>
      <w:lvlText w:val="•"/>
      <w:lvlJc w:val="left"/>
      <w:pPr>
        <w:tabs>
          <w:tab w:val="num" w:pos="2160"/>
        </w:tabs>
        <w:ind w:left="2160" w:hanging="360"/>
      </w:pPr>
      <w:rPr>
        <w:rFonts w:ascii="Times New Roman" w:hAnsi="Times New Roman" w:hint="default"/>
      </w:rPr>
    </w:lvl>
    <w:lvl w:ilvl="3" w:tplc="9FBA0D62" w:tentative="1">
      <w:start w:val="1"/>
      <w:numFmt w:val="bullet"/>
      <w:lvlText w:val="•"/>
      <w:lvlJc w:val="left"/>
      <w:pPr>
        <w:tabs>
          <w:tab w:val="num" w:pos="2880"/>
        </w:tabs>
        <w:ind w:left="2880" w:hanging="360"/>
      </w:pPr>
      <w:rPr>
        <w:rFonts w:ascii="Times New Roman" w:hAnsi="Times New Roman" w:hint="default"/>
      </w:rPr>
    </w:lvl>
    <w:lvl w:ilvl="4" w:tplc="D29E8612" w:tentative="1">
      <w:start w:val="1"/>
      <w:numFmt w:val="bullet"/>
      <w:lvlText w:val="•"/>
      <w:lvlJc w:val="left"/>
      <w:pPr>
        <w:tabs>
          <w:tab w:val="num" w:pos="3600"/>
        </w:tabs>
        <w:ind w:left="3600" w:hanging="360"/>
      </w:pPr>
      <w:rPr>
        <w:rFonts w:ascii="Times New Roman" w:hAnsi="Times New Roman" w:hint="default"/>
      </w:rPr>
    </w:lvl>
    <w:lvl w:ilvl="5" w:tplc="E3DAA650" w:tentative="1">
      <w:start w:val="1"/>
      <w:numFmt w:val="bullet"/>
      <w:lvlText w:val="•"/>
      <w:lvlJc w:val="left"/>
      <w:pPr>
        <w:tabs>
          <w:tab w:val="num" w:pos="4320"/>
        </w:tabs>
        <w:ind w:left="4320" w:hanging="360"/>
      </w:pPr>
      <w:rPr>
        <w:rFonts w:ascii="Times New Roman" w:hAnsi="Times New Roman" w:hint="default"/>
      </w:rPr>
    </w:lvl>
    <w:lvl w:ilvl="6" w:tplc="DED64B2E" w:tentative="1">
      <w:start w:val="1"/>
      <w:numFmt w:val="bullet"/>
      <w:lvlText w:val="•"/>
      <w:lvlJc w:val="left"/>
      <w:pPr>
        <w:tabs>
          <w:tab w:val="num" w:pos="5040"/>
        </w:tabs>
        <w:ind w:left="5040" w:hanging="360"/>
      </w:pPr>
      <w:rPr>
        <w:rFonts w:ascii="Times New Roman" w:hAnsi="Times New Roman" w:hint="default"/>
      </w:rPr>
    </w:lvl>
    <w:lvl w:ilvl="7" w:tplc="996EADF4" w:tentative="1">
      <w:start w:val="1"/>
      <w:numFmt w:val="bullet"/>
      <w:lvlText w:val="•"/>
      <w:lvlJc w:val="left"/>
      <w:pPr>
        <w:tabs>
          <w:tab w:val="num" w:pos="5760"/>
        </w:tabs>
        <w:ind w:left="5760" w:hanging="360"/>
      </w:pPr>
      <w:rPr>
        <w:rFonts w:ascii="Times New Roman" w:hAnsi="Times New Roman" w:hint="default"/>
      </w:rPr>
    </w:lvl>
    <w:lvl w:ilvl="8" w:tplc="EDDCC37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D574EE6"/>
    <w:multiLevelType w:val="hybridMultilevel"/>
    <w:tmpl w:val="3E909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6817E8"/>
    <w:multiLevelType w:val="hybridMultilevel"/>
    <w:tmpl w:val="899227CC"/>
    <w:lvl w:ilvl="0" w:tplc="1B4A4F94">
      <w:start w:val="1"/>
      <w:numFmt w:val="bullet"/>
      <w:lvlText w:val="•"/>
      <w:lvlJc w:val="left"/>
      <w:pPr>
        <w:tabs>
          <w:tab w:val="num" w:pos="720"/>
        </w:tabs>
        <w:ind w:left="720" w:hanging="360"/>
      </w:pPr>
      <w:rPr>
        <w:rFonts w:ascii="Times New Roman" w:hAnsi="Times New Roman" w:hint="default"/>
      </w:rPr>
    </w:lvl>
    <w:lvl w:ilvl="1" w:tplc="748CB756" w:tentative="1">
      <w:start w:val="1"/>
      <w:numFmt w:val="bullet"/>
      <w:lvlText w:val="•"/>
      <w:lvlJc w:val="left"/>
      <w:pPr>
        <w:tabs>
          <w:tab w:val="num" w:pos="1440"/>
        </w:tabs>
        <w:ind w:left="1440" w:hanging="360"/>
      </w:pPr>
      <w:rPr>
        <w:rFonts w:ascii="Times New Roman" w:hAnsi="Times New Roman" w:hint="default"/>
      </w:rPr>
    </w:lvl>
    <w:lvl w:ilvl="2" w:tplc="D6B20B2E" w:tentative="1">
      <w:start w:val="1"/>
      <w:numFmt w:val="bullet"/>
      <w:lvlText w:val="•"/>
      <w:lvlJc w:val="left"/>
      <w:pPr>
        <w:tabs>
          <w:tab w:val="num" w:pos="2160"/>
        </w:tabs>
        <w:ind w:left="2160" w:hanging="360"/>
      </w:pPr>
      <w:rPr>
        <w:rFonts w:ascii="Times New Roman" w:hAnsi="Times New Roman" w:hint="default"/>
      </w:rPr>
    </w:lvl>
    <w:lvl w:ilvl="3" w:tplc="63E6EACA" w:tentative="1">
      <w:start w:val="1"/>
      <w:numFmt w:val="bullet"/>
      <w:lvlText w:val="•"/>
      <w:lvlJc w:val="left"/>
      <w:pPr>
        <w:tabs>
          <w:tab w:val="num" w:pos="2880"/>
        </w:tabs>
        <w:ind w:left="2880" w:hanging="360"/>
      </w:pPr>
      <w:rPr>
        <w:rFonts w:ascii="Times New Roman" w:hAnsi="Times New Roman" w:hint="default"/>
      </w:rPr>
    </w:lvl>
    <w:lvl w:ilvl="4" w:tplc="FDB6CC44" w:tentative="1">
      <w:start w:val="1"/>
      <w:numFmt w:val="bullet"/>
      <w:lvlText w:val="•"/>
      <w:lvlJc w:val="left"/>
      <w:pPr>
        <w:tabs>
          <w:tab w:val="num" w:pos="3600"/>
        </w:tabs>
        <w:ind w:left="3600" w:hanging="360"/>
      </w:pPr>
      <w:rPr>
        <w:rFonts w:ascii="Times New Roman" w:hAnsi="Times New Roman" w:hint="default"/>
      </w:rPr>
    </w:lvl>
    <w:lvl w:ilvl="5" w:tplc="F878C382" w:tentative="1">
      <w:start w:val="1"/>
      <w:numFmt w:val="bullet"/>
      <w:lvlText w:val="•"/>
      <w:lvlJc w:val="left"/>
      <w:pPr>
        <w:tabs>
          <w:tab w:val="num" w:pos="4320"/>
        </w:tabs>
        <w:ind w:left="4320" w:hanging="360"/>
      </w:pPr>
      <w:rPr>
        <w:rFonts w:ascii="Times New Roman" w:hAnsi="Times New Roman" w:hint="default"/>
      </w:rPr>
    </w:lvl>
    <w:lvl w:ilvl="6" w:tplc="077455DA" w:tentative="1">
      <w:start w:val="1"/>
      <w:numFmt w:val="bullet"/>
      <w:lvlText w:val="•"/>
      <w:lvlJc w:val="left"/>
      <w:pPr>
        <w:tabs>
          <w:tab w:val="num" w:pos="5040"/>
        </w:tabs>
        <w:ind w:left="5040" w:hanging="360"/>
      </w:pPr>
      <w:rPr>
        <w:rFonts w:ascii="Times New Roman" w:hAnsi="Times New Roman" w:hint="default"/>
      </w:rPr>
    </w:lvl>
    <w:lvl w:ilvl="7" w:tplc="EEACF836" w:tentative="1">
      <w:start w:val="1"/>
      <w:numFmt w:val="bullet"/>
      <w:lvlText w:val="•"/>
      <w:lvlJc w:val="left"/>
      <w:pPr>
        <w:tabs>
          <w:tab w:val="num" w:pos="5760"/>
        </w:tabs>
        <w:ind w:left="5760" w:hanging="360"/>
      </w:pPr>
      <w:rPr>
        <w:rFonts w:ascii="Times New Roman" w:hAnsi="Times New Roman" w:hint="default"/>
      </w:rPr>
    </w:lvl>
    <w:lvl w:ilvl="8" w:tplc="C20A7B7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2D20E7B"/>
    <w:multiLevelType w:val="hybridMultilevel"/>
    <w:tmpl w:val="4DCC0036"/>
    <w:lvl w:ilvl="0" w:tplc="EFB2FE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9060164"/>
    <w:multiLevelType w:val="hybridMultilevel"/>
    <w:tmpl w:val="F02A43A6"/>
    <w:lvl w:ilvl="0" w:tplc="00D09722">
      <w:numFmt w:val="bullet"/>
      <w:lvlText w:val="-"/>
      <w:lvlJc w:val="left"/>
      <w:pPr>
        <w:ind w:left="720" w:hanging="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51406B"/>
    <w:multiLevelType w:val="hybridMultilevel"/>
    <w:tmpl w:val="16786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C86C5E"/>
    <w:multiLevelType w:val="hybridMultilevel"/>
    <w:tmpl w:val="E54C3D20"/>
    <w:lvl w:ilvl="0" w:tplc="AF10A87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0810A1A"/>
    <w:multiLevelType w:val="multilevel"/>
    <w:tmpl w:val="92D8CD86"/>
    <w:lvl w:ilvl="0">
      <w:numFmt w:val="bullet"/>
      <w:lvlText w:val="-"/>
      <w:lvlJc w:val="left"/>
      <w:pPr>
        <w:tabs>
          <w:tab w:val="num" w:pos="0"/>
        </w:tabs>
        <w:ind w:left="795" w:hanging="360"/>
      </w:pPr>
      <w:rPr>
        <w:rFonts w:ascii="Times New Roman" w:eastAsia="Times New Roman" w:hAnsi="Times New Roman" w:cs="Times New Roman"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13">
    <w:nsid w:val="39843752"/>
    <w:multiLevelType w:val="multilevel"/>
    <w:tmpl w:val="1C30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A0C0DBF"/>
    <w:multiLevelType w:val="hybridMultilevel"/>
    <w:tmpl w:val="96FEFA4E"/>
    <w:lvl w:ilvl="0" w:tplc="EBD4AC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E767DD"/>
    <w:multiLevelType w:val="hybridMultilevel"/>
    <w:tmpl w:val="1556EB9C"/>
    <w:lvl w:ilvl="0" w:tplc="EFB2FE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0617FC0"/>
    <w:multiLevelType w:val="hybridMultilevel"/>
    <w:tmpl w:val="68529996"/>
    <w:lvl w:ilvl="0" w:tplc="00D09722">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D07E23"/>
    <w:multiLevelType w:val="hybridMultilevel"/>
    <w:tmpl w:val="94760492"/>
    <w:lvl w:ilvl="0" w:tplc="CEDA1A9C">
      <w:start w:val="1"/>
      <w:numFmt w:val="bullet"/>
      <w:lvlText w:val="•"/>
      <w:lvlJc w:val="left"/>
      <w:pPr>
        <w:tabs>
          <w:tab w:val="num" w:pos="720"/>
        </w:tabs>
        <w:ind w:left="720" w:hanging="360"/>
      </w:pPr>
      <w:rPr>
        <w:rFonts w:ascii="Times New Roman" w:hAnsi="Times New Roman" w:hint="default"/>
      </w:rPr>
    </w:lvl>
    <w:lvl w:ilvl="1" w:tplc="1FF8CF90" w:tentative="1">
      <w:start w:val="1"/>
      <w:numFmt w:val="bullet"/>
      <w:lvlText w:val="•"/>
      <w:lvlJc w:val="left"/>
      <w:pPr>
        <w:tabs>
          <w:tab w:val="num" w:pos="1440"/>
        </w:tabs>
        <w:ind w:left="1440" w:hanging="360"/>
      </w:pPr>
      <w:rPr>
        <w:rFonts w:ascii="Times New Roman" w:hAnsi="Times New Roman" w:hint="default"/>
      </w:rPr>
    </w:lvl>
    <w:lvl w:ilvl="2" w:tplc="7AD0FF92" w:tentative="1">
      <w:start w:val="1"/>
      <w:numFmt w:val="bullet"/>
      <w:lvlText w:val="•"/>
      <w:lvlJc w:val="left"/>
      <w:pPr>
        <w:tabs>
          <w:tab w:val="num" w:pos="2160"/>
        </w:tabs>
        <w:ind w:left="2160" w:hanging="360"/>
      </w:pPr>
      <w:rPr>
        <w:rFonts w:ascii="Times New Roman" w:hAnsi="Times New Roman" w:hint="default"/>
      </w:rPr>
    </w:lvl>
    <w:lvl w:ilvl="3" w:tplc="168A133E" w:tentative="1">
      <w:start w:val="1"/>
      <w:numFmt w:val="bullet"/>
      <w:lvlText w:val="•"/>
      <w:lvlJc w:val="left"/>
      <w:pPr>
        <w:tabs>
          <w:tab w:val="num" w:pos="2880"/>
        </w:tabs>
        <w:ind w:left="2880" w:hanging="360"/>
      </w:pPr>
      <w:rPr>
        <w:rFonts w:ascii="Times New Roman" w:hAnsi="Times New Roman" w:hint="default"/>
      </w:rPr>
    </w:lvl>
    <w:lvl w:ilvl="4" w:tplc="7436A46E" w:tentative="1">
      <w:start w:val="1"/>
      <w:numFmt w:val="bullet"/>
      <w:lvlText w:val="•"/>
      <w:lvlJc w:val="left"/>
      <w:pPr>
        <w:tabs>
          <w:tab w:val="num" w:pos="3600"/>
        </w:tabs>
        <w:ind w:left="3600" w:hanging="360"/>
      </w:pPr>
      <w:rPr>
        <w:rFonts w:ascii="Times New Roman" w:hAnsi="Times New Roman" w:hint="default"/>
      </w:rPr>
    </w:lvl>
    <w:lvl w:ilvl="5" w:tplc="9434F856" w:tentative="1">
      <w:start w:val="1"/>
      <w:numFmt w:val="bullet"/>
      <w:lvlText w:val="•"/>
      <w:lvlJc w:val="left"/>
      <w:pPr>
        <w:tabs>
          <w:tab w:val="num" w:pos="4320"/>
        </w:tabs>
        <w:ind w:left="4320" w:hanging="360"/>
      </w:pPr>
      <w:rPr>
        <w:rFonts w:ascii="Times New Roman" w:hAnsi="Times New Roman" w:hint="default"/>
      </w:rPr>
    </w:lvl>
    <w:lvl w:ilvl="6" w:tplc="C5387B9E" w:tentative="1">
      <w:start w:val="1"/>
      <w:numFmt w:val="bullet"/>
      <w:lvlText w:val="•"/>
      <w:lvlJc w:val="left"/>
      <w:pPr>
        <w:tabs>
          <w:tab w:val="num" w:pos="5040"/>
        </w:tabs>
        <w:ind w:left="5040" w:hanging="360"/>
      </w:pPr>
      <w:rPr>
        <w:rFonts w:ascii="Times New Roman" w:hAnsi="Times New Roman" w:hint="default"/>
      </w:rPr>
    </w:lvl>
    <w:lvl w:ilvl="7" w:tplc="CF86F6B0" w:tentative="1">
      <w:start w:val="1"/>
      <w:numFmt w:val="bullet"/>
      <w:lvlText w:val="•"/>
      <w:lvlJc w:val="left"/>
      <w:pPr>
        <w:tabs>
          <w:tab w:val="num" w:pos="5760"/>
        </w:tabs>
        <w:ind w:left="5760" w:hanging="360"/>
      </w:pPr>
      <w:rPr>
        <w:rFonts w:ascii="Times New Roman" w:hAnsi="Times New Roman" w:hint="default"/>
      </w:rPr>
    </w:lvl>
    <w:lvl w:ilvl="8" w:tplc="555AED9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8D55406"/>
    <w:multiLevelType w:val="hybridMultilevel"/>
    <w:tmpl w:val="02D05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C40E63"/>
    <w:multiLevelType w:val="hybridMultilevel"/>
    <w:tmpl w:val="455642E0"/>
    <w:lvl w:ilvl="0" w:tplc="00D097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5D7F6A"/>
    <w:multiLevelType w:val="multilevel"/>
    <w:tmpl w:val="8F0E8FB6"/>
    <w:lvl w:ilvl="0">
      <w:start w:val="1"/>
      <w:numFmt w:val="bullet"/>
      <w:lvlText w:val=""/>
      <w:lvlJc w:val="left"/>
      <w:pPr>
        <w:tabs>
          <w:tab w:val="num" w:pos="0"/>
        </w:tabs>
        <w:ind w:left="795" w:hanging="360"/>
      </w:pPr>
      <w:rPr>
        <w:rFonts w:ascii="Symbol" w:hAnsi="Symbol" w:cs="Symbol"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21">
    <w:nsid w:val="53AD5504"/>
    <w:multiLevelType w:val="multilevel"/>
    <w:tmpl w:val="7CB0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6390BC5"/>
    <w:multiLevelType w:val="hybridMultilevel"/>
    <w:tmpl w:val="8CBC77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2F763B"/>
    <w:multiLevelType w:val="hybridMultilevel"/>
    <w:tmpl w:val="F12017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C2465A"/>
    <w:multiLevelType w:val="hybridMultilevel"/>
    <w:tmpl w:val="755E1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CB3BEE"/>
    <w:multiLevelType w:val="hybridMultilevel"/>
    <w:tmpl w:val="B14EB2CA"/>
    <w:lvl w:ilvl="0" w:tplc="6F76716E">
      <w:start w:val="1"/>
      <w:numFmt w:val="bullet"/>
      <w:lvlText w:val="•"/>
      <w:lvlJc w:val="left"/>
      <w:pPr>
        <w:tabs>
          <w:tab w:val="num" w:pos="720"/>
        </w:tabs>
        <w:ind w:left="720" w:hanging="360"/>
      </w:pPr>
      <w:rPr>
        <w:rFonts w:ascii="Times New Roman" w:hAnsi="Times New Roman" w:hint="default"/>
      </w:rPr>
    </w:lvl>
    <w:lvl w:ilvl="1" w:tplc="F8406274" w:tentative="1">
      <w:start w:val="1"/>
      <w:numFmt w:val="bullet"/>
      <w:lvlText w:val="•"/>
      <w:lvlJc w:val="left"/>
      <w:pPr>
        <w:tabs>
          <w:tab w:val="num" w:pos="1440"/>
        </w:tabs>
        <w:ind w:left="1440" w:hanging="360"/>
      </w:pPr>
      <w:rPr>
        <w:rFonts w:ascii="Times New Roman" w:hAnsi="Times New Roman" w:hint="default"/>
      </w:rPr>
    </w:lvl>
    <w:lvl w:ilvl="2" w:tplc="8988AC04" w:tentative="1">
      <w:start w:val="1"/>
      <w:numFmt w:val="bullet"/>
      <w:lvlText w:val="•"/>
      <w:lvlJc w:val="left"/>
      <w:pPr>
        <w:tabs>
          <w:tab w:val="num" w:pos="2160"/>
        </w:tabs>
        <w:ind w:left="2160" w:hanging="360"/>
      </w:pPr>
      <w:rPr>
        <w:rFonts w:ascii="Times New Roman" w:hAnsi="Times New Roman" w:hint="default"/>
      </w:rPr>
    </w:lvl>
    <w:lvl w:ilvl="3" w:tplc="C0D08CBC" w:tentative="1">
      <w:start w:val="1"/>
      <w:numFmt w:val="bullet"/>
      <w:lvlText w:val="•"/>
      <w:lvlJc w:val="left"/>
      <w:pPr>
        <w:tabs>
          <w:tab w:val="num" w:pos="2880"/>
        </w:tabs>
        <w:ind w:left="2880" w:hanging="360"/>
      </w:pPr>
      <w:rPr>
        <w:rFonts w:ascii="Times New Roman" w:hAnsi="Times New Roman" w:hint="default"/>
      </w:rPr>
    </w:lvl>
    <w:lvl w:ilvl="4" w:tplc="77349798" w:tentative="1">
      <w:start w:val="1"/>
      <w:numFmt w:val="bullet"/>
      <w:lvlText w:val="•"/>
      <w:lvlJc w:val="left"/>
      <w:pPr>
        <w:tabs>
          <w:tab w:val="num" w:pos="3600"/>
        </w:tabs>
        <w:ind w:left="3600" w:hanging="360"/>
      </w:pPr>
      <w:rPr>
        <w:rFonts w:ascii="Times New Roman" w:hAnsi="Times New Roman" w:hint="default"/>
      </w:rPr>
    </w:lvl>
    <w:lvl w:ilvl="5" w:tplc="525045EC" w:tentative="1">
      <w:start w:val="1"/>
      <w:numFmt w:val="bullet"/>
      <w:lvlText w:val="•"/>
      <w:lvlJc w:val="left"/>
      <w:pPr>
        <w:tabs>
          <w:tab w:val="num" w:pos="4320"/>
        </w:tabs>
        <w:ind w:left="4320" w:hanging="360"/>
      </w:pPr>
      <w:rPr>
        <w:rFonts w:ascii="Times New Roman" w:hAnsi="Times New Roman" w:hint="default"/>
      </w:rPr>
    </w:lvl>
    <w:lvl w:ilvl="6" w:tplc="F61663B6" w:tentative="1">
      <w:start w:val="1"/>
      <w:numFmt w:val="bullet"/>
      <w:lvlText w:val="•"/>
      <w:lvlJc w:val="left"/>
      <w:pPr>
        <w:tabs>
          <w:tab w:val="num" w:pos="5040"/>
        </w:tabs>
        <w:ind w:left="5040" w:hanging="360"/>
      </w:pPr>
      <w:rPr>
        <w:rFonts w:ascii="Times New Roman" w:hAnsi="Times New Roman" w:hint="default"/>
      </w:rPr>
    </w:lvl>
    <w:lvl w:ilvl="7" w:tplc="9D786FF4" w:tentative="1">
      <w:start w:val="1"/>
      <w:numFmt w:val="bullet"/>
      <w:lvlText w:val="•"/>
      <w:lvlJc w:val="left"/>
      <w:pPr>
        <w:tabs>
          <w:tab w:val="num" w:pos="5760"/>
        </w:tabs>
        <w:ind w:left="5760" w:hanging="360"/>
      </w:pPr>
      <w:rPr>
        <w:rFonts w:ascii="Times New Roman" w:hAnsi="Times New Roman" w:hint="default"/>
      </w:rPr>
    </w:lvl>
    <w:lvl w:ilvl="8" w:tplc="7842FEE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B1A4EC8"/>
    <w:multiLevelType w:val="hybridMultilevel"/>
    <w:tmpl w:val="8E12BFA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633D87"/>
    <w:multiLevelType w:val="hybridMultilevel"/>
    <w:tmpl w:val="61AC6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0926EF"/>
    <w:multiLevelType w:val="hybridMultilevel"/>
    <w:tmpl w:val="9E3616EC"/>
    <w:lvl w:ilvl="0" w:tplc="81D41E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C72AC2"/>
    <w:multiLevelType w:val="hybridMultilevel"/>
    <w:tmpl w:val="7D46642E"/>
    <w:lvl w:ilvl="0" w:tplc="25A46AC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B8E6D7E"/>
    <w:multiLevelType w:val="hybridMultilevel"/>
    <w:tmpl w:val="8AB605C8"/>
    <w:lvl w:ilvl="0" w:tplc="00D09722">
      <w:numFmt w:val="bullet"/>
      <w:lvlText w:val="-"/>
      <w:lvlJc w:val="left"/>
      <w:pPr>
        <w:ind w:left="720" w:hanging="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F90688"/>
    <w:multiLevelType w:val="hybridMultilevel"/>
    <w:tmpl w:val="A3406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CA2512"/>
    <w:multiLevelType w:val="hybridMultilevel"/>
    <w:tmpl w:val="0B1688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0E6526"/>
    <w:multiLevelType w:val="hybridMultilevel"/>
    <w:tmpl w:val="52C6FC10"/>
    <w:lvl w:ilvl="0" w:tplc="3334B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D10687"/>
    <w:multiLevelType w:val="hybridMultilevel"/>
    <w:tmpl w:val="351E2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485409"/>
    <w:multiLevelType w:val="hybridMultilevel"/>
    <w:tmpl w:val="4CD4C0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AD46F99"/>
    <w:multiLevelType w:val="hybridMultilevel"/>
    <w:tmpl w:val="C2EA0A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761770"/>
    <w:multiLevelType w:val="hybridMultilevel"/>
    <w:tmpl w:val="C15676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33"/>
  </w:num>
  <w:num w:numId="3">
    <w:abstractNumId w:val="23"/>
  </w:num>
  <w:num w:numId="4">
    <w:abstractNumId w:val="9"/>
  </w:num>
  <w:num w:numId="5">
    <w:abstractNumId w:val="12"/>
  </w:num>
  <w:num w:numId="6">
    <w:abstractNumId w:val="19"/>
  </w:num>
  <w:num w:numId="7">
    <w:abstractNumId w:val="16"/>
  </w:num>
  <w:num w:numId="8">
    <w:abstractNumId w:val="18"/>
  </w:num>
  <w:num w:numId="9">
    <w:abstractNumId w:val="0"/>
  </w:num>
  <w:num w:numId="10">
    <w:abstractNumId w:val="30"/>
  </w:num>
  <w:num w:numId="11">
    <w:abstractNumId w:val="4"/>
  </w:num>
  <w:num w:numId="12">
    <w:abstractNumId w:val="11"/>
  </w:num>
  <w:num w:numId="13">
    <w:abstractNumId w:val="21"/>
  </w:num>
  <w:num w:numId="14">
    <w:abstractNumId w:val="13"/>
  </w:num>
  <w:num w:numId="15">
    <w:abstractNumId w:val="26"/>
  </w:num>
  <w:num w:numId="16">
    <w:abstractNumId w:val="27"/>
  </w:num>
  <w:num w:numId="17">
    <w:abstractNumId w:val="15"/>
  </w:num>
  <w:num w:numId="18">
    <w:abstractNumId w:val="36"/>
  </w:num>
  <w:num w:numId="19">
    <w:abstractNumId w:val="28"/>
  </w:num>
  <w:num w:numId="20">
    <w:abstractNumId w:val="17"/>
  </w:num>
  <w:num w:numId="21">
    <w:abstractNumId w:val="7"/>
  </w:num>
  <w:num w:numId="22">
    <w:abstractNumId w:val="25"/>
  </w:num>
  <w:num w:numId="23">
    <w:abstractNumId w:val="32"/>
  </w:num>
  <w:num w:numId="24">
    <w:abstractNumId w:val="31"/>
  </w:num>
  <w:num w:numId="25">
    <w:abstractNumId w:val="24"/>
  </w:num>
  <w:num w:numId="26">
    <w:abstractNumId w:val="3"/>
  </w:num>
  <w:num w:numId="27">
    <w:abstractNumId w:val="6"/>
  </w:num>
  <w:num w:numId="28">
    <w:abstractNumId w:val="34"/>
  </w:num>
  <w:num w:numId="29">
    <w:abstractNumId w:val="2"/>
  </w:num>
  <w:num w:numId="30">
    <w:abstractNumId w:val="35"/>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9"/>
  </w:num>
  <w:num w:numId="34">
    <w:abstractNumId w:val="5"/>
  </w:num>
  <w:num w:numId="35">
    <w:abstractNumId w:val="8"/>
  </w:num>
  <w:num w:numId="36">
    <w:abstractNumId w:val="1"/>
  </w:num>
  <w:num w:numId="37">
    <w:abstractNumId w:val="10"/>
  </w:num>
  <w:num w:numId="38">
    <w:abstractNumId w:val="22"/>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2E"/>
    <w:rsid w:val="0000028F"/>
    <w:rsid w:val="000021B0"/>
    <w:rsid w:val="00003B0A"/>
    <w:rsid w:val="000154C4"/>
    <w:rsid w:val="0002529F"/>
    <w:rsid w:val="00030806"/>
    <w:rsid w:val="00031B35"/>
    <w:rsid w:val="000333E4"/>
    <w:rsid w:val="00034643"/>
    <w:rsid w:val="0004296E"/>
    <w:rsid w:val="00045831"/>
    <w:rsid w:val="00061D64"/>
    <w:rsid w:val="00067101"/>
    <w:rsid w:val="00071D70"/>
    <w:rsid w:val="00074A8D"/>
    <w:rsid w:val="0008052F"/>
    <w:rsid w:val="00087C5A"/>
    <w:rsid w:val="000907F6"/>
    <w:rsid w:val="00090E50"/>
    <w:rsid w:val="0009344C"/>
    <w:rsid w:val="00096387"/>
    <w:rsid w:val="00096499"/>
    <w:rsid w:val="000A0E23"/>
    <w:rsid w:val="000A1152"/>
    <w:rsid w:val="000A206B"/>
    <w:rsid w:val="000A301E"/>
    <w:rsid w:val="000A72B5"/>
    <w:rsid w:val="000B01A8"/>
    <w:rsid w:val="000B4CBA"/>
    <w:rsid w:val="000C2932"/>
    <w:rsid w:val="000C6FC4"/>
    <w:rsid w:val="000E58C5"/>
    <w:rsid w:val="000E65D0"/>
    <w:rsid w:val="000E731C"/>
    <w:rsid w:val="000F1CE3"/>
    <w:rsid w:val="000F212F"/>
    <w:rsid w:val="000F77D2"/>
    <w:rsid w:val="00104391"/>
    <w:rsid w:val="001069A4"/>
    <w:rsid w:val="001156B4"/>
    <w:rsid w:val="001166DA"/>
    <w:rsid w:val="00116ABD"/>
    <w:rsid w:val="0012125B"/>
    <w:rsid w:val="001219CE"/>
    <w:rsid w:val="00123167"/>
    <w:rsid w:val="00123386"/>
    <w:rsid w:val="0013659C"/>
    <w:rsid w:val="001423DB"/>
    <w:rsid w:val="00142B89"/>
    <w:rsid w:val="00145850"/>
    <w:rsid w:val="00157EF6"/>
    <w:rsid w:val="00164FD1"/>
    <w:rsid w:val="001672DD"/>
    <w:rsid w:val="00182B00"/>
    <w:rsid w:val="0018362F"/>
    <w:rsid w:val="00184E12"/>
    <w:rsid w:val="0018562E"/>
    <w:rsid w:val="00185C67"/>
    <w:rsid w:val="00190ED9"/>
    <w:rsid w:val="001A406B"/>
    <w:rsid w:val="001A4F3F"/>
    <w:rsid w:val="001A66FB"/>
    <w:rsid w:val="001A6E3E"/>
    <w:rsid w:val="001A7254"/>
    <w:rsid w:val="001B24E4"/>
    <w:rsid w:val="001C1CA5"/>
    <w:rsid w:val="001C4A20"/>
    <w:rsid w:val="001D68B7"/>
    <w:rsid w:val="001E271A"/>
    <w:rsid w:val="001E298F"/>
    <w:rsid w:val="001E587A"/>
    <w:rsid w:val="001F4998"/>
    <w:rsid w:val="001F5734"/>
    <w:rsid w:val="00200E6A"/>
    <w:rsid w:val="00204D7B"/>
    <w:rsid w:val="00205F74"/>
    <w:rsid w:val="002101AC"/>
    <w:rsid w:val="002119BE"/>
    <w:rsid w:val="00212DC1"/>
    <w:rsid w:val="00214015"/>
    <w:rsid w:val="00220F68"/>
    <w:rsid w:val="00221740"/>
    <w:rsid w:val="00222905"/>
    <w:rsid w:val="00223630"/>
    <w:rsid w:val="00223A5C"/>
    <w:rsid w:val="00224821"/>
    <w:rsid w:val="00224AEF"/>
    <w:rsid w:val="00226163"/>
    <w:rsid w:val="00231D4A"/>
    <w:rsid w:val="00233A97"/>
    <w:rsid w:val="0023458A"/>
    <w:rsid w:val="00243C06"/>
    <w:rsid w:val="00245466"/>
    <w:rsid w:val="0025425B"/>
    <w:rsid w:val="00255129"/>
    <w:rsid w:val="00255401"/>
    <w:rsid w:val="0025699B"/>
    <w:rsid w:val="00257B9E"/>
    <w:rsid w:val="00260243"/>
    <w:rsid w:val="00263C3A"/>
    <w:rsid w:val="00264311"/>
    <w:rsid w:val="002667EF"/>
    <w:rsid w:val="00267650"/>
    <w:rsid w:val="00267C8C"/>
    <w:rsid w:val="00281548"/>
    <w:rsid w:val="002873D8"/>
    <w:rsid w:val="00287D86"/>
    <w:rsid w:val="0029191E"/>
    <w:rsid w:val="00293D79"/>
    <w:rsid w:val="002B030E"/>
    <w:rsid w:val="002C02D3"/>
    <w:rsid w:val="002C17D4"/>
    <w:rsid w:val="002C43ED"/>
    <w:rsid w:val="002D00F1"/>
    <w:rsid w:val="002D087F"/>
    <w:rsid w:val="002D4CCF"/>
    <w:rsid w:val="002E0467"/>
    <w:rsid w:val="002E3C69"/>
    <w:rsid w:val="002E5A97"/>
    <w:rsid w:val="002E6938"/>
    <w:rsid w:val="002E777D"/>
    <w:rsid w:val="002F3C3F"/>
    <w:rsid w:val="002F4272"/>
    <w:rsid w:val="002F7F86"/>
    <w:rsid w:val="00306A2C"/>
    <w:rsid w:val="00307691"/>
    <w:rsid w:val="003217AE"/>
    <w:rsid w:val="0032634C"/>
    <w:rsid w:val="0032703C"/>
    <w:rsid w:val="003316DE"/>
    <w:rsid w:val="00332141"/>
    <w:rsid w:val="003326DC"/>
    <w:rsid w:val="0034164C"/>
    <w:rsid w:val="00345091"/>
    <w:rsid w:val="0035013D"/>
    <w:rsid w:val="003543E5"/>
    <w:rsid w:val="0035645B"/>
    <w:rsid w:val="003606BA"/>
    <w:rsid w:val="003607C8"/>
    <w:rsid w:val="003608C0"/>
    <w:rsid w:val="00372D64"/>
    <w:rsid w:val="00380729"/>
    <w:rsid w:val="00380CBB"/>
    <w:rsid w:val="00384AA2"/>
    <w:rsid w:val="0039556D"/>
    <w:rsid w:val="003A0B60"/>
    <w:rsid w:val="003B11CA"/>
    <w:rsid w:val="003B259F"/>
    <w:rsid w:val="003B2D42"/>
    <w:rsid w:val="003B305C"/>
    <w:rsid w:val="003C08C6"/>
    <w:rsid w:val="003C3E18"/>
    <w:rsid w:val="003C68F3"/>
    <w:rsid w:val="003D449F"/>
    <w:rsid w:val="003D5653"/>
    <w:rsid w:val="003E28A7"/>
    <w:rsid w:val="003E6A93"/>
    <w:rsid w:val="003F7B1E"/>
    <w:rsid w:val="0040599C"/>
    <w:rsid w:val="0041094C"/>
    <w:rsid w:val="00415C28"/>
    <w:rsid w:val="0041718D"/>
    <w:rsid w:val="00422E8F"/>
    <w:rsid w:val="00425A09"/>
    <w:rsid w:val="00432160"/>
    <w:rsid w:val="004336B4"/>
    <w:rsid w:val="00434D98"/>
    <w:rsid w:val="0043548D"/>
    <w:rsid w:val="00446FA9"/>
    <w:rsid w:val="00451FB8"/>
    <w:rsid w:val="00452B45"/>
    <w:rsid w:val="0045565A"/>
    <w:rsid w:val="00455C7F"/>
    <w:rsid w:val="00467CD6"/>
    <w:rsid w:val="00471A00"/>
    <w:rsid w:val="00472CD0"/>
    <w:rsid w:val="00473B08"/>
    <w:rsid w:val="00477B14"/>
    <w:rsid w:val="00481AF3"/>
    <w:rsid w:val="004912CA"/>
    <w:rsid w:val="00492C53"/>
    <w:rsid w:val="004954BF"/>
    <w:rsid w:val="004A1A07"/>
    <w:rsid w:val="004B3AD0"/>
    <w:rsid w:val="004B5175"/>
    <w:rsid w:val="004C0142"/>
    <w:rsid w:val="004C0A43"/>
    <w:rsid w:val="004C2455"/>
    <w:rsid w:val="004C74EC"/>
    <w:rsid w:val="004D2D58"/>
    <w:rsid w:val="004D4379"/>
    <w:rsid w:val="004D60F6"/>
    <w:rsid w:val="004D6942"/>
    <w:rsid w:val="004E6B67"/>
    <w:rsid w:val="004F05B6"/>
    <w:rsid w:val="004F1A18"/>
    <w:rsid w:val="004F76EC"/>
    <w:rsid w:val="004F7770"/>
    <w:rsid w:val="0050122A"/>
    <w:rsid w:val="0050175F"/>
    <w:rsid w:val="005072EC"/>
    <w:rsid w:val="005105FE"/>
    <w:rsid w:val="00511DDD"/>
    <w:rsid w:val="00512BA9"/>
    <w:rsid w:val="00514F15"/>
    <w:rsid w:val="005158D8"/>
    <w:rsid w:val="00515CA3"/>
    <w:rsid w:val="00516F36"/>
    <w:rsid w:val="005264BF"/>
    <w:rsid w:val="00533A0B"/>
    <w:rsid w:val="005402A7"/>
    <w:rsid w:val="00541008"/>
    <w:rsid w:val="00546E03"/>
    <w:rsid w:val="00551DB4"/>
    <w:rsid w:val="00556287"/>
    <w:rsid w:val="005616C9"/>
    <w:rsid w:val="00562762"/>
    <w:rsid w:val="00566DEA"/>
    <w:rsid w:val="0057304C"/>
    <w:rsid w:val="0057363D"/>
    <w:rsid w:val="0057747F"/>
    <w:rsid w:val="0058031A"/>
    <w:rsid w:val="00580ABF"/>
    <w:rsid w:val="005813ED"/>
    <w:rsid w:val="00582927"/>
    <w:rsid w:val="00586A81"/>
    <w:rsid w:val="00590482"/>
    <w:rsid w:val="00592607"/>
    <w:rsid w:val="00596599"/>
    <w:rsid w:val="005A008E"/>
    <w:rsid w:val="005A58B4"/>
    <w:rsid w:val="005B056E"/>
    <w:rsid w:val="005B08F6"/>
    <w:rsid w:val="005B0CED"/>
    <w:rsid w:val="005B1CE9"/>
    <w:rsid w:val="005B33B8"/>
    <w:rsid w:val="005B5784"/>
    <w:rsid w:val="005B6919"/>
    <w:rsid w:val="005C1C84"/>
    <w:rsid w:val="005C2ABA"/>
    <w:rsid w:val="005E290C"/>
    <w:rsid w:val="005E49B9"/>
    <w:rsid w:val="005F3928"/>
    <w:rsid w:val="00606E8C"/>
    <w:rsid w:val="006114DC"/>
    <w:rsid w:val="00616A64"/>
    <w:rsid w:val="00621E25"/>
    <w:rsid w:val="00622867"/>
    <w:rsid w:val="006229CE"/>
    <w:rsid w:val="006308F8"/>
    <w:rsid w:val="00635F16"/>
    <w:rsid w:val="00644549"/>
    <w:rsid w:val="00660630"/>
    <w:rsid w:val="00666E98"/>
    <w:rsid w:val="0067503F"/>
    <w:rsid w:val="006756E4"/>
    <w:rsid w:val="006765AB"/>
    <w:rsid w:val="0067756C"/>
    <w:rsid w:val="006863D2"/>
    <w:rsid w:val="00687105"/>
    <w:rsid w:val="00691498"/>
    <w:rsid w:val="00691B4E"/>
    <w:rsid w:val="00696365"/>
    <w:rsid w:val="006A34FA"/>
    <w:rsid w:val="006A5368"/>
    <w:rsid w:val="006B0DE8"/>
    <w:rsid w:val="006B6743"/>
    <w:rsid w:val="006C39BC"/>
    <w:rsid w:val="006C3D2B"/>
    <w:rsid w:val="006C405A"/>
    <w:rsid w:val="006C4305"/>
    <w:rsid w:val="006D0935"/>
    <w:rsid w:val="006D0F41"/>
    <w:rsid w:val="006D3FA4"/>
    <w:rsid w:val="006D66EE"/>
    <w:rsid w:val="006E021C"/>
    <w:rsid w:val="006E5B1C"/>
    <w:rsid w:val="006F0BAE"/>
    <w:rsid w:val="006F58AF"/>
    <w:rsid w:val="006F6342"/>
    <w:rsid w:val="00701248"/>
    <w:rsid w:val="0070274B"/>
    <w:rsid w:val="0070302E"/>
    <w:rsid w:val="007064FD"/>
    <w:rsid w:val="00712AB7"/>
    <w:rsid w:val="00713E1E"/>
    <w:rsid w:val="00717E7B"/>
    <w:rsid w:val="0072118C"/>
    <w:rsid w:val="00723627"/>
    <w:rsid w:val="00723E7E"/>
    <w:rsid w:val="007242C7"/>
    <w:rsid w:val="007244C5"/>
    <w:rsid w:val="007248EB"/>
    <w:rsid w:val="0072591E"/>
    <w:rsid w:val="007340AD"/>
    <w:rsid w:val="00736287"/>
    <w:rsid w:val="00752AC7"/>
    <w:rsid w:val="00754273"/>
    <w:rsid w:val="007543ED"/>
    <w:rsid w:val="00757AE8"/>
    <w:rsid w:val="00760742"/>
    <w:rsid w:val="00763A38"/>
    <w:rsid w:val="00763E50"/>
    <w:rsid w:val="00766E77"/>
    <w:rsid w:val="007725EA"/>
    <w:rsid w:val="00777194"/>
    <w:rsid w:val="007816B5"/>
    <w:rsid w:val="00782EBC"/>
    <w:rsid w:val="007850C5"/>
    <w:rsid w:val="00791315"/>
    <w:rsid w:val="00793542"/>
    <w:rsid w:val="00795172"/>
    <w:rsid w:val="007A0AFE"/>
    <w:rsid w:val="007A3C76"/>
    <w:rsid w:val="007A6253"/>
    <w:rsid w:val="007A74C0"/>
    <w:rsid w:val="007C005A"/>
    <w:rsid w:val="007C1BA9"/>
    <w:rsid w:val="007C4125"/>
    <w:rsid w:val="007C50F6"/>
    <w:rsid w:val="007D2E61"/>
    <w:rsid w:val="007D722E"/>
    <w:rsid w:val="007E3AB8"/>
    <w:rsid w:val="007E4D55"/>
    <w:rsid w:val="007E584E"/>
    <w:rsid w:val="007E612D"/>
    <w:rsid w:val="007E62FB"/>
    <w:rsid w:val="007F0134"/>
    <w:rsid w:val="007F1190"/>
    <w:rsid w:val="007F40CC"/>
    <w:rsid w:val="007F625D"/>
    <w:rsid w:val="00803BF1"/>
    <w:rsid w:val="00810C9D"/>
    <w:rsid w:val="00811ECB"/>
    <w:rsid w:val="0081244C"/>
    <w:rsid w:val="0081394D"/>
    <w:rsid w:val="0081741E"/>
    <w:rsid w:val="0081747A"/>
    <w:rsid w:val="00822C2E"/>
    <w:rsid w:val="00823ACB"/>
    <w:rsid w:val="00827D06"/>
    <w:rsid w:val="0083368B"/>
    <w:rsid w:val="008345D7"/>
    <w:rsid w:val="00840868"/>
    <w:rsid w:val="008443B1"/>
    <w:rsid w:val="00845D2A"/>
    <w:rsid w:val="008479A9"/>
    <w:rsid w:val="00850113"/>
    <w:rsid w:val="0085575A"/>
    <w:rsid w:val="00863724"/>
    <w:rsid w:val="008651F1"/>
    <w:rsid w:val="00872F9A"/>
    <w:rsid w:val="008737D5"/>
    <w:rsid w:val="00880326"/>
    <w:rsid w:val="00883CB3"/>
    <w:rsid w:val="00886B61"/>
    <w:rsid w:val="008A0349"/>
    <w:rsid w:val="008B25EE"/>
    <w:rsid w:val="008B427D"/>
    <w:rsid w:val="008C33B2"/>
    <w:rsid w:val="008D4A97"/>
    <w:rsid w:val="008D6C1F"/>
    <w:rsid w:val="008E001A"/>
    <w:rsid w:val="008E1AEE"/>
    <w:rsid w:val="008E208A"/>
    <w:rsid w:val="008E69B0"/>
    <w:rsid w:val="008F071A"/>
    <w:rsid w:val="008F2883"/>
    <w:rsid w:val="008F467D"/>
    <w:rsid w:val="008F4A41"/>
    <w:rsid w:val="00905CCB"/>
    <w:rsid w:val="00905DB6"/>
    <w:rsid w:val="00911C23"/>
    <w:rsid w:val="009130DF"/>
    <w:rsid w:val="00914C19"/>
    <w:rsid w:val="00930BED"/>
    <w:rsid w:val="009349CA"/>
    <w:rsid w:val="0093768C"/>
    <w:rsid w:val="0094120D"/>
    <w:rsid w:val="00943601"/>
    <w:rsid w:val="00944850"/>
    <w:rsid w:val="009503AB"/>
    <w:rsid w:val="00950416"/>
    <w:rsid w:val="0095325F"/>
    <w:rsid w:val="009543F9"/>
    <w:rsid w:val="00954506"/>
    <w:rsid w:val="00954636"/>
    <w:rsid w:val="00955888"/>
    <w:rsid w:val="0095702F"/>
    <w:rsid w:val="00957A13"/>
    <w:rsid w:val="0096098E"/>
    <w:rsid w:val="009613E7"/>
    <w:rsid w:val="00962301"/>
    <w:rsid w:val="00964178"/>
    <w:rsid w:val="00964E2C"/>
    <w:rsid w:val="009652CE"/>
    <w:rsid w:val="009653C2"/>
    <w:rsid w:val="00977EC1"/>
    <w:rsid w:val="00986155"/>
    <w:rsid w:val="009964F4"/>
    <w:rsid w:val="00997C56"/>
    <w:rsid w:val="009A03ED"/>
    <w:rsid w:val="009B27B7"/>
    <w:rsid w:val="009B5BAE"/>
    <w:rsid w:val="009C2735"/>
    <w:rsid w:val="009C414F"/>
    <w:rsid w:val="009C4489"/>
    <w:rsid w:val="009C467E"/>
    <w:rsid w:val="009C4CC3"/>
    <w:rsid w:val="009D2913"/>
    <w:rsid w:val="009E52FE"/>
    <w:rsid w:val="009E6183"/>
    <w:rsid w:val="009E7A0C"/>
    <w:rsid w:val="009E7A14"/>
    <w:rsid w:val="009E7A7B"/>
    <w:rsid w:val="009F0BF6"/>
    <w:rsid w:val="009F2A75"/>
    <w:rsid w:val="009F50B2"/>
    <w:rsid w:val="009F62AA"/>
    <w:rsid w:val="00A0155F"/>
    <w:rsid w:val="00A020EA"/>
    <w:rsid w:val="00A071E5"/>
    <w:rsid w:val="00A162D1"/>
    <w:rsid w:val="00A16671"/>
    <w:rsid w:val="00A16FED"/>
    <w:rsid w:val="00A214F1"/>
    <w:rsid w:val="00A258D3"/>
    <w:rsid w:val="00A347A5"/>
    <w:rsid w:val="00A40E18"/>
    <w:rsid w:val="00A4238E"/>
    <w:rsid w:val="00A424B1"/>
    <w:rsid w:val="00A4399B"/>
    <w:rsid w:val="00A4483F"/>
    <w:rsid w:val="00A45D82"/>
    <w:rsid w:val="00A50A9B"/>
    <w:rsid w:val="00A54713"/>
    <w:rsid w:val="00A56F72"/>
    <w:rsid w:val="00A57F7E"/>
    <w:rsid w:val="00A60578"/>
    <w:rsid w:val="00A631C7"/>
    <w:rsid w:val="00A65B31"/>
    <w:rsid w:val="00A65CEC"/>
    <w:rsid w:val="00A71A80"/>
    <w:rsid w:val="00A77740"/>
    <w:rsid w:val="00A82B70"/>
    <w:rsid w:val="00A84A43"/>
    <w:rsid w:val="00A85A07"/>
    <w:rsid w:val="00A85E63"/>
    <w:rsid w:val="00A90A84"/>
    <w:rsid w:val="00A92F74"/>
    <w:rsid w:val="00A95CB2"/>
    <w:rsid w:val="00AA0B73"/>
    <w:rsid w:val="00AA3D70"/>
    <w:rsid w:val="00AB1EFC"/>
    <w:rsid w:val="00AB6B4D"/>
    <w:rsid w:val="00AC2114"/>
    <w:rsid w:val="00AC5963"/>
    <w:rsid w:val="00AC714C"/>
    <w:rsid w:val="00AD1C7E"/>
    <w:rsid w:val="00AD2617"/>
    <w:rsid w:val="00AD2AD0"/>
    <w:rsid w:val="00AE03A5"/>
    <w:rsid w:val="00AE214C"/>
    <w:rsid w:val="00AE4BD4"/>
    <w:rsid w:val="00AF2692"/>
    <w:rsid w:val="00B05DF3"/>
    <w:rsid w:val="00B07088"/>
    <w:rsid w:val="00B1447E"/>
    <w:rsid w:val="00B14D21"/>
    <w:rsid w:val="00B15B25"/>
    <w:rsid w:val="00B3005A"/>
    <w:rsid w:val="00B41129"/>
    <w:rsid w:val="00B442E1"/>
    <w:rsid w:val="00B44983"/>
    <w:rsid w:val="00B45400"/>
    <w:rsid w:val="00B56791"/>
    <w:rsid w:val="00B567DC"/>
    <w:rsid w:val="00B60356"/>
    <w:rsid w:val="00B6071A"/>
    <w:rsid w:val="00B63464"/>
    <w:rsid w:val="00B83BC8"/>
    <w:rsid w:val="00B91722"/>
    <w:rsid w:val="00B92FCB"/>
    <w:rsid w:val="00BA0B56"/>
    <w:rsid w:val="00BA1315"/>
    <w:rsid w:val="00BA4B62"/>
    <w:rsid w:val="00BA4CA1"/>
    <w:rsid w:val="00BA5BA4"/>
    <w:rsid w:val="00BB0001"/>
    <w:rsid w:val="00BB5090"/>
    <w:rsid w:val="00BB67F8"/>
    <w:rsid w:val="00BC0B43"/>
    <w:rsid w:val="00BC3A54"/>
    <w:rsid w:val="00BC524F"/>
    <w:rsid w:val="00BD6252"/>
    <w:rsid w:val="00BE233A"/>
    <w:rsid w:val="00BE4055"/>
    <w:rsid w:val="00BE440A"/>
    <w:rsid w:val="00BE4AF9"/>
    <w:rsid w:val="00BE749B"/>
    <w:rsid w:val="00BF1A32"/>
    <w:rsid w:val="00BF340B"/>
    <w:rsid w:val="00BF4E30"/>
    <w:rsid w:val="00C01360"/>
    <w:rsid w:val="00C02695"/>
    <w:rsid w:val="00C02AA2"/>
    <w:rsid w:val="00C03F3A"/>
    <w:rsid w:val="00C10681"/>
    <w:rsid w:val="00C13480"/>
    <w:rsid w:val="00C32DD7"/>
    <w:rsid w:val="00C3343B"/>
    <w:rsid w:val="00C36F5B"/>
    <w:rsid w:val="00C403E9"/>
    <w:rsid w:val="00C51A80"/>
    <w:rsid w:val="00C5481E"/>
    <w:rsid w:val="00C5604C"/>
    <w:rsid w:val="00C66185"/>
    <w:rsid w:val="00C67F76"/>
    <w:rsid w:val="00C940BD"/>
    <w:rsid w:val="00C96855"/>
    <w:rsid w:val="00CA6238"/>
    <w:rsid w:val="00CA7719"/>
    <w:rsid w:val="00CB1DD0"/>
    <w:rsid w:val="00CB1EC7"/>
    <w:rsid w:val="00CC09F3"/>
    <w:rsid w:val="00CC5E12"/>
    <w:rsid w:val="00CC7344"/>
    <w:rsid w:val="00CD073D"/>
    <w:rsid w:val="00CE2A32"/>
    <w:rsid w:val="00CE6F92"/>
    <w:rsid w:val="00CF2D1E"/>
    <w:rsid w:val="00CF3C6B"/>
    <w:rsid w:val="00CF525E"/>
    <w:rsid w:val="00D003BC"/>
    <w:rsid w:val="00D01E85"/>
    <w:rsid w:val="00D02288"/>
    <w:rsid w:val="00D04CBB"/>
    <w:rsid w:val="00D11B4B"/>
    <w:rsid w:val="00D14600"/>
    <w:rsid w:val="00D158F4"/>
    <w:rsid w:val="00D2246D"/>
    <w:rsid w:val="00D23B58"/>
    <w:rsid w:val="00D30519"/>
    <w:rsid w:val="00D3328E"/>
    <w:rsid w:val="00D3342B"/>
    <w:rsid w:val="00D33EBA"/>
    <w:rsid w:val="00D3438C"/>
    <w:rsid w:val="00D346C8"/>
    <w:rsid w:val="00D36645"/>
    <w:rsid w:val="00D40B43"/>
    <w:rsid w:val="00D5072C"/>
    <w:rsid w:val="00D5242F"/>
    <w:rsid w:val="00D54722"/>
    <w:rsid w:val="00D822ED"/>
    <w:rsid w:val="00D827BA"/>
    <w:rsid w:val="00D85450"/>
    <w:rsid w:val="00D92338"/>
    <w:rsid w:val="00D97734"/>
    <w:rsid w:val="00DA02E0"/>
    <w:rsid w:val="00DB5017"/>
    <w:rsid w:val="00DD01D1"/>
    <w:rsid w:val="00DD339C"/>
    <w:rsid w:val="00DD39E6"/>
    <w:rsid w:val="00DE5043"/>
    <w:rsid w:val="00DE5F46"/>
    <w:rsid w:val="00DE78E9"/>
    <w:rsid w:val="00DF1DB1"/>
    <w:rsid w:val="00DF2EAF"/>
    <w:rsid w:val="00DF41DE"/>
    <w:rsid w:val="00DF6ABD"/>
    <w:rsid w:val="00E01B0E"/>
    <w:rsid w:val="00E02A02"/>
    <w:rsid w:val="00E11847"/>
    <w:rsid w:val="00E1330D"/>
    <w:rsid w:val="00E1424F"/>
    <w:rsid w:val="00E162FF"/>
    <w:rsid w:val="00E32E0B"/>
    <w:rsid w:val="00E32EB4"/>
    <w:rsid w:val="00E46F19"/>
    <w:rsid w:val="00E5215E"/>
    <w:rsid w:val="00E53284"/>
    <w:rsid w:val="00E54F17"/>
    <w:rsid w:val="00E56BCF"/>
    <w:rsid w:val="00E61C7E"/>
    <w:rsid w:val="00E62BD9"/>
    <w:rsid w:val="00E741BF"/>
    <w:rsid w:val="00E77AA8"/>
    <w:rsid w:val="00E77F12"/>
    <w:rsid w:val="00E862F2"/>
    <w:rsid w:val="00E922A4"/>
    <w:rsid w:val="00E92A86"/>
    <w:rsid w:val="00E93583"/>
    <w:rsid w:val="00EA13DC"/>
    <w:rsid w:val="00EA60AF"/>
    <w:rsid w:val="00EB007A"/>
    <w:rsid w:val="00EB3A4B"/>
    <w:rsid w:val="00EC078F"/>
    <w:rsid w:val="00EC2557"/>
    <w:rsid w:val="00EC4601"/>
    <w:rsid w:val="00EC6A9B"/>
    <w:rsid w:val="00ED2862"/>
    <w:rsid w:val="00ED60D6"/>
    <w:rsid w:val="00EE4B96"/>
    <w:rsid w:val="00EF41A4"/>
    <w:rsid w:val="00F00581"/>
    <w:rsid w:val="00F010DE"/>
    <w:rsid w:val="00F01A51"/>
    <w:rsid w:val="00F01B57"/>
    <w:rsid w:val="00F01BED"/>
    <w:rsid w:val="00F06EA1"/>
    <w:rsid w:val="00F11B04"/>
    <w:rsid w:val="00F15A6E"/>
    <w:rsid w:val="00F16C1C"/>
    <w:rsid w:val="00F16FA3"/>
    <w:rsid w:val="00F202DC"/>
    <w:rsid w:val="00F25EE2"/>
    <w:rsid w:val="00F2722B"/>
    <w:rsid w:val="00F31D4B"/>
    <w:rsid w:val="00F32491"/>
    <w:rsid w:val="00F34867"/>
    <w:rsid w:val="00F3515D"/>
    <w:rsid w:val="00F35CD7"/>
    <w:rsid w:val="00F41D88"/>
    <w:rsid w:val="00F421B0"/>
    <w:rsid w:val="00F525B6"/>
    <w:rsid w:val="00F56FC9"/>
    <w:rsid w:val="00F57AC6"/>
    <w:rsid w:val="00F61DC2"/>
    <w:rsid w:val="00F62F18"/>
    <w:rsid w:val="00F72922"/>
    <w:rsid w:val="00F7408A"/>
    <w:rsid w:val="00F75FBB"/>
    <w:rsid w:val="00F8525E"/>
    <w:rsid w:val="00F85D20"/>
    <w:rsid w:val="00FA2556"/>
    <w:rsid w:val="00FA50E4"/>
    <w:rsid w:val="00FB5201"/>
    <w:rsid w:val="00FB5A61"/>
    <w:rsid w:val="00FC0A20"/>
    <w:rsid w:val="00FC0B0F"/>
    <w:rsid w:val="00FC18F3"/>
    <w:rsid w:val="00FC5D89"/>
    <w:rsid w:val="00FD00F0"/>
    <w:rsid w:val="00FE0E56"/>
    <w:rsid w:val="00FF3301"/>
    <w:rsid w:val="00FF4F5A"/>
    <w:rsid w:val="00FF5C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9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Arial"/>
      <w:sz w:val="28"/>
      <w:szCs w:val="28"/>
    </w:rPr>
  </w:style>
  <w:style w:type="paragraph" w:styleId="a3">
    <w:name w:val="Body Text"/>
    <w:basedOn w:val="a"/>
    <w:link w:val="a4"/>
    <w:pPr>
      <w:spacing w:after="140"/>
    </w:pPr>
  </w:style>
  <w:style w:type="paragraph" w:styleId="a5">
    <w:name w:val="List"/>
    <w:basedOn w:val="a3"/>
    <w:rPr>
      <w:rFonts w:cs="Arial"/>
    </w:rPr>
  </w:style>
  <w:style w:type="paragraph" w:styleId="a6">
    <w:name w:val="caption"/>
    <w:basedOn w:val="a"/>
    <w:qFormat/>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styleId="a8">
    <w:name w:val="List Paragraph"/>
    <w:basedOn w:val="a"/>
    <w:uiPriority w:val="34"/>
    <w:qFormat/>
    <w:rsid w:val="00BB35A7"/>
    <w:pPr>
      <w:ind w:left="720"/>
      <w:contextualSpacing/>
    </w:pPr>
  </w:style>
  <w:style w:type="paragraph" w:styleId="a9">
    <w:name w:val="Normal (Web)"/>
    <w:basedOn w:val="a"/>
    <w:uiPriority w:val="99"/>
    <w:qFormat/>
    <w:rsid w:val="00016FB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a">
    <w:name w:val="Содержимое врезки"/>
    <w:basedOn w:val="a"/>
    <w:qFormat/>
  </w:style>
  <w:style w:type="paragraph" w:customStyle="1" w:styleId="ab">
    <w:name w:val="Содержимое таблицы"/>
    <w:basedOn w:val="a"/>
    <w:qFormat/>
    <w:pPr>
      <w:widowControl w:val="0"/>
      <w:suppressLineNumbers/>
    </w:pPr>
  </w:style>
  <w:style w:type="paragraph" w:customStyle="1" w:styleId="ac">
    <w:name w:val="Заголовок таблицы"/>
    <w:basedOn w:val="ab"/>
    <w:qFormat/>
    <w:pPr>
      <w:jc w:val="center"/>
    </w:pPr>
    <w:rPr>
      <w:b/>
      <w:bCs/>
    </w:rPr>
  </w:style>
  <w:style w:type="numbering" w:customStyle="1" w:styleId="ad">
    <w:name w:val="Без списка"/>
    <w:uiPriority w:val="99"/>
    <w:semiHidden/>
    <w:unhideWhenUsed/>
    <w:qFormat/>
  </w:style>
  <w:style w:type="table" w:styleId="ae">
    <w:name w:val="Table Grid"/>
    <w:basedOn w:val="a1"/>
    <w:uiPriority w:val="59"/>
    <w:rsid w:val="00BB35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тиль1"/>
    <w:basedOn w:val="a"/>
    <w:rsid w:val="00451FB8"/>
    <w:pPr>
      <w:suppressAutoHyphens w:val="0"/>
      <w:spacing w:after="0" w:line="240" w:lineRule="auto"/>
      <w:ind w:firstLine="709"/>
      <w:jc w:val="both"/>
    </w:pPr>
    <w:rPr>
      <w:rFonts w:ascii="Times New Roman" w:eastAsia="Times New Roman" w:hAnsi="Times New Roman" w:cs="Times New Roman"/>
      <w:sz w:val="28"/>
      <w:szCs w:val="24"/>
      <w:lang w:eastAsia="ru-RU"/>
    </w:rPr>
  </w:style>
  <w:style w:type="table" w:customStyle="1" w:styleId="2">
    <w:name w:val="Сетка таблицы2"/>
    <w:basedOn w:val="a1"/>
    <w:next w:val="ae"/>
    <w:uiPriority w:val="59"/>
    <w:rsid w:val="009B27B7"/>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F16FA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16FA3"/>
    <w:rPr>
      <w:rFonts w:ascii="Tahoma" w:hAnsi="Tahoma" w:cs="Tahoma"/>
      <w:sz w:val="16"/>
      <w:szCs w:val="16"/>
    </w:rPr>
  </w:style>
  <w:style w:type="table" w:customStyle="1" w:styleId="TableNormal">
    <w:name w:val="Table Normal"/>
    <w:uiPriority w:val="2"/>
    <w:semiHidden/>
    <w:unhideWhenUsed/>
    <w:qFormat/>
    <w:rsid w:val="00F16FA3"/>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16FA3"/>
    <w:pPr>
      <w:widowControl w:val="0"/>
      <w:suppressAutoHyphens w:val="0"/>
      <w:autoSpaceDE w:val="0"/>
      <w:autoSpaceDN w:val="0"/>
      <w:spacing w:after="0" w:line="240" w:lineRule="auto"/>
      <w:ind w:left="103"/>
    </w:pPr>
    <w:rPr>
      <w:rFonts w:ascii="Times New Roman" w:eastAsia="Times New Roman" w:hAnsi="Times New Roman" w:cs="Times New Roman"/>
    </w:rPr>
  </w:style>
  <w:style w:type="paragraph" w:styleId="af1">
    <w:name w:val="header"/>
    <w:basedOn w:val="a"/>
    <w:link w:val="af2"/>
    <w:uiPriority w:val="99"/>
    <w:unhideWhenUsed/>
    <w:rsid w:val="0095041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950416"/>
  </w:style>
  <w:style w:type="paragraph" w:styleId="af3">
    <w:name w:val="footer"/>
    <w:basedOn w:val="a"/>
    <w:link w:val="af4"/>
    <w:uiPriority w:val="99"/>
    <w:unhideWhenUsed/>
    <w:rsid w:val="0095041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50416"/>
  </w:style>
  <w:style w:type="paragraph" w:customStyle="1" w:styleId="formattext">
    <w:name w:val="formattext"/>
    <w:basedOn w:val="a"/>
    <w:rsid w:val="0026024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BA0B56"/>
  </w:style>
  <w:style w:type="character" w:styleId="af5">
    <w:name w:val="Emphasis"/>
    <w:uiPriority w:val="20"/>
    <w:qFormat/>
    <w:rsid w:val="004B3AD0"/>
    <w:rPr>
      <w:i/>
      <w:iCs/>
    </w:rPr>
  </w:style>
  <w:style w:type="paragraph" w:customStyle="1" w:styleId="Standard">
    <w:name w:val="Standard"/>
    <w:rsid w:val="004B3AD0"/>
    <w:pPr>
      <w:autoSpaceDN w:val="0"/>
    </w:pPr>
    <w:rPr>
      <w:rFonts w:ascii="Times New Roman" w:eastAsia="Times New Roman" w:hAnsi="Times New Roman" w:cs="Times New Roman"/>
      <w:kern w:val="3"/>
      <w:sz w:val="24"/>
      <w:szCs w:val="24"/>
      <w:lang w:eastAsia="ru-RU"/>
    </w:rPr>
  </w:style>
  <w:style w:type="paragraph" w:customStyle="1" w:styleId="ConsPlusNonformat">
    <w:name w:val="ConsPlusNonformat"/>
    <w:uiPriority w:val="99"/>
    <w:qFormat/>
    <w:rsid w:val="00164FD1"/>
    <w:pPr>
      <w:widowControl w:val="0"/>
      <w:suppressAutoHyphens w:val="0"/>
      <w:autoSpaceDE w:val="0"/>
      <w:autoSpaceDN w:val="0"/>
      <w:adjustRightInd w:val="0"/>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9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Arial"/>
      <w:sz w:val="28"/>
      <w:szCs w:val="28"/>
    </w:rPr>
  </w:style>
  <w:style w:type="paragraph" w:styleId="a3">
    <w:name w:val="Body Text"/>
    <w:basedOn w:val="a"/>
    <w:link w:val="a4"/>
    <w:pPr>
      <w:spacing w:after="140"/>
    </w:pPr>
  </w:style>
  <w:style w:type="paragraph" w:styleId="a5">
    <w:name w:val="List"/>
    <w:basedOn w:val="a3"/>
    <w:rPr>
      <w:rFonts w:cs="Arial"/>
    </w:rPr>
  </w:style>
  <w:style w:type="paragraph" w:styleId="a6">
    <w:name w:val="caption"/>
    <w:basedOn w:val="a"/>
    <w:qFormat/>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styleId="a8">
    <w:name w:val="List Paragraph"/>
    <w:basedOn w:val="a"/>
    <w:uiPriority w:val="34"/>
    <w:qFormat/>
    <w:rsid w:val="00BB35A7"/>
    <w:pPr>
      <w:ind w:left="720"/>
      <w:contextualSpacing/>
    </w:pPr>
  </w:style>
  <w:style w:type="paragraph" w:styleId="a9">
    <w:name w:val="Normal (Web)"/>
    <w:basedOn w:val="a"/>
    <w:uiPriority w:val="99"/>
    <w:qFormat/>
    <w:rsid w:val="00016FB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a">
    <w:name w:val="Содержимое врезки"/>
    <w:basedOn w:val="a"/>
    <w:qFormat/>
  </w:style>
  <w:style w:type="paragraph" w:customStyle="1" w:styleId="ab">
    <w:name w:val="Содержимое таблицы"/>
    <w:basedOn w:val="a"/>
    <w:qFormat/>
    <w:pPr>
      <w:widowControl w:val="0"/>
      <w:suppressLineNumbers/>
    </w:pPr>
  </w:style>
  <w:style w:type="paragraph" w:customStyle="1" w:styleId="ac">
    <w:name w:val="Заголовок таблицы"/>
    <w:basedOn w:val="ab"/>
    <w:qFormat/>
    <w:pPr>
      <w:jc w:val="center"/>
    </w:pPr>
    <w:rPr>
      <w:b/>
      <w:bCs/>
    </w:rPr>
  </w:style>
  <w:style w:type="numbering" w:customStyle="1" w:styleId="ad">
    <w:name w:val="Без списка"/>
    <w:uiPriority w:val="99"/>
    <w:semiHidden/>
    <w:unhideWhenUsed/>
    <w:qFormat/>
  </w:style>
  <w:style w:type="table" w:styleId="ae">
    <w:name w:val="Table Grid"/>
    <w:basedOn w:val="a1"/>
    <w:uiPriority w:val="59"/>
    <w:rsid w:val="00BB35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тиль1"/>
    <w:basedOn w:val="a"/>
    <w:rsid w:val="00451FB8"/>
    <w:pPr>
      <w:suppressAutoHyphens w:val="0"/>
      <w:spacing w:after="0" w:line="240" w:lineRule="auto"/>
      <w:ind w:firstLine="709"/>
      <w:jc w:val="both"/>
    </w:pPr>
    <w:rPr>
      <w:rFonts w:ascii="Times New Roman" w:eastAsia="Times New Roman" w:hAnsi="Times New Roman" w:cs="Times New Roman"/>
      <w:sz w:val="28"/>
      <w:szCs w:val="24"/>
      <w:lang w:eastAsia="ru-RU"/>
    </w:rPr>
  </w:style>
  <w:style w:type="table" w:customStyle="1" w:styleId="2">
    <w:name w:val="Сетка таблицы2"/>
    <w:basedOn w:val="a1"/>
    <w:next w:val="ae"/>
    <w:uiPriority w:val="59"/>
    <w:rsid w:val="009B27B7"/>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F16FA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16FA3"/>
    <w:rPr>
      <w:rFonts w:ascii="Tahoma" w:hAnsi="Tahoma" w:cs="Tahoma"/>
      <w:sz w:val="16"/>
      <w:szCs w:val="16"/>
    </w:rPr>
  </w:style>
  <w:style w:type="table" w:customStyle="1" w:styleId="TableNormal">
    <w:name w:val="Table Normal"/>
    <w:uiPriority w:val="2"/>
    <w:semiHidden/>
    <w:unhideWhenUsed/>
    <w:qFormat/>
    <w:rsid w:val="00F16FA3"/>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16FA3"/>
    <w:pPr>
      <w:widowControl w:val="0"/>
      <w:suppressAutoHyphens w:val="0"/>
      <w:autoSpaceDE w:val="0"/>
      <w:autoSpaceDN w:val="0"/>
      <w:spacing w:after="0" w:line="240" w:lineRule="auto"/>
      <w:ind w:left="103"/>
    </w:pPr>
    <w:rPr>
      <w:rFonts w:ascii="Times New Roman" w:eastAsia="Times New Roman" w:hAnsi="Times New Roman" w:cs="Times New Roman"/>
    </w:rPr>
  </w:style>
  <w:style w:type="paragraph" w:styleId="af1">
    <w:name w:val="header"/>
    <w:basedOn w:val="a"/>
    <w:link w:val="af2"/>
    <w:uiPriority w:val="99"/>
    <w:unhideWhenUsed/>
    <w:rsid w:val="0095041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950416"/>
  </w:style>
  <w:style w:type="paragraph" w:styleId="af3">
    <w:name w:val="footer"/>
    <w:basedOn w:val="a"/>
    <w:link w:val="af4"/>
    <w:uiPriority w:val="99"/>
    <w:unhideWhenUsed/>
    <w:rsid w:val="0095041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50416"/>
  </w:style>
  <w:style w:type="paragraph" w:customStyle="1" w:styleId="formattext">
    <w:name w:val="formattext"/>
    <w:basedOn w:val="a"/>
    <w:rsid w:val="0026024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BA0B56"/>
  </w:style>
  <w:style w:type="character" w:styleId="af5">
    <w:name w:val="Emphasis"/>
    <w:uiPriority w:val="20"/>
    <w:qFormat/>
    <w:rsid w:val="004B3AD0"/>
    <w:rPr>
      <w:i/>
      <w:iCs/>
    </w:rPr>
  </w:style>
  <w:style w:type="paragraph" w:customStyle="1" w:styleId="Standard">
    <w:name w:val="Standard"/>
    <w:rsid w:val="004B3AD0"/>
    <w:pPr>
      <w:autoSpaceDN w:val="0"/>
    </w:pPr>
    <w:rPr>
      <w:rFonts w:ascii="Times New Roman" w:eastAsia="Times New Roman" w:hAnsi="Times New Roman" w:cs="Times New Roman"/>
      <w:kern w:val="3"/>
      <w:sz w:val="24"/>
      <w:szCs w:val="24"/>
      <w:lang w:eastAsia="ru-RU"/>
    </w:rPr>
  </w:style>
  <w:style w:type="paragraph" w:customStyle="1" w:styleId="ConsPlusNonformat">
    <w:name w:val="ConsPlusNonformat"/>
    <w:uiPriority w:val="99"/>
    <w:qFormat/>
    <w:rsid w:val="00164FD1"/>
    <w:pPr>
      <w:widowControl w:val="0"/>
      <w:suppressAutoHyphens w:val="0"/>
      <w:autoSpaceDE w:val="0"/>
      <w:autoSpaceDN w:val="0"/>
      <w:adjustRightInd w:val="0"/>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59914">
      <w:bodyDiv w:val="1"/>
      <w:marLeft w:val="0"/>
      <w:marRight w:val="0"/>
      <w:marTop w:val="0"/>
      <w:marBottom w:val="0"/>
      <w:divBdr>
        <w:top w:val="none" w:sz="0" w:space="0" w:color="auto"/>
        <w:left w:val="none" w:sz="0" w:space="0" w:color="auto"/>
        <w:bottom w:val="none" w:sz="0" w:space="0" w:color="auto"/>
        <w:right w:val="none" w:sz="0" w:space="0" w:color="auto"/>
      </w:divBdr>
    </w:div>
    <w:div w:id="126171967">
      <w:bodyDiv w:val="1"/>
      <w:marLeft w:val="0"/>
      <w:marRight w:val="0"/>
      <w:marTop w:val="0"/>
      <w:marBottom w:val="0"/>
      <w:divBdr>
        <w:top w:val="none" w:sz="0" w:space="0" w:color="auto"/>
        <w:left w:val="none" w:sz="0" w:space="0" w:color="auto"/>
        <w:bottom w:val="none" w:sz="0" w:space="0" w:color="auto"/>
        <w:right w:val="none" w:sz="0" w:space="0" w:color="auto"/>
      </w:divBdr>
      <w:divsChild>
        <w:div w:id="1907178911">
          <w:marLeft w:val="547"/>
          <w:marRight w:val="0"/>
          <w:marTop w:val="0"/>
          <w:marBottom w:val="0"/>
          <w:divBdr>
            <w:top w:val="none" w:sz="0" w:space="0" w:color="auto"/>
            <w:left w:val="none" w:sz="0" w:space="0" w:color="auto"/>
            <w:bottom w:val="none" w:sz="0" w:space="0" w:color="auto"/>
            <w:right w:val="none" w:sz="0" w:space="0" w:color="auto"/>
          </w:divBdr>
        </w:div>
        <w:div w:id="534271429">
          <w:marLeft w:val="547"/>
          <w:marRight w:val="0"/>
          <w:marTop w:val="0"/>
          <w:marBottom w:val="0"/>
          <w:divBdr>
            <w:top w:val="none" w:sz="0" w:space="0" w:color="auto"/>
            <w:left w:val="none" w:sz="0" w:space="0" w:color="auto"/>
            <w:bottom w:val="none" w:sz="0" w:space="0" w:color="auto"/>
            <w:right w:val="none" w:sz="0" w:space="0" w:color="auto"/>
          </w:divBdr>
        </w:div>
      </w:divsChild>
    </w:div>
    <w:div w:id="154684718">
      <w:bodyDiv w:val="1"/>
      <w:marLeft w:val="0"/>
      <w:marRight w:val="0"/>
      <w:marTop w:val="0"/>
      <w:marBottom w:val="0"/>
      <w:divBdr>
        <w:top w:val="none" w:sz="0" w:space="0" w:color="auto"/>
        <w:left w:val="none" w:sz="0" w:space="0" w:color="auto"/>
        <w:bottom w:val="none" w:sz="0" w:space="0" w:color="auto"/>
        <w:right w:val="none" w:sz="0" w:space="0" w:color="auto"/>
      </w:divBdr>
    </w:div>
    <w:div w:id="185753999">
      <w:bodyDiv w:val="1"/>
      <w:marLeft w:val="0"/>
      <w:marRight w:val="0"/>
      <w:marTop w:val="0"/>
      <w:marBottom w:val="0"/>
      <w:divBdr>
        <w:top w:val="none" w:sz="0" w:space="0" w:color="auto"/>
        <w:left w:val="none" w:sz="0" w:space="0" w:color="auto"/>
        <w:bottom w:val="none" w:sz="0" w:space="0" w:color="auto"/>
        <w:right w:val="none" w:sz="0" w:space="0" w:color="auto"/>
      </w:divBdr>
    </w:div>
    <w:div w:id="244076200">
      <w:bodyDiv w:val="1"/>
      <w:marLeft w:val="0"/>
      <w:marRight w:val="0"/>
      <w:marTop w:val="0"/>
      <w:marBottom w:val="0"/>
      <w:divBdr>
        <w:top w:val="none" w:sz="0" w:space="0" w:color="auto"/>
        <w:left w:val="none" w:sz="0" w:space="0" w:color="auto"/>
        <w:bottom w:val="none" w:sz="0" w:space="0" w:color="auto"/>
        <w:right w:val="none" w:sz="0" w:space="0" w:color="auto"/>
      </w:divBdr>
    </w:div>
    <w:div w:id="264191365">
      <w:bodyDiv w:val="1"/>
      <w:marLeft w:val="0"/>
      <w:marRight w:val="0"/>
      <w:marTop w:val="0"/>
      <w:marBottom w:val="0"/>
      <w:divBdr>
        <w:top w:val="none" w:sz="0" w:space="0" w:color="auto"/>
        <w:left w:val="none" w:sz="0" w:space="0" w:color="auto"/>
        <w:bottom w:val="none" w:sz="0" w:space="0" w:color="auto"/>
        <w:right w:val="none" w:sz="0" w:space="0" w:color="auto"/>
      </w:divBdr>
      <w:divsChild>
        <w:div w:id="1157266854">
          <w:marLeft w:val="547"/>
          <w:marRight w:val="0"/>
          <w:marTop w:val="0"/>
          <w:marBottom w:val="0"/>
          <w:divBdr>
            <w:top w:val="none" w:sz="0" w:space="0" w:color="auto"/>
            <w:left w:val="none" w:sz="0" w:space="0" w:color="auto"/>
            <w:bottom w:val="none" w:sz="0" w:space="0" w:color="auto"/>
            <w:right w:val="none" w:sz="0" w:space="0" w:color="auto"/>
          </w:divBdr>
        </w:div>
        <w:div w:id="1618441787">
          <w:marLeft w:val="547"/>
          <w:marRight w:val="0"/>
          <w:marTop w:val="0"/>
          <w:marBottom w:val="0"/>
          <w:divBdr>
            <w:top w:val="none" w:sz="0" w:space="0" w:color="auto"/>
            <w:left w:val="none" w:sz="0" w:space="0" w:color="auto"/>
            <w:bottom w:val="none" w:sz="0" w:space="0" w:color="auto"/>
            <w:right w:val="none" w:sz="0" w:space="0" w:color="auto"/>
          </w:divBdr>
        </w:div>
        <w:div w:id="1418477009">
          <w:marLeft w:val="547"/>
          <w:marRight w:val="0"/>
          <w:marTop w:val="0"/>
          <w:marBottom w:val="0"/>
          <w:divBdr>
            <w:top w:val="none" w:sz="0" w:space="0" w:color="auto"/>
            <w:left w:val="none" w:sz="0" w:space="0" w:color="auto"/>
            <w:bottom w:val="none" w:sz="0" w:space="0" w:color="auto"/>
            <w:right w:val="none" w:sz="0" w:space="0" w:color="auto"/>
          </w:divBdr>
        </w:div>
      </w:divsChild>
    </w:div>
    <w:div w:id="413551053">
      <w:bodyDiv w:val="1"/>
      <w:marLeft w:val="0"/>
      <w:marRight w:val="0"/>
      <w:marTop w:val="0"/>
      <w:marBottom w:val="0"/>
      <w:divBdr>
        <w:top w:val="none" w:sz="0" w:space="0" w:color="auto"/>
        <w:left w:val="none" w:sz="0" w:space="0" w:color="auto"/>
        <w:bottom w:val="none" w:sz="0" w:space="0" w:color="auto"/>
        <w:right w:val="none" w:sz="0" w:space="0" w:color="auto"/>
      </w:divBdr>
      <w:divsChild>
        <w:div w:id="1134566681">
          <w:marLeft w:val="547"/>
          <w:marRight w:val="0"/>
          <w:marTop w:val="0"/>
          <w:marBottom w:val="0"/>
          <w:divBdr>
            <w:top w:val="none" w:sz="0" w:space="0" w:color="auto"/>
            <w:left w:val="none" w:sz="0" w:space="0" w:color="auto"/>
            <w:bottom w:val="none" w:sz="0" w:space="0" w:color="auto"/>
            <w:right w:val="none" w:sz="0" w:space="0" w:color="auto"/>
          </w:divBdr>
        </w:div>
        <w:div w:id="696858803">
          <w:marLeft w:val="547"/>
          <w:marRight w:val="0"/>
          <w:marTop w:val="0"/>
          <w:marBottom w:val="0"/>
          <w:divBdr>
            <w:top w:val="none" w:sz="0" w:space="0" w:color="auto"/>
            <w:left w:val="none" w:sz="0" w:space="0" w:color="auto"/>
            <w:bottom w:val="none" w:sz="0" w:space="0" w:color="auto"/>
            <w:right w:val="none" w:sz="0" w:space="0" w:color="auto"/>
          </w:divBdr>
        </w:div>
        <w:div w:id="1880584318">
          <w:marLeft w:val="547"/>
          <w:marRight w:val="0"/>
          <w:marTop w:val="0"/>
          <w:marBottom w:val="0"/>
          <w:divBdr>
            <w:top w:val="none" w:sz="0" w:space="0" w:color="auto"/>
            <w:left w:val="none" w:sz="0" w:space="0" w:color="auto"/>
            <w:bottom w:val="none" w:sz="0" w:space="0" w:color="auto"/>
            <w:right w:val="none" w:sz="0" w:space="0" w:color="auto"/>
          </w:divBdr>
        </w:div>
        <w:div w:id="1636256192">
          <w:marLeft w:val="547"/>
          <w:marRight w:val="0"/>
          <w:marTop w:val="0"/>
          <w:marBottom w:val="0"/>
          <w:divBdr>
            <w:top w:val="none" w:sz="0" w:space="0" w:color="auto"/>
            <w:left w:val="none" w:sz="0" w:space="0" w:color="auto"/>
            <w:bottom w:val="none" w:sz="0" w:space="0" w:color="auto"/>
            <w:right w:val="none" w:sz="0" w:space="0" w:color="auto"/>
          </w:divBdr>
        </w:div>
        <w:div w:id="330717440">
          <w:marLeft w:val="547"/>
          <w:marRight w:val="0"/>
          <w:marTop w:val="0"/>
          <w:marBottom w:val="0"/>
          <w:divBdr>
            <w:top w:val="none" w:sz="0" w:space="0" w:color="auto"/>
            <w:left w:val="none" w:sz="0" w:space="0" w:color="auto"/>
            <w:bottom w:val="none" w:sz="0" w:space="0" w:color="auto"/>
            <w:right w:val="none" w:sz="0" w:space="0" w:color="auto"/>
          </w:divBdr>
        </w:div>
        <w:div w:id="2111732992">
          <w:marLeft w:val="547"/>
          <w:marRight w:val="0"/>
          <w:marTop w:val="0"/>
          <w:marBottom w:val="0"/>
          <w:divBdr>
            <w:top w:val="none" w:sz="0" w:space="0" w:color="auto"/>
            <w:left w:val="none" w:sz="0" w:space="0" w:color="auto"/>
            <w:bottom w:val="none" w:sz="0" w:space="0" w:color="auto"/>
            <w:right w:val="none" w:sz="0" w:space="0" w:color="auto"/>
          </w:divBdr>
        </w:div>
      </w:divsChild>
    </w:div>
    <w:div w:id="447744692">
      <w:bodyDiv w:val="1"/>
      <w:marLeft w:val="0"/>
      <w:marRight w:val="0"/>
      <w:marTop w:val="0"/>
      <w:marBottom w:val="0"/>
      <w:divBdr>
        <w:top w:val="none" w:sz="0" w:space="0" w:color="auto"/>
        <w:left w:val="none" w:sz="0" w:space="0" w:color="auto"/>
        <w:bottom w:val="none" w:sz="0" w:space="0" w:color="auto"/>
        <w:right w:val="none" w:sz="0" w:space="0" w:color="auto"/>
      </w:divBdr>
    </w:div>
    <w:div w:id="454327547">
      <w:bodyDiv w:val="1"/>
      <w:marLeft w:val="0"/>
      <w:marRight w:val="0"/>
      <w:marTop w:val="0"/>
      <w:marBottom w:val="0"/>
      <w:divBdr>
        <w:top w:val="none" w:sz="0" w:space="0" w:color="auto"/>
        <w:left w:val="none" w:sz="0" w:space="0" w:color="auto"/>
        <w:bottom w:val="none" w:sz="0" w:space="0" w:color="auto"/>
        <w:right w:val="none" w:sz="0" w:space="0" w:color="auto"/>
      </w:divBdr>
    </w:div>
    <w:div w:id="667711327">
      <w:bodyDiv w:val="1"/>
      <w:marLeft w:val="0"/>
      <w:marRight w:val="0"/>
      <w:marTop w:val="0"/>
      <w:marBottom w:val="0"/>
      <w:divBdr>
        <w:top w:val="none" w:sz="0" w:space="0" w:color="auto"/>
        <w:left w:val="none" w:sz="0" w:space="0" w:color="auto"/>
        <w:bottom w:val="none" w:sz="0" w:space="0" w:color="auto"/>
        <w:right w:val="none" w:sz="0" w:space="0" w:color="auto"/>
      </w:divBdr>
    </w:div>
    <w:div w:id="677855549">
      <w:bodyDiv w:val="1"/>
      <w:marLeft w:val="0"/>
      <w:marRight w:val="0"/>
      <w:marTop w:val="0"/>
      <w:marBottom w:val="0"/>
      <w:divBdr>
        <w:top w:val="none" w:sz="0" w:space="0" w:color="auto"/>
        <w:left w:val="none" w:sz="0" w:space="0" w:color="auto"/>
        <w:bottom w:val="none" w:sz="0" w:space="0" w:color="auto"/>
        <w:right w:val="none" w:sz="0" w:space="0" w:color="auto"/>
      </w:divBdr>
    </w:div>
    <w:div w:id="692340727">
      <w:bodyDiv w:val="1"/>
      <w:marLeft w:val="0"/>
      <w:marRight w:val="0"/>
      <w:marTop w:val="0"/>
      <w:marBottom w:val="0"/>
      <w:divBdr>
        <w:top w:val="none" w:sz="0" w:space="0" w:color="auto"/>
        <w:left w:val="none" w:sz="0" w:space="0" w:color="auto"/>
        <w:bottom w:val="none" w:sz="0" w:space="0" w:color="auto"/>
        <w:right w:val="none" w:sz="0" w:space="0" w:color="auto"/>
      </w:divBdr>
    </w:div>
    <w:div w:id="701514433">
      <w:bodyDiv w:val="1"/>
      <w:marLeft w:val="0"/>
      <w:marRight w:val="0"/>
      <w:marTop w:val="0"/>
      <w:marBottom w:val="0"/>
      <w:divBdr>
        <w:top w:val="none" w:sz="0" w:space="0" w:color="auto"/>
        <w:left w:val="none" w:sz="0" w:space="0" w:color="auto"/>
        <w:bottom w:val="none" w:sz="0" w:space="0" w:color="auto"/>
        <w:right w:val="none" w:sz="0" w:space="0" w:color="auto"/>
      </w:divBdr>
    </w:div>
    <w:div w:id="713776425">
      <w:bodyDiv w:val="1"/>
      <w:marLeft w:val="0"/>
      <w:marRight w:val="0"/>
      <w:marTop w:val="0"/>
      <w:marBottom w:val="0"/>
      <w:divBdr>
        <w:top w:val="none" w:sz="0" w:space="0" w:color="auto"/>
        <w:left w:val="none" w:sz="0" w:space="0" w:color="auto"/>
        <w:bottom w:val="none" w:sz="0" w:space="0" w:color="auto"/>
        <w:right w:val="none" w:sz="0" w:space="0" w:color="auto"/>
      </w:divBdr>
      <w:divsChild>
        <w:div w:id="1688404583">
          <w:marLeft w:val="0"/>
          <w:marRight w:val="0"/>
          <w:marTop w:val="0"/>
          <w:marBottom w:val="0"/>
          <w:divBdr>
            <w:top w:val="none" w:sz="0" w:space="0" w:color="auto"/>
            <w:left w:val="none" w:sz="0" w:space="0" w:color="auto"/>
            <w:bottom w:val="none" w:sz="0" w:space="0" w:color="auto"/>
            <w:right w:val="none" w:sz="0" w:space="0" w:color="auto"/>
          </w:divBdr>
        </w:div>
      </w:divsChild>
    </w:div>
    <w:div w:id="823399283">
      <w:bodyDiv w:val="1"/>
      <w:marLeft w:val="0"/>
      <w:marRight w:val="0"/>
      <w:marTop w:val="0"/>
      <w:marBottom w:val="0"/>
      <w:divBdr>
        <w:top w:val="none" w:sz="0" w:space="0" w:color="auto"/>
        <w:left w:val="none" w:sz="0" w:space="0" w:color="auto"/>
        <w:bottom w:val="none" w:sz="0" w:space="0" w:color="auto"/>
        <w:right w:val="none" w:sz="0" w:space="0" w:color="auto"/>
      </w:divBdr>
    </w:div>
    <w:div w:id="835653389">
      <w:bodyDiv w:val="1"/>
      <w:marLeft w:val="0"/>
      <w:marRight w:val="0"/>
      <w:marTop w:val="0"/>
      <w:marBottom w:val="0"/>
      <w:divBdr>
        <w:top w:val="none" w:sz="0" w:space="0" w:color="auto"/>
        <w:left w:val="none" w:sz="0" w:space="0" w:color="auto"/>
        <w:bottom w:val="none" w:sz="0" w:space="0" w:color="auto"/>
        <w:right w:val="none" w:sz="0" w:space="0" w:color="auto"/>
      </w:divBdr>
    </w:div>
    <w:div w:id="845561321">
      <w:bodyDiv w:val="1"/>
      <w:marLeft w:val="0"/>
      <w:marRight w:val="0"/>
      <w:marTop w:val="0"/>
      <w:marBottom w:val="0"/>
      <w:divBdr>
        <w:top w:val="none" w:sz="0" w:space="0" w:color="auto"/>
        <w:left w:val="none" w:sz="0" w:space="0" w:color="auto"/>
        <w:bottom w:val="none" w:sz="0" w:space="0" w:color="auto"/>
        <w:right w:val="none" w:sz="0" w:space="0" w:color="auto"/>
      </w:divBdr>
    </w:div>
    <w:div w:id="914776484">
      <w:bodyDiv w:val="1"/>
      <w:marLeft w:val="0"/>
      <w:marRight w:val="0"/>
      <w:marTop w:val="0"/>
      <w:marBottom w:val="0"/>
      <w:divBdr>
        <w:top w:val="none" w:sz="0" w:space="0" w:color="auto"/>
        <w:left w:val="none" w:sz="0" w:space="0" w:color="auto"/>
        <w:bottom w:val="none" w:sz="0" w:space="0" w:color="auto"/>
        <w:right w:val="none" w:sz="0" w:space="0" w:color="auto"/>
      </w:divBdr>
    </w:div>
    <w:div w:id="989864568">
      <w:bodyDiv w:val="1"/>
      <w:marLeft w:val="0"/>
      <w:marRight w:val="0"/>
      <w:marTop w:val="0"/>
      <w:marBottom w:val="0"/>
      <w:divBdr>
        <w:top w:val="none" w:sz="0" w:space="0" w:color="auto"/>
        <w:left w:val="none" w:sz="0" w:space="0" w:color="auto"/>
        <w:bottom w:val="none" w:sz="0" w:space="0" w:color="auto"/>
        <w:right w:val="none" w:sz="0" w:space="0" w:color="auto"/>
      </w:divBdr>
    </w:div>
    <w:div w:id="1033535041">
      <w:bodyDiv w:val="1"/>
      <w:marLeft w:val="0"/>
      <w:marRight w:val="0"/>
      <w:marTop w:val="0"/>
      <w:marBottom w:val="0"/>
      <w:divBdr>
        <w:top w:val="none" w:sz="0" w:space="0" w:color="auto"/>
        <w:left w:val="none" w:sz="0" w:space="0" w:color="auto"/>
        <w:bottom w:val="none" w:sz="0" w:space="0" w:color="auto"/>
        <w:right w:val="none" w:sz="0" w:space="0" w:color="auto"/>
      </w:divBdr>
    </w:div>
    <w:div w:id="1050151054">
      <w:bodyDiv w:val="1"/>
      <w:marLeft w:val="0"/>
      <w:marRight w:val="0"/>
      <w:marTop w:val="0"/>
      <w:marBottom w:val="0"/>
      <w:divBdr>
        <w:top w:val="none" w:sz="0" w:space="0" w:color="auto"/>
        <w:left w:val="none" w:sz="0" w:space="0" w:color="auto"/>
        <w:bottom w:val="none" w:sz="0" w:space="0" w:color="auto"/>
        <w:right w:val="none" w:sz="0" w:space="0" w:color="auto"/>
      </w:divBdr>
    </w:div>
    <w:div w:id="1121804920">
      <w:bodyDiv w:val="1"/>
      <w:marLeft w:val="0"/>
      <w:marRight w:val="0"/>
      <w:marTop w:val="0"/>
      <w:marBottom w:val="0"/>
      <w:divBdr>
        <w:top w:val="none" w:sz="0" w:space="0" w:color="auto"/>
        <w:left w:val="none" w:sz="0" w:space="0" w:color="auto"/>
        <w:bottom w:val="none" w:sz="0" w:space="0" w:color="auto"/>
        <w:right w:val="none" w:sz="0" w:space="0" w:color="auto"/>
      </w:divBdr>
    </w:div>
    <w:div w:id="1185896459">
      <w:bodyDiv w:val="1"/>
      <w:marLeft w:val="0"/>
      <w:marRight w:val="0"/>
      <w:marTop w:val="0"/>
      <w:marBottom w:val="0"/>
      <w:divBdr>
        <w:top w:val="none" w:sz="0" w:space="0" w:color="auto"/>
        <w:left w:val="none" w:sz="0" w:space="0" w:color="auto"/>
        <w:bottom w:val="none" w:sz="0" w:space="0" w:color="auto"/>
        <w:right w:val="none" w:sz="0" w:space="0" w:color="auto"/>
      </w:divBdr>
      <w:divsChild>
        <w:div w:id="1268974184">
          <w:marLeft w:val="547"/>
          <w:marRight w:val="0"/>
          <w:marTop w:val="0"/>
          <w:marBottom w:val="0"/>
          <w:divBdr>
            <w:top w:val="none" w:sz="0" w:space="0" w:color="auto"/>
            <w:left w:val="none" w:sz="0" w:space="0" w:color="auto"/>
            <w:bottom w:val="none" w:sz="0" w:space="0" w:color="auto"/>
            <w:right w:val="none" w:sz="0" w:space="0" w:color="auto"/>
          </w:divBdr>
        </w:div>
        <w:div w:id="254291836">
          <w:marLeft w:val="547"/>
          <w:marRight w:val="0"/>
          <w:marTop w:val="0"/>
          <w:marBottom w:val="0"/>
          <w:divBdr>
            <w:top w:val="none" w:sz="0" w:space="0" w:color="auto"/>
            <w:left w:val="none" w:sz="0" w:space="0" w:color="auto"/>
            <w:bottom w:val="none" w:sz="0" w:space="0" w:color="auto"/>
            <w:right w:val="none" w:sz="0" w:space="0" w:color="auto"/>
          </w:divBdr>
        </w:div>
      </w:divsChild>
    </w:div>
    <w:div w:id="1251430294">
      <w:bodyDiv w:val="1"/>
      <w:marLeft w:val="0"/>
      <w:marRight w:val="0"/>
      <w:marTop w:val="0"/>
      <w:marBottom w:val="0"/>
      <w:divBdr>
        <w:top w:val="none" w:sz="0" w:space="0" w:color="auto"/>
        <w:left w:val="none" w:sz="0" w:space="0" w:color="auto"/>
        <w:bottom w:val="none" w:sz="0" w:space="0" w:color="auto"/>
        <w:right w:val="none" w:sz="0" w:space="0" w:color="auto"/>
      </w:divBdr>
    </w:div>
    <w:div w:id="1256983268">
      <w:bodyDiv w:val="1"/>
      <w:marLeft w:val="0"/>
      <w:marRight w:val="0"/>
      <w:marTop w:val="0"/>
      <w:marBottom w:val="0"/>
      <w:divBdr>
        <w:top w:val="none" w:sz="0" w:space="0" w:color="auto"/>
        <w:left w:val="none" w:sz="0" w:space="0" w:color="auto"/>
        <w:bottom w:val="none" w:sz="0" w:space="0" w:color="auto"/>
        <w:right w:val="none" w:sz="0" w:space="0" w:color="auto"/>
      </w:divBdr>
    </w:div>
    <w:div w:id="1317030665">
      <w:bodyDiv w:val="1"/>
      <w:marLeft w:val="0"/>
      <w:marRight w:val="0"/>
      <w:marTop w:val="0"/>
      <w:marBottom w:val="0"/>
      <w:divBdr>
        <w:top w:val="none" w:sz="0" w:space="0" w:color="auto"/>
        <w:left w:val="none" w:sz="0" w:space="0" w:color="auto"/>
        <w:bottom w:val="none" w:sz="0" w:space="0" w:color="auto"/>
        <w:right w:val="none" w:sz="0" w:space="0" w:color="auto"/>
      </w:divBdr>
    </w:div>
    <w:div w:id="1319117887">
      <w:bodyDiv w:val="1"/>
      <w:marLeft w:val="0"/>
      <w:marRight w:val="0"/>
      <w:marTop w:val="0"/>
      <w:marBottom w:val="0"/>
      <w:divBdr>
        <w:top w:val="none" w:sz="0" w:space="0" w:color="auto"/>
        <w:left w:val="none" w:sz="0" w:space="0" w:color="auto"/>
        <w:bottom w:val="none" w:sz="0" w:space="0" w:color="auto"/>
        <w:right w:val="none" w:sz="0" w:space="0" w:color="auto"/>
      </w:divBdr>
    </w:div>
    <w:div w:id="1394695985">
      <w:bodyDiv w:val="1"/>
      <w:marLeft w:val="0"/>
      <w:marRight w:val="0"/>
      <w:marTop w:val="0"/>
      <w:marBottom w:val="0"/>
      <w:divBdr>
        <w:top w:val="none" w:sz="0" w:space="0" w:color="auto"/>
        <w:left w:val="none" w:sz="0" w:space="0" w:color="auto"/>
        <w:bottom w:val="none" w:sz="0" w:space="0" w:color="auto"/>
        <w:right w:val="none" w:sz="0" w:space="0" w:color="auto"/>
      </w:divBdr>
    </w:div>
    <w:div w:id="1539466039">
      <w:bodyDiv w:val="1"/>
      <w:marLeft w:val="0"/>
      <w:marRight w:val="0"/>
      <w:marTop w:val="0"/>
      <w:marBottom w:val="0"/>
      <w:divBdr>
        <w:top w:val="none" w:sz="0" w:space="0" w:color="auto"/>
        <w:left w:val="none" w:sz="0" w:space="0" w:color="auto"/>
        <w:bottom w:val="none" w:sz="0" w:space="0" w:color="auto"/>
        <w:right w:val="none" w:sz="0" w:space="0" w:color="auto"/>
      </w:divBdr>
    </w:div>
    <w:div w:id="1654798197">
      <w:bodyDiv w:val="1"/>
      <w:marLeft w:val="0"/>
      <w:marRight w:val="0"/>
      <w:marTop w:val="0"/>
      <w:marBottom w:val="0"/>
      <w:divBdr>
        <w:top w:val="none" w:sz="0" w:space="0" w:color="auto"/>
        <w:left w:val="none" w:sz="0" w:space="0" w:color="auto"/>
        <w:bottom w:val="none" w:sz="0" w:space="0" w:color="auto"/>
        <w:right w:val="none" w:sz="0" w:space="0" w:color="auto"/>
      </w:divBdr>
    </w:div>
    <w:div w:id="1833987969">
      <w:bodyDiv w:val="1"/>
      <w:marLeft w:val="0"/>
      <w:marRight w:val="0"/>
      <w:marTop w:val="0"/>
      <w:marBottom w:val="0"/>
      <w:divBdr>
        <w:top w:val="none" w:sz="0" w:space="0" w:color="auto"/>
        <w:left w:val="none" w:sz="0" w:space="0" w:color="auto"/>
        <w:bottom w:val="none" w:sz="0" w:space="0" w:color="auto"/>
        <w:right w:val="none" w:sz="0" w:space="0" w:color="auto"/>
      </w:divBdr>
    </w:div>
    <w:div w:id="1836338388">
      <w:bodyDiv w:val="1"/>
      <w:marLeft w:val="0"/>
      <w:marRight w:val="0"/>
      <w:marTop w:val="0"/>
      <w:marBottom w:val="0"/>
      <w:divBdr>
        <w:top w:val="none" w:sz="0" w:space="0" w:color="auto"/>
        <w:left w:val="none" w:sz="0" w:space="0" w:color="auto"/>
        <w:bottom w:val="none" w:sz="0" w:space="0" w:color="auto"/>
        <w:right w:val="none" w:sz="0" w:space="0" w:color="auto"/>
      </w:divBdr>
    </w:div>
    <w:div w:id="1884978266">
      <w:bodyDiv w:val="1"/>
      <w:marLeft w:val="0"/>
      <w:marRight w:val="0"/>
      <w:marTop w:val="0"/>
      <w:marBottom w:val="0"/>
      <w:divBdr>
        <w:top w:val="none" w:sz="0" w:space="0" w:color="auto"/>
        <w:left w:val="none" w:sz="0" w:space="0" w:color="auto"/>
        <w:bottom w:val="none" w:sz="0" w:space="0" w:color="auto"/>
        <w:right w:val="none" w:sz="0" w:space="0" w:color="auto"/>
      </w:divBdr>
    </w:div>
    <w:div w:id="1923875869">
      <w:bodyDiv w:val="1"/>
      <w:marLeft w:val="0"/>
      <w:marRight w:val="0"/>
      <w:marTop w:val="0"/>
      <w:marBottom w:val="0"/>
      <w:divBdr>
        <w:top w:val="none" w:sz="0" w:space="0" w:color="auto"/>
        <w:left w:val="none" w:sz="0" w:space="0" w:color="auto"/>
        <w:bottom w:val="none" w:sz="0" w:space="0" w:color="auto"/>
        <w:right w:val="none" w:sz="0" w:space="0" w:color="auto"/>
      </w:divBdr>
    </w:div>
    <w:div w:id="1941256905">
      <w:bodyDiv w:val="1"/>
      <w:marLeft w:val="0"/>
      <w:marRight w:val="0"/>
      <w:marTop w:val="0"/>
      <w:marBottom w:val="0"/>
      <w:divBdr>
        <w:top w:val="none" w:sz="0" w:space="0" w:color="auto"/>
        <w:left w:val="none" w:sz="0" w:space="0" w:color="auto"/>
        <w:bottom w:val="none" w:sz="0" w:space="0" w:color="auto"/>
        <w:right w:val="none" w:sz="0" w:space="0" w:color="auto"/>
      </w:divBdr>
    </w:div>
    <w:div w:id="2002654764">
      <w:bodyDiv w:val="1"/>
      <w:marLeft w:val="0"/>
      <w:marRight w:val="0"/>
      <w:marTop w:val="0"/>
      <w:marBottom w:val="0"/>
      <w:divBdr>
        <w:top w:val="none" w:sz="0" w:space="0" w:color="auto"/>
        <w:left w:val="none" w:sz="0" w:space="0" w:color="auto"/>
        <w:bottom w:val="none" w:sz="0" w:space="0" w:color="auto"/>
        <w:right w:val="none" w:sz="0" w:space="0" w:color="auto"/>
      </w:divBdr>
    </w:div>
    <w:div w:id="2030331015">
      <w:bodyDiv w:val="1"/>
      <w:marLeft w:val="0"/>
      <w:marRight w:val="0"/>
      <w:marTop w:val="0"/>
      <w:marBottom w:val="0"/>
      <w:divBdr>
        <w:top w:val="none" w:sz="0" w:space="0" w:color="auto"/>
        <w:left w:val="none" w:sz="0" w:space="0" w:color="auto"/>
        <w:bottom w:val="none" w:sz="0" w:space="0" w:color="auto"/>
        <w:right w:val="none" w:sz="0" w:space="0" w:color="auto"/>
      </w:divBdr>
    </w:div>
    <w:div w:id="2084177765">
      <w:bodyDiv w:val="1"/>
      <w:marLeft w:val="0"/>
      <w:marRight w:val="0"/>
      <w:marTop w:val="0"/>
      <w:marBottom w:val="0"/>
      <w:divBdr>
        <w:top w:val="none" w:sz="0" w:space="0" w:color="auto"/>
        <w:left w:val="none" w:sz="0" w:space="0" w:color="auto"/>
        <w:bottom w:val="none" w:sz="0" w:space="0" w:color="auto"/>
        <w:right w:val="none" w:sz="0" w:space="0" w:color="auto"/>
      </w:divBdr>
    </w:div>
    <w:div w:id="2120879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84428-A2E0-412F-8435-951DB222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2228</TotalTime>
  <Pages>48</Pages>
  <Words>15901</Words>
  <Characters>90636</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ГБОУДПО "УМЦО"</Company>
  <LinksUpToDate>false</LinksUpToDate>
  <CharactersWithSpaces>106325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 2</dc:creator>
  <cp:lastModifiedBy>user</cp:lastModifiedBy>
  <cp:revision>97</cp:revision>
  <cp:lastPrinted>2025-02-13T06:38:00Z</cp:lastPrinted>
  <dcterms:created xsi:type="dcterms:W3CDTF">2025-12-30T08:24:00Z</dcterms:created>
  <dcterms:modified xsi:type="dcterms:W3CDTF">2026-01-16T07:47:00Z</dcterms:modified>
  <dc:language>ru-RU</dc:language>
</cp:coreProperties>
</file>